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AC909" w14:textId="31E316CE" w:rsidR="002B6E79" w:rsidRDefault="002B6E79" w:rsidP="002B6E79">
      <w:pPr>
        <w:pStyle w:val="Body"/>
        <w:jc w:val="right"/>
        <w:rPr>
          <w:rFonts w:ascii="Century Gothic" w:eastAsia="Century Gothic" w:hAnsi="Century Gothic" w:cs="Century Gothic"/>
          <w:bCs/>
        </w:rPr>
      </w:pPr>
      <w:r>
        <w:rPr>
          <w:rFonts w:ascii="Century Gothic" w:eastAsia="Century Gothic" w:hAnsi="Century Gothic" w:cs="Century Gothic"/>
          <w:bCs/>
        </w:rPr>
        <w:tab/>
      </w:r>
      <w:r>
        <w:rPr>
          <w:rFonts w:ascii="Century Gothic" w:eastAsia="Century Gothic" w:hAnsi="Century Gothic" w:cs="Century Gothic"/>
          <w:bCs/>
        </w:rPr>
        <w:tab/>
      </w:r>
      <w:r>
        <w:rPr>
          <w:rFonts w:ascii="Century Gothic" w:eastAsia="Century Gothic" w:hAnsi="Century Gothic" w:cs="Century Gothic"/>
          <w:bCs/>
        </w:rPr>
        <w:tab/>
      </w:r>
      <w:r>
        <w:rPr>
          <w:rFonts w:ascii="Century Gothic" w:eastAsia="Century Gothic" w:hAnsi="Century Gothic" w:cs="Century Gothic"/>
          <w:bCs/>
        </w:rPr>
        <w:tab/>
      </w:r>
      <w:r>
        <w:rPr>
          <w:rFonts w:ascii="Century Gothic" w:eastAsia="Century Gothic" w:hAnsi="Century Gothic" w:cs="Century Gothic"/>
          <w:bCs/>
        </w:rPr>
        <w:tab/>
      </w:r>
      <w:r>
        <w:rPr>
          <w:rFonts w:ascii="Century Gothic" w:eastAsia="Century Gothic" w:hAnsi="Century Gothic" w:cs="Century Gothic"/>
          <w:bCs/>
        </w:rPr>
        <w:tab/>
      </w:r>
    </w:p>
    <w:p w14:paraId="3FE7DF69" w14:textId="2CFA0D08" w:rsidR="00B2044C" w:rsidRPr="005507EB" w:rsidRDefault="00B2044C" w:rsidP="00CD196D">
      <w:pPr>
        <w:pStyle w:val="Body"/>
        <w:jc w:val="center"/>
        <w:rPr>
          <w:rFonts w:ascii="Times New Roman" w:eastAsia="Century Gothic" w:hAnsi="Times New Roman" w:cs="Times New Roman"/>
          <w:bCs/>
          <w:color w:val="FF0000"/>
        </w:rPr>
      </w:pPr>
      <w:r w:rsidRPr="005507EB">
        <w:rPr>
          <w:rFonts w:ascii="Times New Roman" w:eastAsia="Century Gothic" w:hAnsi="Times New Roman" w:cs="Times New Roman"/>
          <w:bCs/>
          <w:color w:val="FF0000"/>
        </w:rPr>
        <w:t>U</w:t>
      </w:r>
      <w:r w:rsidR="005507EB" w:rsidRPr="005507EB">
        <w:rPr>
          <w:rFonts w:ascii="Times New Roman" w:eastAsia="Century Gothic" w:hAnsi="Times New Roman" w:cs="Times New Roman"/>
          <w:bCs/>
          <w:color w:val="FF0000"/>
        </w:rPr>
        <w:t>N</w:t>
      </w:r>
      <w:r w:rsidRPr="005507EB">
        <w:rPr>
          <w:rFonts w:ascii="Times New Roman" w:eastAsia="Century Gothic" w:hAnsi="Times New Roman" w:cs="Times New Roman"/>
          <w:bCs/>
          <w:color w:val="FF0000"/>
        </w:rPr>
        <w:t xml:space="preserve"> Women Regional </w:t>
      </w:r>
      <w:r w:rsidR="005507EB">
        <w:rPr>
          <w:rFonts w:ascii="Times New Roman" w:eastAsia="Century Gothic" w:hAnsi="Times New Roman" w:cs="Times New Roman"/>
          <w:bCs/>
          <w:color w:val="FF0000"/>
        </w:rPr>
        <w:t>O</w:t>
      </w:r>
      <w:r w:rsidRPr="005507EB">
        <w:rPr>
          <w:rFonts w:ascii="Times New Roman" w:eastAsia="Century Gothic" w:hAnsi="Times New Roman" w:cs="Times New Roman"/>
          <w:bCs/>
          <w:color w:val="FF0000"/>
        </w:rPr>
        <w:t>ffice of Arab States</w:t>
      </w:r>
    </w:p>
    <w:p w14:paraId="647DAB64" w14:textId="340BF2A7" w:rsidR="00CD196D" w:rsidRPr="005507EB" w:rsidRDefault="00B2044C" w:rsidP="00CD196D">
      <w:pPr>
        <w:pStyle w:val="Body"/>
        <w:jc w:val="center"/>
        <w:rPr>
          <w:rFonts w:ascii="Times New Roman" w:eastAsia="Century Gothic" w:hAnsi="Times New Roman" w:cs="Times New Roman"/>
          <w:bCs/>
          <w:color w:val="FF0000"/>
        </w:rPr>
      </w:pPr>
      <w:r w:rsidRPr="005507EB">
        <w:rPr>
          <w:rFonts w:ascii="Times New Roman" w:eastAsia="Century Gothic" w:hAnsi="Times New Roman" w:cs="Times New Roman"/>
          <w:bCs/>
          <w:color w:val="FF0000"/>
        </w:rPr>
        <w:t>Disability</w:t>
      </w:r>
      <w:r w:rsidR="005507EB">
        <w:rPr>
          <w:rFonts w:ascii="Times New Roman" w:eastAsia="Century Gothic" w:hAnsi="Times New Roman" w:cs="Times New Roman"/>
          <w:bCs/>
          <w:color w:val="FF0000"/>
        </w:rPr>
        <w:t xml:space="preserve"> Inclusion</w:t>
      </w:r>
      <w:r w:rsidR="00CD196D" w:rsidRPr="005507EB">
        <w:rPr>
          <w:rFonts w:ascii="Times New Roman" w:eastAsia="Century Gothic" w:hAnsi="Times New Roman" w:cs="Times New Roman"/>
          <w:bCs/>
          <w:color w:val="FF0000"/>
        </w:rPr>
        <w:t xml:space="preserve"> Assessment </w:t>
      </w:r>
    </w:p>
    <w:p w14:paraId="35D1EE84" w14:textId="65DCAAED" w:rsidR="006543DB" w:rsidRPr="000C1F5C" w:rsidRDefault="004840AD" w:rsidP="006543DB">
      <w:pPr>
        <w:pStyle w:val="Body"/>
        <w:jc w:val="both"/>
        <w:rPr>
          <w:rFonts w:ascii="Times New Roman" w:eastAsia="Century Gothic" w:hAnsi="Times New Roman" w:cs="Times New Roman"/>
          <w:b/>
          <w:bCs/>
          <w:color w:val="auto"/>
        </w:rPr>
      </w:pPr>
      <w:r w:rsidRPr="000C1F5C">
        <w:rPr>
          <w:rFonts w:ascii="Times New Roman" w:eastAsia="Century Gothic" w:hAnsi="Times New Roman" w:cs="Times New Roman"/>
          <w:b/>
          <w:bCs/>
          <w:color w:val="auto"/>
        </w:rPr>
        <w:t>Overview</w:t>
      </w:r>
    </w:p>
    <w:p w14:paraId="68675167" w14:textId="1437494F" w:rsidR="004840AD" w:rsidRPr="000C1F5C" w:rsidRDefault="004840AD" w:rsidP="004840AD">
      <w:pPr>
        <w:rPr>
          <w:rFonts w:ascii="Times New Roman" w:hAnsi="Times New Roman" w:cs="Times New Roman"/>
          <w:color w:val="000000" w:themeColor="text1"/>
        </w:rPr>
      </w:pPr>
      <w:r w:rsidRPr="000C1F5C">
        <w:rPr>
          <w:rFonts w:ascii="Times New Roman" w:eastAsia="Times New Roman" w:hAnsi="Times New Roman" w:cs="Times New Roman"/>
          <w:color w:val="000000" w:themeColor="text1"/>
        </w:rPr>
        <w:t xml:space="preserve">UN Women has come to recognize that the consequences of multiple and intersecting discrimination based on both gender and disability must be addressed and prioritized within their internal and external strategies.  </w:t>
      </w:r>
      <w:r w:rsidR="002237E1" w:rsidRPr="000C1F5C">
        <w:rPr>
          <w:rFonts w:ascii="Times New Roman" w:eastAsia="Times New Roman" w:hAnsi="Times New Roman" w:cs="Times New Roman"/>
          <w:color w:val="000000" w:themeColor="text1"/>
        </w:rPr>
        <w:t xml:space="preserve">In </w:t>
      </w:r>
      <w:r w:rsidRPr="000C1F5C">
        <w:rPr>
          <w:rFonts w:ascii="Times New Roman" w:eastAsia="Times New Roman" w:hAnsi="Times New Roman" w:cs="Times New Roman"/>
          <w:color w:val="000000" w:themeColor="text1"/>
        </w:rPr>
        <w:t xml:space="preserve">April 2018, </w:t>
      </w:r>
      <w:r w:rsidR="002237E1" w:rsidRPr="000C1F5C">
        <w:rPr>
          <w:rFonts w:ascii="Times New Roman" w:eastAsia="Times New Roman" w:hAnsi="Times New Roman" w:cs="Times New Roman"/>
          <w:color w:val="000000" w:themeColor="text1"/>
        </w:rPr>
        <w:t xml:space="preserve">the </w:t>
      </w:r>
      <w:r w:rsidRPr="000C1F5C">
        <w:rPr>
          <w:rFonts w:ascii="Times New Roman" w:hAnsi="Times New Roman" w:cs="Times New Roman"/>
          <w:color w:val="000000" w:themeColor="text1"/>
        </w:rPr>
        <w:t>I</w:t>
      </w:r>
      <w:r w:rsidR="002237E1" w:rsidRPr="000C1F5C">
        <w:rPr>
          <w:rFonts w:ascii="Times New Roman" w:hAnsi="Times New Roman" w:cs="Times New Roman"/>
          <w:color w:val="000000" w:themeColor="text1"/>
        </w:rPr>
        <w:t>nternational Disability Alliance (I</w:t>
      </w:r>
      <w:r w:rsidRPr="000C1F5C">
        <w:rPr>
          <w:rFonts w:ascii="Times New Roman" w:hAnsi="Times New Roman" w:cs="Times New Roman"/>
          <w:color w:val="000000" w:themeColor="text1"/>
        </w:rPr>
        <w:t>DA</w:t>
      </w:r>
      <w:r w:rsidR="002237E1" w:rsidRPr="000C1F5C">
        <w:rPr>
          <w:rFonts w:ascii="Times New Roman" w:hAnsi="Times New Roman" w:cs="Times New Roman"/>
          <w:color w:val="000000" w:themeColor="text1"/>
        </w:rPr>
        <w:t>)</w:t>
      </w:r>
      <w:r w:rsidRPr="000C1F5C">
        <w:rPr>
          <w:rFonts w:ascii="Times New Roman" w:hAnsi="Times New Roman" w:cs="Times New Roman"/>
          <w:color w:val="000000" w:themeColor="text1"/>
        </w:rPr>
        <w:t xml:space="preserve"> and UN Women signed a Memorandum of Understanding (MoU) to strengthen UN Women’s capacity to mainstream the inclusion and support the rights of persons with disabilities within their work, particularly within the Flagship Programme Initiatives.</w:t>
      </w:r>
      <w:r w:rsidR="0010050E" w:rsidRPr="000C1F5C">
        <w:rPr>
          <w:rFonts w:ascii="Times New Roman" w:hAnsi="Times New Roman" w:cs="Times New Roman"/>
          <w:color w:val="000000" w:themeColor="text1"/>
        </w:rPr>
        <w:t xml:space="preserve"> This partnership aims to further support the roll out and implementation of UN Women’s Strategy for the Empowerment of Women and Girls with Disabilities 2018-2021: Towards Full and Effective Participation and Gender Equality. </w:t>
      </w:r>
      <w:r w:rsidRPr="000C1F5C">
        <w:rPr>
          <w:rFonts w:ascii="Times New Roman" w:hAnsi="Times New Roman" w:cs="Times New Roman"/>
          <w:color w:val="000000" w:themeColor="text1"/>
        </w:rPr>
        <w:t xml:space="preserve"> </w:t>
      </w:r>
      <w:r w:rsidR="0010050E" w:rsidRPr="000C1F5C">
        <w:rPr>
          <w:rFonts w:ascii="Times New Roman" w:hAnsi="Times New Roman" w:cs="Times New Roman"/>
          <w:color w:val="000000" w:themeColor="text1"/>
        </w:rPr>
        <w:t>In addition, t</w:t>
      </w:r>
      <w:r w:rsidRPr="000C1F5C">
        <w:rPr>
          <w:rFonts w:ascii="Times New Roman" w:hAnsi="Times New Roman" w:cs="Times New Roman"/>
          <w:color w:val="000000" w:themeColor="text1"/>
        </w:rPr>
        <w:t xml:space="preserve">he agreement aims to increase the capacity of IDA and its members to be gender responsive within their programmes and policies.  </w:t>
      </w:r>
    </w:p>
    <w:p w14:paraId="4145264F" w14:textId="77777777" w:rsidR="0010050E" w:rsidRPr="000C1F5C" w:rsidRDefault="0010050E" w:rsidP="004840AD">
      <w:pPr>
        <w:rPr>
          <w:rFonts w:ascii="Times New Roman" w:hAnsi="Times New Roman" w:cs="Times New Roman"/>
          <w:color w:val="000000" w:themeColor="text1"/>
        </w:rPr>
      </w:pPr>
    </w:p>
    <w:p w14:paraId="3058C654" w14:textId="404E4465" w:rsidR="002B4182" w:rsidRPr="000C1F5C" w:rsidRDefault="002237E1" w:rsidP="004840AD">
      <w:pPr>
        <w:rPr>
          <w:rFonts w:ascii="Times New Roman" w:hAnsi="Times New Roman" w:cs="Times New Roman"/>
          <w:color w:val="000000" w:themeColor="text1"/>
        </w:rPr>
      </w:pPr>
      <w:r w:rsidRPr="000C1F5C">
        <w:rPr>
          <w:rFonts w:ascii="Times New Roman" w:hAnsi="Times New Roman" w:cs="Times New Roman"/>
          <w:color w:val="000000" w:themeColor="text1"/>
        </w:rPr>
        <w:t>The partnership</w:t>
      </w:r>
      <w:r w:rsidR="0010050E" w:rsidRPr="000C1F5C">
        <w:rPr>
          <w:rFonts w:ascii="Times New Roman" w:hAnsi="Times New Roman" w:cs="Times New Roman"/>
          <w:color w:val="000000" w:themeColor="text1"/>
        </w:rPr>
        <w:t xml:space="preserve"> activities have</w:t>
      </w:r>
      <w:r w:rsidRPr="000C1F5C">
        <w:rPr>
          <w:rFonts w:ascii="Times New Roman" w:hAnsi="Times New Roman" w:cs="Times New Roman"/>
          <w:color w:val="000000" w:themeColor="text1"/>
        </w:rPr>
        <w:t xml:space="preserve"> three</w:t>
      </w:r>
      <w:r w:rsidR="0010050E" w:rsidRPr="000C1F5C">
        <w:rPr>
          <w:rFonts w:ascii="Times New Roman" w:hAnsi="Times New Roman" w:cs="Times New Roman"/>
          <w:color w:val="000000" w:themeColor="text1"/>
        </w:rPr>
        <w:t xml:space="preserve"> main</w:t>
      </w:r>
      <w:r w:rsidRPr="000C1F5C">
        <w:rPr>
          <w:rFonts w:ascii="Times New Roman" w:hAnsi="Times New Roman" w:cs="Times New Roman"/>
          <w:color w:val="000000" w:themeColor="text1"/>
        </w:rPr>
        <w:t xml:space="preserve"> </w:t>
      </w:r>
      <w:r w:rsidR="002B4182" w:rsidRPr="000C1F5C">
        <w:rPr>
          <w:rFonts w:ascii="Times New Roman" w:hAnsi="Times New Roman" w:cs="Times New Roman"/>
          <w:color w:val="000000" w:themeColor="text1"/>
        </w:rPr>
        <w:t xml:space="preserve">components; headquarters level workshops, webinars and in country </w:t>
      </w:r>
      <w:r w:rsidR="0001187A">
        <w:rPr>
          <w:rFonts w:ascii="Times New Roman" w:hAnsi="Times New Roman" w:cs="Times New Roman"/>
          <w:color w:val="000000" w:themeColor="text1"/>
        </w:rPr>
        <w:t>capacity building trainings</w:t>
      </w:r>
      <w:r w:rsidR="002B4182" w:rsidRPr="000C1F5C">
        <w:rPr>
          <w:rFonts w:ascii="Times New Roman" w:hAnsi="Times New Roman" w:cs="Times New Roman"/>
          <w:color w:val="000000" w:themeColor="text1"/>
        </w:rPr>
        <w:t xml:space="preserve"> with UN Women offices.</w:t>
      </w:r>
    </w:p>
    <w:p w14:paraId="731EC322" w14:textId="77777777" w:rsidR="002B4182" w:rsidRPr="000C1F5C" w:rsidRDefault="002B4182" w:rsidP="004840AD">
      <w:pPr>
        <w:rPr>
          <w:rFonts w:ascii="Times New Roman" w:hAnsi="Times New Roman" w:cs="Times New Roman"/>
          <w:color w:val="000000" w:themeColor="text1"/>
        </w:rPr>
      </w:pPr>
    </w:p>
    <w:p w14:paraId="15B2A8A0" w14:textId="15A2B2C8" w:rsidR="002237E1" w:rsidRPr="000C1F5C" w:rsidRDefault="002B4182" w:rsidP="002237E1">
      <w:pPr>
        <w:rPr>
          <w:rFonts w:ascii="Times New Roman" w:hAnsi="Times New Roman" w:cs="Times New Roman"/>
          <w:color w:val="000000" w:themeColor="text1"/>
        </w:rPr>
      </w:pPr>
      <w:r w:rsidRPr="000C1F5C">
        <w:rPr>
          <w:rFonts w:ascii="Times New Roman" w:hAnsi="Times New Roman" w:cs="Times New Roman"/>
          <w:color w:val="000000" w:themeColor="text1"/>
        </w:rPr>
        <w:t xml:space="preserve">In 2018, </w:t>
      </w:r>
      <w:r w:rsidR="004840AD" w:rsidRPr="000C1F5C">
        <w:rPr>
          <w:rFonts w:ascii="Times New Roman" w:hAnsi="Times New Roman" w:cs="Times New Roman"/>
          <w:color w:val="000000" w:themeColor="text1"/>
        </w:rPr>
        <w:t xml:space="preserve"> IDA facilitated a disability inclusion training for UN Women headquarters staff</w:t>
      </w:r>
      <w:r w:rsidRPr="000C1F5C">
        <w:rPr>
          <w:rFonts w:ascii="Times New Roman" w:hAnsi="Times New Roman" w:cs="Times New Roman"/>
          <w:color w:val="000000" w:themeColor="text1"/>
        </w:rPr>
        <w:t xml:space="preserve"> addressing </w:t>
      </w:r>
      <w:r w:rsidR="004840AD" w:rsidRPr="000C1F5C">
        <w:rPr>
          <w:rFonts w:ascii="Times New Roman" w:hAnsi="Times New Roman" w:cs="Times New Roman"/>
          <w:color w:val="000000" w:themeColor="text1"/>
        </w:rPr>
        <w:t xml:space="preserve"> the fundamental tools needed for the effective inclusion of persons with disabilities, the ways that disability can be viewed through a feminist lens and began to link these concepts to their own sector specific strategic plans.  </w:t>
      </w:r>
      <w:r w:rsidRPr="000C1F5C">
        <w:rPr>
          <w:rFonts w:ascii="Times New Roman" w:hAnsi="Times New Roman" w:cs="Times New Roman"/>
          <w:color w:val="000000" w:themeColor="text1"/>
        </w:rPr>
        <w:t xml:space="preserve"> </w:t>
      </w:r>
      <w:r w:rsidRPr="000C1F5C">
        <w:rPr>
          <w:rFonts w:ascii="Times New Roman" w:eastAsia="Times New Roman" w:hAnsi="Times New Roman" w:cs="Times New Roman"/>
          <w:bCs/>
          <w:color w:val="222222"/>
        </w:rPr>
        <w:t xml:space="preserve">In addition, the </w:t>
      </w:r>
      <w:r w:rsidR="002237E1" w:rsidRPr="000C1F5C">
        <w:rPr>
          <w:rFonts w:ascii="Times New Roman" w:eastAsia="Times New Roman" w:hAnsi="Times New Roman" w:cs="Times New Roman"/>
          <w:bCs/>
          <w:color w:val="222222"/>
        </w:rPr>
        <w:t xml:space="preserve">UN Women </w:t>
      </w:r>
      <w:r w:rsidRPr="000C1F5C">
        <w:rPr>
          <w:rFonts w:ascii="Times New Roman" w:eastAsia="Times New Roman" w:hAnsi="Times New Roman" w:cs="Times New Roman"/>
          <w:bCs/>
          <w:color w:val="222222"/>
        </w:rPr>
        <w:t>Regional Office of Arab States (ROAS)</w:t>
      </w:r>
      <w:r w:rsidR="002237E1" w:rsidRPr="000C1F5C">
        <w:rPr>
          <w:rFonts w:ascii="Times New Roman" w:eastAsia="Times New Roman" w:hAnsi="Times New Roman" w:cs="Times New Roman"/>
          <w:bCs/>
          <w:color w:val="222222"/>
        </w:rPr>
        <w:t xml:space="preserve"> hosted </w:t>
      </w:r>
      <w:r w:rsidRPr="000C1F5C">
        <w:rPr>
          <w:rFonts w:ascii="Times New Roman" w:eastAsia="Times New Roman" w:hAnsi="Times New Roman" w:cs="Times New Roman"/>
          <w:bCs/>
          <w:color w:val="222222"/>
        </w:rPr>
        <w:t xml:space="preserve">IDA’s </w:t>
      </w:r>
      <w:r w:rsidR="002237E1" w:rsidRPr="000C1F5C">
        <w:rPr>
          <w:rFonts w:ascii="Times New Roman" w:eastAsia="Times New Roman" w:hAnsi="Times New Roman" w:cs="Times New Roman"/>
          <w:bCs/>
          <w:color w:val="222222"/>
        </w:rPr>
        <w:t>delegation of women with disabilities and their allies at their office in Cairo, Egypt to discuss</w:t>
      </w:r>
      <w:r w:rsidRPr="000C1F5C">
        <w:rPr>
          <w:rFonts w:ascii="Times New Roman" w:eastAsia="Times New Roman" w:hAnsi="Times New Roman" w:cs="Times New Roman"/>
          <w:bCs/>
          <w:color w:val="222222"/>
        </w:rPr>
        <w:t xml:space="preserve"> an </w:t>
      </w:r>
      <w:r w:rsidR="002237E1" w:rsidRPr="000C1F5C">
        <w:rPr>
          <w:rFonts w:ascii="Times New Roman" w:eastAsia="Times New Roman" w:hAnsi="Times New Roman" w:cs="Times New Roman"/>
          <w:bCs/>
          <w:color w:val="222222"/>
        </w:rPr>
        <w:t xml:space="preserve"> upcoming</w:t>
      </w:r>
      <w:r w:rsidRPr="000C1F5C">
        <w:rPr>
          <w:rFonts w:ascii="Times New Roman" w:eastAsia="Times New Roman" w:hAnsi="Times New Roman" w:cs="Times New Roman"/>
          <w:bCs/>
          <w:color w:val="222222"/>
        </w:rPr>
        <w:t xml:space="preserve"> </w:t>
      </w:r>
      <w:r w:rsidR="00447B9E">
        <w:rPr>
          <w:rFonts w:ascii="Times New Roman" w:eastAsia="Times New Roman" w:hAnsi="Times New Roman" w:cs="Times New Roman"/>
          <w:bCs/>
          <w:color w:val="222222"/>
        </w:rPr>
        <w:t>training</w:t>
      </w:r>
      <w:r w:rsidRPr="000C1F5C">
        <w:rPr>
          <w:rFonts w:ascii="Times New Roman" w:eastAsia="Times New Roman" w:hAnsi="Times New Roman" w:cs="Times New Roman"/>
          <w:bCs/>
          <w:color w:val="222222"/>
        </w:rPr>
        <w:t xml:space="preserve"> with the ROAS</w:t>
      </w:r>
      <w:r w:rsidR="000C1F5C" w:rsidRPr="000C1F5C">
        <w:rPr>
          <w:rFonts w:ascii="Times New Roman" w:eastAsia="Times New Roman" w:hAnsi="Times New Roman" w:cs="Times New Roman"/>
          <w:bCs/>
          <w:color w:val="222222"/>
        </w:rPr>
        <w:t>.</w:t>
      </w:r>
    </w:p>
    <w:p w14:paraId="721B204A" w14:textId="77777777" w:rsidR="002237E1" w:rsidRPr="000C1F5C" w:rsidRDefault="002237E1" w:rsidP="004840AD">
      <w:pPr>
        <w:rPr>
          <w:rFonts w:ascii="Times New Roman" w:hAnsi="Times New Roman" w:cs="Times New Roman"/>
          <w:color w:val="000000" w:themeColor="text1"/>
        </w:rPr>
      </w:pPr>
    </w:p>
    <w:p w14:paraId="64836BDF" w14:textId="1AC23994" w:rsidR="000C1F5C" w:rsidRPr="000C1F5C" w:rsidRDefault="000C1F5C" w:rsidP="004840AD">
      <w:pPr>
        <w:rPr>
          <w:rFonts w:ascii="Times New Roman" w:hAnsi="Times New Roman" w:cs="Times New Roman"/>
          <w:b/>
          <w:color w:val="000000" w:themeColor="text1"/>
        </w:rPr>
      </w:pPr>
      <w:r w:rsidRPr="000C1F5C">
        <w:rPr>
          <w:rFonts w:ascii="Times New Roman" w:hAnsi="Times New Roman" w:cs="Times New Roman"/>
          <w:b/>
          <w:color w:val="000000" w:themeColor="text1"/>
        </w:rPr>
        <w:t>Objective</w:t>
      </w:r>
    </w:p>
    <w:p w14:paraId="737641AB" w14:textId="77777777" w:rsidR="000C1F5C" w:rsidRDefault="000C1F5C" w:rsidP="004840AD">
      <w:pPr>
        <w:rPr>
          <w:rFonts w:ascii="Times New Roman" w:hAnsi="Times New Roman" w:cs="Times New Roman"/>
          <w:color w:val="000000" w:themeColor="text1"/>
        </w:rPr>
      </w:pPr>
    </w:p>
    <w:p w14:paraId="3A79E7E7" w14:textId="0762C6EE" w:rsidR="004840AD" w:rsidRPr="000C1F5C" w:rsidRDefault="0010050E" w:rsidP="004840AD">
      <w:pPr>
        <w:rPr>
          <w:rFonts w:ascii="Times New Roman" w:eastAsia="Times New Roman" w:hAnsi="Times New Roman" w:cs="Times New Roman"/>
          <w:color w:val="000000" w:themeColor="text1"/>
        </w:rPr>
      </w:pPr>
      <w:r w:rsidRPr="000C1F5C">
        <w:rPr>
          <w:rFonts w:ascii="Times New Roman" w:hAnsi="Times New Roman" w:cs="Times New Roman"/>
          <w:color w:val="000000" w:themeColor="text1"/>
        </w:rPr>
        <w:t xml:space="preserve">The following disability inclusion assessment will be used to develop </w:t>
      </w:r>
      <w:r w:rsidR="000C1F5C" w:rsidRPr="000C1F5C">
        <w:rPr>
          <w:rFonts w:ascii="Times New Roman" w:hAnsi="Times New Roman" w:cs="Times New Roman"/>
          <w:color w:val="000000" w:themeColor="text1"/>
        </w:rPr>
        <w:t>an effective capacity building training that is as responsive as possible to the priorities of the ROAS to fully include persons with disabilities in their work.</w:t>
      </w:r>
    </w:p>
    <w:p w14:paraId="5D9641CE" w14:textId="77777777" w:rsidR="004840AD" w:rsidRDefault="004840AD" w:rsidP="006543DB">
      <w:pPr>
        <w:pStyle w:val="Body"/>
        <w:jc w:val="both"/>
        <w:rPr>
          <w:rFonts w:ascii="Times New Roman" w:eastAsia="Century Gothic" w:hAnsi="Times New Roman" w:cs="Times New Roman"/>
          <w:b/>
          <w:bCs/>
          <w:color w:val="auto"/>
        </w:rPr>
      </w:pPr>
    </w:p>
    <w:p w14:paraId="5523DC7A" w14:textId="389DF860" w:rsidR="00CD196D" w:rsidRPr="005507EB" w:rsidRDefault="00CD196D" w:rsidP="006543DB">
      <w:pPr>
        <w:pStyle w:val="Body"/>
        <w:jc w:val="both"/>
        <w:rPr>
          <w:rFonts w:ascii="Times New Roman" w:eastAsia="Century Gothic" w:hAnsi="Times New Roman" w:cs="Times New Roman"/>
          <w:bCs/>
          <w:color w:val="auto"/>
        </w:rPr>
      </w:pPr>
      <w:r w:rsidRPr="005507EB">
        <w:rPr>
          <w:rFonts w:ascii="Times New Roman" w:eastAsia="Century Gothic" w:hAnsi="Times New Roman" w:cs="Times New Roman"/>
          <w:b/>
          <w:bCs/>
          <w:color w:val="auto"/>
        </w:rPr>
        <w:t>Questions:</w:t>
      </w:r>
      <w:r w:rsidRPr="005507EB">
        <w:rPr>
          <w:rFonts w:ascii="Times New Roman" w:eastAsia="Century Gothic" w:hAnsi="Times New Roman" w:cs="Times New Roman"/>
          <w:bCs/>
          <w:color w:val="auto"/>
        </w:rPr>
        <w:t xml:space="preserve"> Questions regarding the </w:t>
      </w:r>
      <w:r w:rsidR="004A4EF3" w:rsidRPr="005507EB">
        <w:rPr>
          <w:rFonts w:ascii="Times New Roman" w:eastAsia="Century Gothic" w:hAnsi="Times New Roman" w:cs="Times New Roman"/>
          <w:bCs/>
          <w:color w:val="auto"/>
        </w:rPr>
        <w:t xml:space="preserve">needs assessment can be directed to </w:t>
      </w:r>
      <w:r w:rsidR="0001187A">
        <w:rPr>
          <w:rFonts w:ascii="Times New Roman" w:eastAsia="Century Gothic" w:hAnsi="Times New Roman" w:cs="Times New Roman"/>
          <w:bCs/>
          <w:color w:val="auto"/>
        </w:rPr>
        <w:t xml:space="preserve">Simone </w:t>
      </w:r>
      <w:proofErr w:type="spellStart"/>
      <w:r w:rsidR="0001187A">
        <w:rPr>
          <w:rFonts w:ascii="Times New Roman" w:eastAsia="Century Gothic" w:hAnsi="Times New Roman" w:cs="Times New Roman"/>
          <w:bCs/>
          <w:color w:val="auto"/>
        </w:rPr>
        <w:t>EllisOluoch-Olunya</w:t>
      </w:r>
      <w:proofErr w:type="spellEnd"/>
      <w:r w:rsidR="0001187A">
        <w:rPr>
          <w:rFonts w:ascii="Times New Roman" w:eastAsia="Century Gothic" w:hAnsi="Times New Roman" w:cs="Times New Roman"/>
          <w:bCs/>
          <w:color w:val="auto"/>
        </w:rPr>
        <w:t xml:space="preserve"> </w:t>
      </w:r>
      <w:r w:rsidR="005507EB" w:rsidRPr="005507EB">
        <w:rPr>
          <w:rFonts w:ascii="Times New Roman" w:eastAsia="Century Gothic" w:hAnsi="Times New Roman" w:cs="Times New Roman"/>
          <w:bCs/>
          <w:color w:val="auto"/>
          <w:highlight w:val="yellow"/>
        </w:rPr>
        <w:t>(</w:t>
      </w:r>
      <w:r w:rsidR="00447B9E">
        <w:rPr>
          <w:rFonts w:ascii="Times New Roman" w:eastAsia="Century Gothic" w:hAnsi="Times New Roman" w:cs="Times New Roman"/>
          <w:bCs/>
          <w:color w:val="auto"/>
          <w:highlight w:val="yellow"/>
        </w:rPr>
        <w:t>simone.oluoch-olunya@unwomen.org</w:t>
      </w:r>
      <w:r w:rsidR="005507EB" w:rsidRPr="005507EB">
        <w:rPr>
          <w:rFonts w:ascii="Times New Roman" w:eastAsia="Century Gothic" w:hAnsi="Times New Roman" w:cs="Times New Roman"/>
          <w:bCs/>
          <w:color w:val="auto"/>
          <w:highlight w:val="yellow"/>
        </w:rPr>
        <w:t>)</w:t>
      </w:r>
      <w:r w:rsidR="005507EB">
        <w:rPr>
          <w:rFonts w:ascii="Times New Roman" w:eastAsia="Century Gothic" w:hAnsi="Times New Roman" w:cs="Times New Roman"/>
          <w:bCs/>
          <w:color w:val="auto"/>
        </w:rPr>
        <w:t xml:space="preserve"> and </w:t>
      </w:r>
      <w:r w:rsidR="004A4EF3" w:rsidRPr="005507EB">
        <w:rPr>
          <w:rFonts w:ascii="Times New Roman" w:eastAsia="Century Gothic" w:hAnsi="Times New Roman" w:cs="Times New Roman"/>
          <w:bCs/>
          <w:color w:val="auto"/>
        </w:rPr>
        <w:t>Megan Smith at msmith@ida-secretariat.org</w:t>
      </w:r>
    </w:p>
    <w:p w14:paraId="4A7F3AB5" w14:textId="77777777" w:rsidR="00EC1676" w:rsidRPr="005507EB" w:rsidRDefault="00EC1676" w:rsidP="005507EB">
      <w:pPr>
        <w:outlineLvl w:val="0"/>
        <w:rPr>
          <w:rFonts w:ascii="Times New Roman" w:hAnsi="Times New Roman" w:cs="Times New Roman"/>
          <w:b/>
          <w:sz w:val="22"/>
          <w:szCs w:val="22"/>
        </w:rPr>
      </w:pPr>
    </w:p>
    <w:p w14:paraId="0DFC02C1" w14:textId="77777777" w:rsidR="00EC1676" w:rsidRPr="005507EB" w:rsidRDefault="00EC1676" w:rsidP="006543DB">
      <w:pPr>
        <w:ind w:left="360"/>
        <w:jc w:val="center"/>
        <w:outlineLvl w:val="0"/>
        <w:rPr>
          <w:rFonts w:ascii="Times New Roman" w:hAnsi="Times New Roman" w:cs="Times New Roman"/>
          <w:b/>
          <w:sz w:val="22"/>
          <w:szCs w:val="22"/>
        </w:rPr>
      </w:pPr>
    </w:p>
    <w:p w14:paraId="78DC2E17" w14:textId="77777777" w:rsidR="00C8669A" w:rsidRPr="005507EB" w:rsidRDefault="00C8669A" w:rsidP="006543DB">
      <w:pPr>
        <w:ind w:left="360"/>
        <w:jc w:val="center"/>
        <w:outlineLvl w:val="0"/>
        <w:rPr>
          <w:rFonts w:ascii="Times New Roman" w:hAnsi="Times New Roman" w:cs="Times New Roman"/>
          <w:b/>
          <w:sz w:val="22"/>
          <w:szCs w:val="22"/>
        </w:rPr>
        <w:sectPr w:rsidR="00C8669A" w:rsidRPr="005507EB" w:rsidSect="00EC1676">
          <w:headerReference w:type="default" r:id="rId8"/>
          <w:footerReference w:type="even" r:id="rId9"/>
          <w:pgSz w:w="12240" w:h="15840"/>
          <w:pgMar w:top="1247" w:right="1041" w:bottom="1247" w:left="1247" w:header="680" w:footer="567" w:gutter="0"/>
          <w:cols w:space="720"/>
          <w:docGrid w:linePitch="360"/>
        </w:sectPr>
      </w:pPr>
    </w:p>
    <w:p w14:paraId="11191CCB" w14:textId="1BEA783E" w:rsidR="00E16514" w:rsidRPr="005507EB" w:rsidRDefault="00447B9E" w:rsidP="006543DB">
      <w:pPr>
        <w:ind w:left="360"/>
        <w:jc w:val="center"/>
        <w:outlineLvl w:val="0"/>
        <w:rPr>
          <w:rFonts w:ascii="Times New Roman" w:hAnsi="Times New Roman" w:cs="Times New Roman"/>
          <w:b/>
          <w:sz w:val="22"/>
          <w:szCs w:val="22"/>
        </w:rPr>
      </w:pPr>
      <w:r>
        <w:rPr>
          <w:rFonts w:ascii="Times New Roman" w:hAnsi="Times New Roman" w:cs="Times New Roman"/>
          <w:b/>
          <w:sz w:val="22"/>
          <w:szCs w:val="22"/>
        </w:rPr>
        <w:t xml:space="preserve">Arab States </w:t>
      </w:r>
      <w:r w:rsidR="00D436A1" w:rsidRPr="005507EB">
        <w:rPr>
          <w:rFonts w:ascii="Times New Roman" w:hAnsi="Times New Roman" w:cs="Times New Roman"/>
          <w:b/>
          <w:sz w:val="22"/>
          <w:szCs w:val="22"/>
        </w:rPr>
        <w:t>Regional</w:t>
      </w:r>
      <w:r w:rsidR="00EC09F1" w:rsidRPr="005507EB">
        <w:rPr>
          <w:rFonts w:ascii="Times New Roman" w:hAnsi="Times New Roman" w:cs="Times New Roman"/>
          <w:b/>
          <w:sz w:val="22"/>
          <w:szCs w:val="22"/>
        </w:rPr>
        <w:t>-</w:t>
      </w:r>
      <w:r w:rsidR="00617B39" w:rsidRPr="005507EB">
        <w:rPr>
          <w:rFonts w:ascii="Times New Roman" w:hAnsi="Times New Roman" w:cs="Times New Roman"/>
          <w:b/>
          <w:sz w:val="22"/>
          <w:szCs w:val="22"/>
        </w:rPr>
        <w:t>Level Assessment</w:t>
      </w:r>
    </w:p>
    <w:p w14:paraId="0FEF7D2C" w14:textId="77777777" w:rsidR="00271223" w:rsidRPr="005507EB" w:rsidRDefault="00271223" w:rsidP="006543DB">
      <w:pPr>
        <w:ind w:left="360"/>
        <w:jc w:val="both"/>
        <w:outlineLvl w:val="0"/>
        <w:rPr>
          <w:rFonts w:ascii="Times New Roman" w:hAnsi="Times New Roman" w:cs="Times New Roman"/>
          <w:b/>
          <w:sz w:val="22"/>
          <w:szCs w:val="22"/>
        </w:rPr>
      </w:pPr>
    </w:p>
    <w:p w14:paraId="5623496B" w14:textId="43A4C141" w:rsidR="003E501C" w:rsidRPr="005507EB" w:rsidRDefault="003E501C" w:rsidP="006543DB">
      <w:pPr>
        <w:jc w:val="both"/>
        <w:outlineLvl w:val="0"/>
        <w:rPr>
          <w:rFonts w:ascii="Times New Roman" w:hAnsi="Times New Roman" w:cs="Times New Roman"/>
        </w:rPr>
      </w:pPr>
    </w:p>
    <w:p w14:paraId="4BA86C07" w14:textId="77777777" w:rsidR="00E16514" w:rsidRPr="005507EB" w:rsidRDefault="00E16514" w:rsidP="00A9097C">
      <w:pPr>
        <w:jc w:val="both"/>
        <w:outlineLvl w:val="0"/>
        <w:rPr>
          <w:rFonts w:ascii="Times New Roman" w:hAnsi="Times New Roman" w:cs="Times New Roman"/>
          <w:b/>
          <w:sz w:val="22"/>
          <w:szCs w:val="22"/>
        </w:rPr>
      </w:pPr>
    </w:p>
    <w:p w14:paraId="71A1BA74" w14:textId="57A081EA" w:rsidR="00271223" w:rsidRPr="005507EB" w:rsidRDefault="00271223" w:rsidP="00370243">
      <w:pPr>
        <w:pStyle w:val="ListParagraph"/>
        <w:numPr>
          <w:ilvl w:val="0"/>
          <w:numId w:val="33"/>
        </w:numPr>
        <w:spacing w:line="240" w:lineRule="auto"/>
        <w:jc w:val="both"/>
        <w:rPr>
          <w:rFonts w:ascii="Times New Roman" w:hAnsi="Times New Roman" w:cs="Times New Roman"/>
          <w:b/>
          <w:bCs/>
        </w:rPr>
      </w:pPr>
      <w:r w:rsidRPr="005507EB">
        <w:rPr>
          <w:rFonts w:ascii="Times New Roman" w:hAnsi="Times New Roman" w:cs="Times New Roman"/>
        </w:rPr>
        <w:t>Name, Title, and Contact Information for person(s) completing this assessment.</w:t>
      </w:r>
    </w:p>
    <w:p w14:paraId="101D1449" w14:textId="77777777" w:rsidR="00A9097C" w:rsidRPr="005507EB" w:rsidRDefault="00A9097C" w:rsidP="00A9097C">
      <w:pPr>
        <w:pStyle w:val="ListParagraph"/>
        <w:spacing w:line="240" w:lineRule="auto"/>
        <w:jc w:val="both"/>
        <w:rPr>
          <w:rFonts w:ascii="Times New Roman" w:hAnsi="Times New Roman" w:cs="Times New Roman"/>
          <w:b/>
          <w:bCs/>
        </w:rPr>
      </w:pPr>
    </w:p>
    <w:p w14:paraId="669BA38A" w14:textId="77777777" w:rsidR="00CD196D" w:rsidRPr="005507EB" w:rsidRDefault="00CD196D" w:rsidP="00370243">
      <w:pPr>
        <w:pStyle w:val="ListParagraph"/>
        <w:numPr>
          <w:ilvl w:val="0"/>
          <w:numId w:val="33"/>
        </w:numPr>
        <w:spacing w:line="240" w:lineRule="auto"/>
        <w:jc w:val="both"/>
        <w:rPr>
          <w:rFonts w:ascii="Times New Roman" w:hAnsi="Times New Roman" w:cs="Times New Roman"/>
          <w:b/>
          <w:bCs/>
        </w:rPr>
      </w:pPr>
      <w:r w:rsidRPr="005507EB">
        <w:rPr>
          <w:rFonts w:ascii="Times New Roman" w:hAnsi="Times New Roman" w:cs="Times New Roman"/>
          <w:b/>
          <w:bCs/>
        </w:rPr>
        <w:t>Leadership</w:t>
      </w:r>
    </w:p>
    <w:p w14:paraId="7BDDDF56" w14:textId="0079780B" w:rsidR="00CD196D" w:rsidRPr="005507EB" w:rsidRDefault="0001187A" w:rsidP="00370243">
      <w:pPr>
        <w:pStyle w:val="ListParagraph"/>
        <w:numPr>
          <w:ilvl w:val="1"/>
          <w:numId w:val="33"/>
        </w:numPr>
        <w:spacing w:line="240" w:lineRule="auto"/>
        <w:jc w:val="both"/>
        <w:rPr>
          <w:rFonts w:ascii="Times New Roman" w:hAnsi="Times New Roman" w:cs="Times New Roman"/>
          <w:b/>
          <w:bCs/>
        </w:rPr>
      </w:pPr>
      <w:r>
        <w:rPr>
          <w:rFonts w:ascii="Times New Roman" w:hAnsi="Times New Roman" w:cs="Times New Roman"/>
          <w:bCs/>
        </w:rPr>
        <w:lastRenderedPageBreak/>
        <w:t>Has your</w:t>
      </w:r>
      <w:r w:rsidR="00CD196D" w:rsidRPr="005507EB">
        <w:rPr>
          <w:rFonts w:ascii="Times New Roman" w:hAnsi="Times New Roman" w:cs="Times New Roman"/>
          <w:bCs/>
        </w:rPr>
        <w:t xml:space="preserve"> leadership </w:t>
      </w:r>
      <w:r>
        <w:rPr>
          <w:rFonts w:ascii="Times New Roman" w:hAnsi="Times New Roman" w:cs="Times New Roman"/>
          <w:bCs/>
        </w:rPr>
        <w:t xml:space="preserve">demonstrated </w:t>
      </w:r>
      <w:r w:rsidR="00CD196D" w:rsidRPr="005507EB">
        <w:rPr>
          <w:rFonts w:ascii="Times New Roman" w:hAnsi="Times New Roman" w:cs="Times New Roman"/>
          <w:bCs/>
        </w:rPr>
        <w:t>champion</w:t>
      </w:r>
      <w:r>
        <w:rPr>
          <w:rFonts w:ascii="Times New Roman" w:hAnsi="Times New Roman" w:cs="Times New Roman"/>
          <w:bCs/>
        </w:rPr>
        <w:t xml:space="preserve">ing </w:t>
      </w:r>
      <w:r w:rsidR="00CD196D" w:rsidRPr="005507EB">
        <w:rPr>
          <w:rFonts w:ascii="Times New Roman" w:hAnsi="Times New Roman" w:cs="Times New Roman"/>
          <w:bCs/>
        </w:rPr>
        <w:t xml:space="preserve"> the advancement of the rights of persons with disabilities</w:t>
      </w:r>
      <w:r>
        <w:rPr>
          <w:rFonts w:ascii="Times New Roman" w:hAnsi="Times New Roman" w:cs="Times New Roman"/>
          <w:bCs/>
        </w:rPr>
        <w:t xml:space="preserve"> in any of the examples below</w:t>
      </w:r>
      <w:r w:rsidR="00CD196D" w:rsidRPr="005507EB">
        <w:rPr>
          <w:rFonts w:ascii="Times New Roman" w:hAnsi="Times New Roman" w:cs="Times New Roman"/>
          <w:bCs/>
        </w:rPr>
        <w:t>?</w:t>
      </w:r>
    </w:p>
    <w:p w14:paraId="09CDF044" w14:textId="77777777" w:rsidR="00CD196D" w:rsidRPr="005507EB" w:rsidRDefault="00CD196D" w:rsidP="006337D0">
      <w:pPr>
        <w:pStyle w:val="ListParagraph"/>
        <w:numPr>
          <w:ilvl w:val="2"/>
          <w:numId w:val="33"/>
        </w:numPr>
        <w:spacing w:line="240" w:lineRule="auto"/>
        <w:jc w:val="both"/>
        <w:rPr>
          <w:rFonts w:ascii="Times New Roman" w:hAnsi="Times New Roman" w:cs="Times New Roman"/>
          <w:b/>
          <w:bCs/>
        </w:rPr>
      </w:pPr>
      <w:r w:rsidRPr="005507EB">
        <w:rPr>
          <w:rFonts w:ascii="Times New Roman" w:hAnsi="Times New Roman" w:cs="Times New Roman"/>
          <w:bCs/>
        </w:rPr>
        <w:t>Have there been any public statements made supporting the rights of persons with disabilities?</w:t>
      </w:r>
    </w:p>
    <w:p w14:paraId="3C87044B" w14:textId="7500CC30" w:rsidR="00CD196D" w:rsidRPr="006337D0" w:rsidRDefault="00CD196D" w:rsidP="0001187A">
      <w:pPr>
        <w:pStyle w:val="ListParagraph"/>
        <w:numPr>
          <w:ilvl w:val="2"/>
          <w:numId w:val="33"/>
        </w:numPr>
        <w:spacing w:line="240" w:lineRule="auto"/>
        <w:jc w:val="both"/>
        <w:rPr>
          <w:rFonts w:ascii="Times New Roman" w:hAnsi="Times New Roman" w:cs="Times New Roman"/>
          <w:b/>
          <w:bCs/>
        </w:rPr>
      </w:pPr>
      <w:r w:rsidRPr="005507EB">
        <w:rPr>
          <w:rFonts w:ascii="Times New Roman" w:hAnsi="Times New Roman" w:cs="Times New Roman"/>
          <w:bCs/>
        </w:rPr>
        <w:t>Is disability a regular topic of discussion in leadership meetings?</w:t>
      </w:r>
    </w:p>
    <w:p w14:paraId="3AA64B9E" w14:textId="3FA0A4A6" w:rsidR="0001187A" w:rsidRPr="005507EB" w:rsidRDefault="0001187A" w:rsidP="006337D0">
      <w:pPr>
        <w:pStyle w:val="ListParagraph"/>
        <w:numPr>
          <w:ilvl w:val="2"/>
          <w:numId w:val="33"/>
        </w:numPr>
        <w:spacing w:line="240" w:lineRule="auto"/>
        <w:jc w:val="both"/>
        <w:rPr>
          <w:rFonts w:ascii="Times New Roman" w:hAnsi="Times New Roman" w:cs="Times New Roman"/>
          <w:b/>
          <w:bCs/>
        </w:rPr>
      </w:pPr>
      <w:r>
        <w:rPr>
          <w:rFonts w:ascii="Times New Roman" w:hAnsi="Times New Roman" w:cs="Times New Roman"/>
          <w:b/>
          <w:bCs/>
        </w:rPr>
        <w:t>Other methods? (please specify)</w:t>
      </w:r>
    </w:p>
    <w:p w14:paraId="22BC95CD" w14:textId="4EFEFD16" w:rsidR="00CD196D" w:rsidRPr="005507EB" w:rsidRDefault="00CD196D" w:rsidP="00370243">
      <w:pPr>
        <w:pStyle w:val="ListParagraph"/>
        <w:numPr>
          <w:ilvl w:val="1"/>
          <w:numId w:val="33"/>
        </w:numPr>
        <w:spacing w:line="240" w:lineRule="auto"/>
        <w:jc w:val="both"/>
        <w:rPr>
          <w:rFonts w:ascii="Times New Roman" w:hAnsi="Times New Roman" w:cs="Times New Roman"/>
        </w:rPr>
      </w:pPr>
      <w:r w:rsidRPr="005507EB">
        <w:rPr>
          <w:rFonts w:ascii="Times New Roman" w:hAnsi="Times New Roman" w:cs="Times New Roman"/>
        </w:rPr>
        <w:t>How does your</w:t>
      </w:r>
      <w:r w:rsidR="00CA6E5D" w:rsidRPr="005507EB">
        <w:rPr>
          <w:rFonts w:ascii="Times New Roman" w:hAnsi="Times New Roman" w:cs="Times New Roman"/>
        </w:rPr>
        <w:t xml:space="preserve"> ROAS</w:t>
      </w:r>
      <w:r w:rsidRPr="005507EB">
        <w:rPr>
          <w:rFonts w:ascii="Times New Roman" w:hAnsi="Times New Roman" w:cs="Times New Roman"/>
        </w:rPr>
        <w:t xml:space="preserve"> leadership and the UNCT build disability awareness for ensuring equality and combating attitudinal barriers for persons with disabilities? (i.e. stigma and discrimination) </w:t>
      </w:r>
      <w:r w:rsidR="00447B9E">
        <w:rPr>
          <w:rFonts w:ascii="Times New Roman" w:hAnsi="Times New Roman" w:cs="Times New Roman"/>
        </w:rPr>
        <w:t>for example, h</w:t>
      </w:r>
      <w:r w:rsidRPr="005507EB">
        <w:rPr>
          <w:rFonts w:ascii="Times New Roman" w:hAnsi="Times New Roman" w:cs="Times New Roman"/>
        </w:rPr>
        <w:t>as there been a disability advocacy campaign within the last year?</w:t>
      </w:r>
    </w:p>
    <w:p w14:paraId="32BBB857" w14:textId="77777777" w:rsidR="00CD196D" w:rsidRPr="005507EB" w:rsidRDefault="00CD196D" w:rsidP="00370243">
      <w:pPr>
        <w:jc w:val="both"/>
        <w:rPr>
          <w:rFonts w:ascii="Times New Roman" w:hAnsi="Times New Roman" w:cs="Times New Roman"/>
          <w:b/>
          <w:bCs/>
        </w:rPr>
      </w:pPr>
    </w:p>
    <w:p w14:paraId="755CC74D" w14:textId="77777777" w:rsidR="00271223" w:rsidRPr="005507EB" w:rsidRDefault="00271223" w:rsidP="00370243">
      <w:pPr>
        <w:pStyle w:val="ListParagraph"/>
        <w:numPr>
          <w:ilvl w:val="0"/>
          <w:numId w:val="33"/>
        </w:numPr>
        <w:spacing w:line="240" w:lineRule="auto"/>
        <w:jc w:val="both"/>
        <w:rPr>
          <w:rFonts w:ascii="Times New Roman" w:hAnsi="Times New Roman" w:cs="Times New Roman"/>
          <w:b/>
          <w:bCs/>
        </w:rPr>
      </w:pPr>
      <w:r w:rsidRPr="005507EB">
        <w:rPr>
          <w:rFonts w:ascii="Times New Roman" w:eastAsiaTheme="minorHAnsi" w:hAnsi="Times New Roman" w:cs="Times New Roman"/>
          <w:b/>
          <w:color w:val="auto"/>
          <w:bdr w:val="none" w:sz="0" w:space="0" w:color="auto"/>
        </w:rPr>
        <w:t>Infrastructure/Support</w:t>
      </w:r>
    </w:p>
    <w:p w14:paraId="0356C020" w14:textId="3D135973" w:rsidR="00271223" w:rsidRPr="005507EB" w:rsidRDefault="00271223" w:rsidP="00370243">
      <w:pPr>
        <w:pStyle w:val="ListParagraph"/>
        <w:numPr>
          <w:ilvl w:val="1"/>
          <w:numId w:val="33"/>
        </w:numPr>
        <w:spacing w:line="240" w:lineRule="auto"/>
        <w:jc w:val="both"/>
        <w:rPr>
          <w:rFonts w:ascii="Times New Roman" w:hAnsi="Times New Roman" w:cs="Times New Roman"/>
          <w:b/>
          <w:bCs/>
        </w:rPr>
      </w:pPr>
      <w:r w:rsidRPr="005507EB">
        <w:rPr>
          <w:rFonts w:ascii="Times New Roman" w:eastAsiaTheme="minorHAnsi" w:hAnsi="Times New Roman" w:cs="Times New Roman"/>
          <w:color w:val="auto"/>
          <w:bdr w:val="none" w:sz="0" w:space="0" w:color="auto"/>
        </w:rPr>
        <w:t>Does the UNCT have a disability focal point, and/or disability working group to support disability inclusion across the UN in the country of operation? Yes / No</w:t>
      </w:r>
    </w:p>
    <w:p w14:paraId="32153583" w14:textId="77777777" w:rsidR="00271223" w:rsidRPr="005507EB" w:rsidRDefault="00271223" w:rsidP="006543DB">
      <w:pPr>
        <w:pBdr>
          <w:top w:val="nil"/>
          <w:left w:val="nil"/>
          <w:bottom w:val="nil"/>
          <w:right w:val="nil"/>
          <w:between w:val="nil"/>
          <w:bar w:val="nil"/>
        </w:pBdr>
        <w:ind w:left="1440"/>
        <w:jc w:val="both"/>
        <w:rPr>
          <w:rFonts w:ascii="Times New Roman" w:hAnsi="Times New Roman" w:cs="Times New Roman"/>
          <w:sz w:val="22"/>
          <w:szCs w:val="22"/>
        </w:rPr>
      </w:pPr>
      <w:r w:rsidRPr="005507EB">
        <w:rPr>
          <w:rFonts w:ascii="Times New Roman" w:hAnsi="Times New Roman" w:cs="Times New Roman"/>
          <w:sz w:val="22"/>
          <w:szCs w:val="22"/>
        </w:rPr>
        <w:t xml:space="preserve">If yes, please describe the role and function of this person and / or mechanism. </w:t>
      </w:r>
    </w:p>
    <w:p w14:paraId="72B2AAAB" w14:textId="77777777" w:rsidR="00271223" w:rsidRPr="005507EB" w:rsidRDefault="00271223" w:rsidP="006543DB">
      <w:pPr>
        <w:pStyle w:val="ListParagraph"/>
        <w:numPr>
          <w:ilvl w:val="0"/>
          <w:numId w:val="29"/>
        </w:numPr>
        <w:ind w:left="1800"/>
        <w:jc w:val="both"/>
        <w:rPr>
          <w:rFonts w:ascii="Times New Roman" w:hAnsi="Times New Roman" w:cs="Times New Roman"/>
        </w:rPr>
      </w:pPr>
      <w:r w:rsidRPr="005507EB">
        <w:rPr>
          <w:rFonts w:ascii="Times New Roman" w:hAnsi="Times New Roman" w:cs="Times New Roman"/>
        </w:rPr>
        <w:t>Where do this focal point and / or mechanism fit into the overall work of the UNCT (i.e. to whom do they report? Does the mechanism have a TOR and an annual work plan?)</w:t>
      </w:r>
    </w:p>
    <w:p w14:paraId="4B4A5848" w14:textId="255C580C" w:rsidR="00271223" w:rsidRPr="005507EB" w:rsidRDefault="00271223" w:rsidP="006543DB">
      <w:pPr>
        <w:pStyle w:val="ListParagraph"/>
        <w:numPr>
          <w:ilvl w:val="0"/>
          <w:numId w:val="29"/>
        </w:numPr>
        <w:ind w:left="1800"/>
        <w:jc w:val="both"/>
        <w:rPr>
          <w:rFonts w:ascii="Times New Roman" w:hAnsi="Times New Roman" w:cs="Times New Roman"/>
        </w:rPr>
      </w:pPr>
      <w:r w:rsidRPr="005507EB">
        <w:rPr>
          <w:rFonts w:ascii="Times New Roman" w:hAnsi="Times New Roman" w:cs="Times New Roman"/>
        </w:rPr>
        <w:t>Is disability a component of other human rights or thematic working groups such as a</w:t>
      </w:r>
      <w:r w:rsidR="00E210F7" w:rsidRPr="005507EB">
        <w:rPr>
          <w:rFonts w:ascii="Times New Roman" w:hAnsi="Times New Roman" w:cs="Times New Roman"/>
        </w:rPr>
        <w:t>n</w:t>
      </w:r>
      <w:r w:rsidRPr="005507EB">
        <w:rPr>
          <w:rFonts w:ascii="Times New Roman" w:hAnsi="Times New Roman" w:cs="Times New Roman"/>
        </w:rPr>
        <w:t xml:space="preserve"> </w:t>
      </w:r>
      <w:r w:rsidR="00E210F7" w:rsidRPr="005507EB">
        <w:rPr>
          <w:rFonts w:ascii="Times New Roman" w:hAnsi="Times New Roman" w:cs="Times New Roman"/>
        </w:rPr>
        <w:t>eliminating violence against women</w:t>
      </w:r>
      <w:r w:rsidRPr="005507EB">
        <w:rPr>
          <w:rFonts w:ascii="Times New Roman" w:hAnsi="Times New Roman" w:cs="Times New Roman"/>
        </w:rPr>
        <w:t xml:space="preserve"> task force or</w:t>
      </w:r>
      <w:r w:rsidR="00E210F7" w:rsidRPr="005507EB">
        <w:rPr>
          <w:rFonts w:ascii="Times New Roman" w:hAnsi="Times New Roman" w:cs="Times New Roman"/>
        </w:rPr>
        <w:t xml:space="preserve"> on</w:t>
      </w:r>
      <w:r w:rsidRPr="005507EB">
        <w:rPr>
          <w:rFonts w:ascii="Times New Roman" w:hAnsi="Times New Roman" w:cs="Times New Roman"/>
        </w:rPr>
        <w:t xml:space="preserve"> other issues? </w:t>
      </w:r>
    </w:p>
    <w:p w14:paraId="0891D642" w14:textId="71F76493" w:rsidR="00271223" w:rsidRPr="005507EB" w:rsidRDefault="00271223" w:rsidP="006543DB">
      <w:pPr>
        <w:pStyle w:val="ListParagraph"/>
        <w:numPr>
          <w:ilvl w:val="0"/>
          <w:numId w:val="29"/>
        </w:numPr>
        <w:ind w:left="1800"/>
        <w:jc w:val="both"/>
        <w:rPr>
          <w:rFonts w:ascii="Times New Roman" w:hAnsi="Times New Roman" w:cs="Times New Roman"/>
        </w:rPr>
      </w:pPr>
      <w:r w:rsidRPr="005507EB">
        <w:rPr>
          <w:rFonts w:ascii="Times New Roman" w:hAnsi="Times New Roman" w:cs="Times New Roman"/>
        </w:rPr>
        <w:t>What institutional supports are in place to ensure the success of this mechanism? (examples include human and financial resources, trainings, policies, alignment of their work in strategic planning, etc.</w:t>
      </w:r>
      <w:r w:rsidR="00E210F7" w:rsidRPr="005507EB">
        <w:rPr>
          <w:rFonts w:ascii="Times New Roman" w:hAnsi="Times New Roman" w:cs="Times New Roman"/>
        </w:rPr>
        <w:t>)</w:t>
      </w:r>
    </w:p>
    <w:p w14:paraId="653CF05C" w14:textId="67F87970" w:rsidR="0001187A" w:rsidRPr="006337D0" w:rsidRDefault="0001187A" w:rsidP="006337D0">
      <w:pPr>
        <w:pStyle w:val="ListParagraph"/>
        <w:numPr>
          <w:ilvl w:val="1"/>
          <w:numId w:val="33"/>
        </w:numPr>
        <w:jc w:val="both"/>
        <w:rPr>
          <w:rFonts w:ascii="Times New Roman" w:hAnsi="Times New Roman" w:cs="Times New Roman"/>
          <w:b/>
          <w:bCs/>
        </w:rPr>
      </w:pPr>
      <w:r w:rsidRPr="006337D0">
        <w:rPr>
          <w:rFonts w:ascii="Times New Roman" w:hAnsi="Times New Roman" w:cs="Times New Roman"/>
        </w:rPr>
        <w:t xml:space="preserve">Has the UNCT coordinated / support disability awareness training or training on the rights of persons with disabilities? </w:t>
      </w:r>
    </w:p>
    <w:p w14:paraId="6DDDF666" w14:textId="77777777" w:rsidR="0001187A" w:rsidRPr="005507EB" w:rsidRDefault="0001187A" w:rsidP="006337D0">
      <w:pPr>
        <w:pStyle w:val="ListParagraph"/>
        <w:numPr>
          <w:ilvl w:val="2"/>
          <w:numId w:val="33"/>
        </w:numPr>
        <w:spacing w:line="240" w:lineRule="auto"/>
        <w:jc w:val="both"/>
        <w:rPr>
          <w:rFonts w:ascii="Times New Roman" w:hAnsi="Times New Roman" w:cs="Times New Roman"/>
          <w:b/>
          <w:bCs/>
        </w:rPr>
      </w:pPr>
      <w:r w:rsidRPr="005507EB">
        <w:rPr>
          <w:rFonts w:ascii="Times New Roman" w:hAnsi="Times New Roman" w:cs="Times New Roman"/>
        </w:rPr>
        <w:t>If so, does your training engage DPOs and other disability leaders as trainers and participants to ensure the first-hand perspective of a person with a disability?</w:t>
      </w:r>
    </w:p>
    <w:p w14:paraId="5DD55946" w14:textId="66C9D780" w:rsidR="00271223" w:rsidRPr="006337D0" w:rsidRDefault="0001187A" w:rsidP="0001187A">
      <w:pPr>
        <w:pStyle w:val="ListParagraph"/>
        <w:numPr>
          <w:ilvl w:val="2"/>
          <w:numId w:val="33"/>
        </w:numPr>
        <w:spacing w:line="240" w:lineRule="auto"/>
        <w:jc w:val="both"/>
        <w:rPr>
          <w:rFonts w:ascii="Times New Roman" w:hAnsi="Times New Roman" w:cs="Times New Roman"/>
          <w:b/>
          <w:bCs/>
        </w:rPr>
      </w:pPr>
      <w:r w:rsidRPr="006337D0">
        <w:rPr>
          <w:rFonts w:ascii="Times New Roman" w:hAnsi="Times New Roman" w:cs="Times New Roman"/>
        </w:rPr>
        <w:t>What topics does your training cover?</w:t>
      </w:r>
    </w:p>
    <w:p w14:paraId="584130DB" w14:textId="77777777" w:rsidR="0001187A" w:rsidRPr="005507EB" w:rsidRDefault="0001187A" w:rsidP="006337D0">
      <w:pPr>
        <w:pStyle w:val="ListParagraph"/>
        <w:numPr>
          <w:ilvl w:val="3"/>
          <w:numId w:val="36"/>
        </w:numPr>
        <w:spacing w:line="240" w:lineRule="auto"/>
        <w:jc w:val="both"/>
        <w:rPr>
          <w:rFonts w:ascii="Times New Roman" w:hAnsi="Times New Roman" w:cs="Times New Roman"/>
        </w:rPr>
      </w:pPr>
      <w:r w:rsidRPr="005507EB">
        <w:rPr>
          <w:rFonts w:ascii="Times New Roman" w:hAnsi="Times New Roman" w:cs="Times New Roman"/>
        </w:rPr>
        <w:t>awareness</w:t>
      </w:r>
    </w:p>
    <w:p w14:paraId="57FC13FB" w14:textId="77777777" w:rsidR="0001187A" w:rsidRPr="005507EB" w:rsidRDefault="0001187A" w:rsidP="006337D0">
      <w:pPr>
        <w:pStyle w:val="ListParagraph"/>
        <w:numPr>
          <w:ilvl w:val="3"/>
          <w:numId w:val="36"/>
        </w:numPr>
        <w:spacing w:line="240" w:lineRule="auto"/>
        <w:jc w:val="both"/>
        <w:rPr>
          <w:rFonts w:ascii="Times New Roman" w:hAnsi="Times New Roman" w:cs="Times New Roman"/>
        </w:rPr>
      </w:pPr>
      <w:r w:rsidRPr="005507EB">
        <w:rPr>
          <w:rFonts w:ascii="Times New Roman" w:hAnsi="Times New Roman" w:cs="Times New Roman"/>
        </w:rPr>
        <w:t xml:space="preserve">accessibility </w:t>
      </w:r>
    </w:p>
    <w:p w14:paraId="7C975687" w14:textId="77777777" w:rsidR="0001187A" w:rsidRPr="005507EB" w:rsidRDefault="0001187A" w:rsidP="006337D0">
      <w:pPr>
        <w:pStyle w:val="ListParagraph"/>
        <w:numPr>
          <w:ilvl w:val="3"/>
          <w:numId w:val="36"/>
        </w:numPr>
        <w:spacing w:line="240" w:lineRule="auto"/>
        <w:jc w:val="both"/>
        <w:rPr>
          <w:rFonts w:ascii="Times New Roman" w:hAnsi="Times New Roman" w:cs="Times New Roman"/>
        </w:rPr>
      </w:pPr>
      <w:r w:rsidRPr="005507EB">
        <w:rPr>
          <w:rFonts w:ascii="Times New Roman" w:hAnsi="Times New Roman" w:cs="Times New Roman"/>
        </w:rPr>
        <w:t>universal design</w:t>
      </w:r>
    </w:p>
    <w:p w14:paraId="54DF6AC8" w14:textId="77777777" w:rsidR="0001187A" w:rsidRPr="005507EB" w:rsidRDefault="0001187A" w:rsidP="006337D0">
      <w:pPr>
        <w:pStyle w:val="ListParagraph"/>
        <w:numPr>
          <w:ilvl w:val="3"/>
          <w:numId w:val="36"/>
        </w:numPr>
        <w:spacing w:line="240" w:lineRule="auto"/>
        <w:jc w:val="both"/>
        <w:rPr>
          <w:rFonts w:ascii="Times New Roman" w:hAnsi="Times New Roman" w:cs="Times New Roman"/>
        </w:rPr>
      </w:pPr>
      <w:r w:rsidRPr="005507EB">
        <w:rPr>
          <w:rFonts w:ascii="Times New Roman" w:hAnsi="Times New Roman" w:cs="Times New Roman"/>
        </w:rPr>
        <w:t>accommodations</w:t>
      </w:r>
    </w:p>
    <w:p w14:paraId="1A1070AC" w14:textId="77777777" w:rsidR="0001187A" w:rsidRPr="005507EB" w:rsidRDefault="0001187A" w:rsidP="006337D0">
      <w:pPr>
        <w:pStyle w:val="ListParagraph"/>
        <w:numPr>
          <w:ilvl w:val="3"/>
          <w:numId w:val="36"/>
        </w:numPr>
        <w:spacing w:line="240" w:lineRule="auto"/>
        <w:jc w:val="both"/>
        <w:rPr>
          <w:rFonts w:ascii="Times New Roman" w:hAnsi="Times New Roman" w:cs="Times New Roman"/>
        </w:rPr>
      </w:pPr>
      <w:r w:rsidRPr="005507EB">
        <w:rPr>
          <w:rFonts w:ascii="Times New Roman" w:hAnsi="Times New Roman" w:cs="Times New Roman"/>
        </w:rPr>
        <w:t>inclusion measures</w:t>
      </w:r>
    </w:p>
    <w:p w14:paraId="03BF2D30" w14:textId="77777777" w:rsidR="0001187A" w:rsidRPr="005507EB" w:rsidRDefault="0001187A" w:rsidP="006337D0">
      <w:pPr>
        <w:pStyle w:val="ListParagraph"/>
        <w:numPr>
          <w:ilvl w:val="3"/>
          <w:numId w:val="36"/>
        </w:numPr>
        <w:spacing w:line="240" w:lineRule="auto"/>
        <w:jc w:val="both"/>
        <w:rPr>
          <w:rFonts w:ascii="Times New Roman" w:hAnsi="Times New Roman" w:cs="Times New Roman"/>
        </w:rPr>
      </w:pPr>
      <w:r w:rsidRPr="005507EB">
        <w:rPr>
          <w:rFonts w:ascii="Times New Roman" w:hAnsi="Times New Roman" w:cs="Times New Roman"/>
        </w:rPr>
        <w:t>other (please specify)</w:t>
      </w:r>
    </w:p>
    <w:p w14:paraId="685D2429" w14:textId="77777777" w:rsidR="0001187A" w:rsidRPr="006337D0" w:rsidRDefault="0001187A" w:rsidP="006337D0">
      <w:pPr>
        <w:pStyle w:val="ListParagraph"/>
        <w:numPr>
          <w:ilvl w:val="2"/>
          <w:numId w:val="33"/>
        </w:numPr>
        <w:spacing w:line="240" w:lineRule="auto"/>
        <w:jc w:val="both"/>
        <w:rPr>
          <w:rFonts w:ascii="Times New Roman" w:hAnsi="Times New Roman" w:cs="Times New Roman"/>
          <w:b/>
          <w:bCs/>
        </w:rPr>
      </w:pPr>
    </w:p>
    <w:p w14:paraId="2B6BC67E" w14:textId="77777777" w:rsidR="002B6E79" w:rsidRPr="005507EB" w:rsidRDefault="002B6E79" w:rsidP="006543DB">
      <w:pPr>
        <w:jc w:val="both"/>
        <w:rPr>
          <w:rFonts w:ascii="Times New Roman" w:hAnsi="Times New Roman" w:cs="Times New Roman"/>
        </w:rPr>
      </w:pPr>
    </w:p>
    <w:p w14:paraId="22975BE6" w14:textId="3EECF354" w:rsidR="00F20725" w:rsidRPr="005507EB" w:rsidRDefault="00F20725" w:rsidP="006543DB">
      <w:pPr>
        <w:pStyle w:val="ListParagraph"/>
        <w:numPr>
          <w:ilvl w:val="0"/>
          <w:numId w:val="33"/>
        </w:numPr>
        <w:spacing w:line="240" w:lineRule="auto"/>
        <w:jc w:val="both"/>
        <w:rPr>
          <w:rFonts w:ascii="Times New Roman" w:hAnsi="Times New Roman" w:cs="Times New Roman"/>
          <w:b/>
          <w:bCs/>
        </w:rPr>
      </w:pPr>
      <w:r w:rsidRPr="005507EB">
        <w:rPr>
          <w:rFonts w:ascii="Times New Roman" w:hAnsi="Times New Roman" w:cs="Times New Roman"/>
          <w:b/>
        </w:rPr>
        <w:lastRenderedPageBreak/>
        <w:t>Policy and Planning</w:t>
      </w:r>
    </w:p>
    <w:p w14:paraId="32791860" w14:textId="73570436" w:rsidR="00E210F7" w:rsidRPr="005507EB" w:rsidRDefault="00BE4A90" w:rsidP="00E210F7">
      <w:pPr>
        <w:pStyle w:val="ListParagraph"/>
        <w:numPr>
          <w:ilvl w:val="1"/>
          <w:numId w:val="33"/>
        </w:numPr>
        <w:jc w:val="both"/>
        <w:rPr>
          <w:rFonts w:ascii="Times New Roman" w:hAnsi="Times New Roman" w:cs="Times New Roman"/>
          <w:bCs/>
        </w:rPr>
      </w:pPr>
      <w:r w:rsidRPr="005507EB">
        <w:rPr>
          <w:rFonts w:ascii="Times New Roman" w:hAnsi="Times New Roman" w:cs="Times New Roman"/>
          <w:bCs/>
        </w:rPr>
        <w:t xml:space="preserve">Have you received and read the </w:t>
      </w:r>
      <w:r w:rsidR="000C1F5C" w:rsidRPr="000C1F5C">
        <w:rPr>
          <w:rFonts w:ascii="Times New Roman" w:hAnsi="Times New Roman" w:cs="Times New Roman"/>
          <w:bCs/>
          <w:i/>
        </w:rPr>
        <w:t>UN Women’s Strategy for the Empowerment of Women and Girls with Disabilities 2018-2021: Towards Full and Effective Participation and Gender Equality</w:t>
      </w:r>
      <w:r w:rsidR="00E210F7" w:rsidRPr="005507EB">
        <w:rPr>
          <w:rFonts w:ascii="Times New Roman" w:hAnsi="Times New Roman" w:cs="Times New Roman"/>
          <w:bCs/>
          <w:i/>
        </w:rPr>
        <w:t> </w:t>
      </w:r>
      <w:r w:rsidRPr="005507EB">
        <w:rPr>
          <w:rFonts w:ascii="Times New Roman" w:hAnsi="Times New Roman" w:cs="Times New Roman"/>
          <w:bCs/>
        </w:rPr>
        <w:t>adopted on December 3</w:t>
      </w:r>
      <w:r w:rsidRPr="005507EB">
        <w:rPr>
          <w:rFonts w:ascii="Times New Roman" w:hAnsi="Times New Roman" w:cs="Times New Roman"/>
          <w:bCs/>
          <w:vertAlign w:val="superscript"/>
        </w:rPr>
        <w:t>rd</w:t>
      </w:r>
      <w:r w:rsidRPr="005507EB">
        <w:rPr>
          <w:rFonts w:ascii="Times New Roman" w:hAnsi="Times New Roman" w:cs="Times New Roman"/>
          <w:bCs/>
        </w:rPr>
        <w:t>?</w:t>
      </w:r>
    </w:p>
    <w:p w14:paraId="536CA08A" w14:textId="2CF29AA3" w:rsidR="00E210F7" w:rsidRPr="005507EB" w:rsidRDefault="007F47DE" w:rsidP="007F47DE">
      <w:pPr>
        <w:pStyle w:val="ListParagraph"/>
        <w:numPr>
          <w:ilvl w:val="2"/>
          <w:numId w:val="33"/>
        </w:numPr>
        <w:jc w:val="both"/>
        <w:rPr>
          <w:rFonts w:ascii="Times New Roman" w:hAnsi="Times New Roman" w:cs="Times New Roman"/>
          <w:bCs/>
        </w:rPr>
      </w:pPr>
      <w:r w:rsidRPr="005507EB">
        <w:rPr>
          <w:rFonts w:ascii="Times New Roman" w:hAnsi="Times New Roman" w:cs="Times New Roman"/>
          <w:bCs/>
        </w:rPr>
        <w:t>Has there been country or regional level discussions or planning meetings on implementing the</w:t>
      </w:r>
      <w:r w:rsidRPr="005507EB">
        <w:rPr>
          <w:rFonts w:ascii="Times New Roman" w:hAnsi="Times New Roman" w:cs="Times New Roman"/>
          <w:bCs/>
          <w:i/>
        </w:rPr>
        <w:t xml:space="preserve"> </w:t>
      </w:r>
      <w:r w:rsidR="000C1F5C" w:rsidRPr="000C1F5C">
        <w:rPr>
          <w:rFonts w:ascii="Times New Roman" w:hAnsi="Times New Roman" w:cs="Times New Roman"/>
          <w:bCs/>
          <w:i/>
        </w:rPr>
        <w:t>UN Women’s Strategy for the Empowerment of Women and Girls with Disabilities 2018-2021: Towards Full and Effective Participation and Gender Equality</w:t>
      </w:r>
      <w:r w:rsidR="000C1F5C">
        <w:rPr>
          <w:rFonts w:ascii="Times New Roman" w:hAnsi="Times New Roman" w:cs="Times New Roman"/>
          <w:bCs/>
          <w:i/>
        </w:rPr>
        <w:t>?</w:t>
      </w:r>
    </w:p>
    <w:p w14:paraId="23AD5455" w14:textId="49FEEA3A" w:rsidR="00F20725" w:rsidRPr="005507EB" w:rsidRDefault="00F20725" w:rsidP="00370243">
      <w:pPr>
        <w:pStyle w:val="ListParagraph"/>
        <w:numPr>
          <w:ilvl w:val="1"/>
          <w:numId w:val="33"/>
        </w:numPr>
        <w:spacing w:line="240" w:lineRule="auto"/>
        <w:jc w:val="both"/>
        <w:rPr>
          <w:rFonts w:ascii="Times New Roman" w:hAnsi="Times New Roman" w:cs="Times New Roman"/>
          <w:b/>
          <w:bCs/>
        </w:rPr>
      </w:pPr>
      <w:r w:rsidRPr="005507EB">
        <w:rPr>
          <w:rFonts w:ascii="Times New Roman" w:hAnsi="Times New Roman" w:cs="Times New Roman"/>
        </w:rPr>
        <w:t>Do you have a country-level disability policy or other tools such as guidance notes, a strategy or action plan? If yes, please attach.</w:t>
      </w:r>
    </w:p>
    <w:p w14:paraId="6E6934D6" w14:textId="77777777" w:rsidR="00271223" w:rsidRPr="005507EB" w:rsidRDefault="00271223" w:rsidP="006543DB">
      <w:pPr>
        <w:pStyle w:val="ListParagraph"/>
        <w:numPr>
          <w:ilvl w:val="1"/>
          <w:numId w:val="33"/>
        </w:numPr>
        <w:jc w:val="both"/>
        <w:rPr>
          <w:rFonts w:ascii="Times New Roman" w:hAnsi="Times New Roman" w:cs="Times New Roman"/>
        </w:rPr>
      </w:pPr>
      <w:r w:rsidRPr="005507EB">
        <w:rPr>
          <w:rFonts w:ascii="Times New Roman" w:eastAsiaTheme="minorHAnsi" w:hAnsi="Times New Roman" w:cs="Times New Roman"/>
          <w:color w:val="auto"/>
          <w:bdr w:val="none" w:sz="0" w:space="0" w:color="auto"/>
        </w:rPr>
        <w:t>Has disability-inclusive development been integrated in the Common Country Assessment and/or the UNDAF?  If so, how?  Do any UNDAF outcomes specifically target disability?</w:t>
      </w:r>
    </w:p>
    <w:p w14:paraId="50C1115B" w14:textId="065963C1" w:rsidR="00271223" w:rsidRPr="005507EB" w:rsidRDefault="00271223" w:rsidP="006543DB">
      <w:pPr>
        <w:pStyle w:val="ListParagraph"/>
        <w:numPr>
          <w:ilvl w:val="1"/>
          <w:numId w:val="33"/>
        </w:numPr>
        <w:jc w:val="both"/>
        <w:rPr>
          <w:rFonts w:ascii="Times New Roman" w:hAnsi="Times New Roman" w:cs="Times New Roman"/>
        </w:rPr>
      </w:pPr>
      <w:r w:rsidRPr="005507EB">
        <w:rPr>
          <w:rFonts w:ascii="Times New Roman" w:hAnsi="Times New Roman" w:cs="Times New Roman"/>
        </w:rPr>
        <w:t>Is disability incorporated in monitoring and evaluation efforts? Does this include the monitoring and tracking of the impact of engagement of persons with disabilitie</w:t>
      </w:r>
      <w:r w:rsidR="00AB0BD7">
        <w:rPr>
          <w:rFonts w:ascii="Times New Roman" w:hAnsi="Times New Roman" w:cs="Times New Roman"/>
        </w:rPr>
        <w:t>s and SADD</w:t>
      </w:r>
      <w:r w:rsidRPr="005507EB">
        <w:rPr>
          <w:rFonts w:ascii="Times New Roman" w:hAnsi="Times New Roman" w:cs="Times New Roman"/>
        </w:rPr>
        <w:t>s?</w:t>
      </w:r>
    </w:p>
    <w:p w14:paraId="19C3B284" w14:textId="77777777" w:rsidR="00271223" w:rsidRPr="005507EB" w:rsidRDefault="00271223" w:rsidP="006543DB">
      <w:pPr>
        <w:pStyle w:val="ListParagraph"/>
        <w:numPr>
          <w:ilvl w:val="1"/>
          <w:numId w:val="33"/>
        </w:numPr>
        <w:jc w:val="both"/>
        <w:rPr>
          <w:rFonts w:ascii="Times New Roman" w:hAnsi="Times New Roman" w:cs="Times New Roman"/>
        </w:rPr>
      </w:pPr>
      <w:r w:rsidRPr="005507EB">
        <w:rPr>
          <w:rFonts w:ascii="Times New Roman" w:hAnsi="Times New Roman" w:cs="Times New Roman"/>
        </w:rPr>
        <w:t>Do you engage with stakeholders with disabilities? Do you partner with Disabled Peoples Organizations</w:t>
      </w:r>
      <w:r w:rsidRPr="005507EB">
        <w:rPr>
          <w:rStyle w:val="FootnoteReference"/>
          <w:rFonts w:ascii="Times New Roman" w:hAnsi="Times New Roman" w:cs="Times New Roman"/>
        </w:rPr>
        <w:footnoteReference w:id="1"/>
      </w:r>
      <w:r w:rsidRPr="005507EB">
        <w:rPr>
          <w:rFonts w:ascii="Times New Roman" w:hAnsi="Times New Roman" w:cs="Times New Roman"/>
        </w:rPr>
        <w:t xml:space="preserve"> (DPOs) or disability-related NGOs? </w:t>
      </w:r>
    </w:p>
    <w:p w14:paraId="44F85BBB" w14:textId="77777777" w:rsidR="00271223" w:rsidRPr="005507EB" w:rsidRDefault="00271223" w:rsidP="006543DB">
      <w:pPr>
        <w:ind w:left="1080"/>
        <w:jc w:val="both"/>
        <w:rPr>
          <w:rFonts w:ascii="Times New Roman" w:hAnsi="Times New Roman" w:cs="Times New Roman"/>
          <w:b/>
          <w:bCs/>
        </w:rPr>
      </w:pPr>
    </w:p>
    <w:p w14:paraId="512E65BA" w14:textId="77777777" w:rsidR="00271223" w:rsidRPr="005507EB" w:rsidRDefault="00271223" w:rsidP="00370243">
      <w:pPr>
        <w:pStyle w:val="ListParagraph"/>
        <w:numPr>
          <w:ilvl w:val="0"/>
          <w:numId w:val="33"/>
        </w:numPr>
        <w:spacing w:line="240" w:lineRule="auto"/>
        <w:jc w:val="both"/>
        <w:rPr>
          <w:rFonts w:ascii="Times New Roman" w:hAnsi="Times New Roman" w:cs="Times New Roman"/>
          <w:b/>
          <w:bCs/>
        </w:rPr>
      </w:pPr>
      <w:r w:rsidRPr="005507EB">
        <w:rPr>
          <w:rFonts w:ascii="Times New Roman" w:hAnsi="Times New Roman" w:cs="Times New Roman"/>
          <w:b/>
          <w:bCs/>
        </w:rPr>
        <w:t>Programmes</w:t>
      </w:r>
    </w:p>
    <w:p w14:paraId="7C017A4A" w14:textId="7E187914" w:rsidR="00271223" w:rsidRPr="005507EB" w:rsidRDefault="00271223" w:rsidP="00370243">
      <w:pPr>
        <w:pStyle w:val="ListParagraph"/>
        <w:numPr>
          <w:ilvl w:val="1"/>
          <w:numId w:val="33"/>
        </w:numPr>
        <w:spacing w:line="240" w:lineRule="auto"/>
        <w:jc w:val="both"/>
        <w:rPr>
          <w:rFonts w:ascii="Times New Roman" w:hAnsi="Times New Roman" w:cs="Times New Roman"/>
          <w:bCs/>
        </w:rPr>
      </w:pPr>
      <w:r w:rsidRPr="005507EB">
        <w:rPr>
          <w:rFonts w:ascii="Times New Roman" w:hAnsi="Times New Roman" w:cs="Times New Roman"/>
          <w:bCs/>
        </w:rPr>
        <w:t xml:space="preserve">Briefly describe your disability-specific programmes </w:t>
      </w:r>
      <w:r w:rsidR="006411AD" w:rsidRPr="005507EB">
        <w:rPr>
          <w:rFonts w:ascii="Times New Roman" w:hAnsi="Times New Roman" w:cs="Times New Roman"/>
          <w:bCs/>
        </w:rPr>
        <w:t xml:space="preserve">if any. </w:t>
      </w:r>
      <w:r w:rsidRPr="005507EB">
        <w:rPr>
          <w:rFonts w:ascii="Times New Roman" w:hAnsi="Times New Roman" w:cs="Times New Roman"/>
          <w:bCs/>
        </w:rPr>
        <w:t xml:space="preserve">Please highlight projects/programmes that are indicative of good practice. </w:t>
      </w:r>
    </w:p>
    <w:p w14:paraId="5FBD7466" w14:textId="77777777" w:rsidR="00271223" w:rsidRPr="005507EB" w:rsidRDefault="00271223" w:rsidP="00370243">
      <w:pPr>
        <w:pStyle w:val="ListParagraph"/>
        <w:numPr>
          <w:ilvl w:val="1"/>
          <w:numId w:val="33"/>
        </w:numPr>
        <w:spacing w:line="240" w:lineRule="auto"/>
        <w:jc w:val="both"/>
        <w:rPr>
          <w:rFonts w:ascii="Times New Roman" w:hAnsi="Times New Roman" w:cs="Times New Roman"/>
          <w:b/>
          <w:bCs/>
        </w:rPr>
      </w:pPr>
      <w:r w:rsidRPr="005507EB">
        <w:rPr>
          <w:rFonts w:ascii="Times New Roman" w:eastAsia="Century Gothic" w:hAnsi="Times New Roman" w:cs="Times New Roman"/>
          <w:bCs/>
        </w:rPr>
        <w:t>Do you include persons with disabilities in your broader activities and programmes? How so?</w:t>
      </w:r>
    </w:p>
    <w:p w14:paraId="02274F4A" w14:textId="058AED45" w:rsidR="00271223" w:rsidRPr="000C1F5C" w:rsidRDefault="00271223" w:rsidP="00370243">
      <w:pPr>
        <w:pStyle w:val="ListParagraph"/>
        <w:numPr>
          <w:ilvl w:val="1"/>
          <w:numId w:val="33"/>
        </w:numPr>
        <w:spacing w:line="240" w:lineRule="auto"/>
        <w:jc w:val="both"/>
        <w:rPr>
          <w:rFonts w:ascii="Times New Roman" w:hAnsi="Times New Roman" w:cs="Times New Roman"/>
          <w:b/>
          <w:bCs/>
        </w:rPr>
      </w:pPr>
      <w:r w:rsidRPr="005507EB">
        <w:rPr>
          <w:rFonts w:ascii="Times New Roman" w:hAnsi="Times New Roman" w:cs="Times New Roman"/>
        </w:rPr>
        <w:t xml:space="preserve">Are there any joint programmes that foster disability inclusion? </w:t>
      </w:r>
    </w:p>
    <w:p w14:paraId="71CF70F0" w14:textId="77777777" w:rsidR="0001187A" w:rsidRDefault="0001187A" w:rsidP="006337D0">
      <w:pPr>
        <w:pStyle w:val="CommentText"/>
        <w:numPr>
          <w:ilvl w:val="1"/>
          <w:numId w:val="33"/>
        </w:numPr>
      </w:pPr>
      <w:r>
        <w:t>Do you use any tools for effective programming that includes persons with disability? If so, please name</w:t>
      </w:r>
    </w:p>
    <w:p w14:paraId="3DBD153B" w14:textId="25A8C1A3" w:rsidR="000C1F5C" w:rsidRPr="00FE1C28" w:rsidRDefault="000C1F5C" w:rsidP="00370243">
      <w:pPr>
        <w:pStyle w:val="ListParagraph"/>
        <w:numPr>
          <w:ilvl w:val="1"/>
          <w:numId w:val="33"/>
        </w:numPr>
        <w:spacing w:line="240" w:lineRule="auto"/>
        <w:jc w:val="both"/>
        <w:rPr>
          <w:rFonts w:ascii="Times New Roman" w:hAnsi="Times New Roman" w:cs="Times New Roman"/>
          <w:bCs/>
        </w:rPr>
      </w:pPr>
      <w:r w:rsidRPr="00FE1C28">
        <w:rPr>
          <w:rFonts w:ascii="Times New Roman" w:hAnsi="Times New Roman" w:cs="Times New Roman"/>
          <w:bCs/>
        </w:rPr>
        <w:t xml:space="preserve">What programmes </w:t>
      </w:r>
      <w:r w:rsidR="00FE1C28" w:rsidRPr="00FE1C28">
        <w:rPr>
          <w:rFonts w:ascii="Times New Roman" w:hAnsi="Times New Roman" w:cs="Times New Roman"/>
          <w:bCs/>
        </w:rPr>
        <w:t>would you prioritise as needing further inclusion of persons with disabilities?</w:t>
      </w:r>
    </w:p>
    <w:p w14:paraId="6163C50B" w14:textId="77777777" w:rsidR="00271223" w:rsidRPr="005507EB" w:rsidRDefault="00271223" w:rsidP="00370243">
      <w:pPr>
        <w:pStyle w:val="ListParagraph"/>
        <w:spacing w:line="240" w:lineRule="auto"/>
        <w:ind w:left="1440"/>
        <w:jc w:val="both"/>
        <w:rPr>
          <w:rFonts w:ascii="Times New Roman" w:hAnsi="Times New Roman" w:cs="Times New Roman"/>
          <w:b/>
          <w:bCs/>
        </w:rPr>
      </w:pPr>
    </w:p>
    <w:p w14:paraId="4FEF500C" w14:textId="77777777" w:rsidR="00271223" w:rsidRPr="005507EB" w:rsidRDefault="00271223" w:rsidP="00370243">
      <w:pPr>
        <w:pStyle w:val="ListParagraph"/>
        <w:numPr>
          <w:ilvl w:val="0"/>
          <w:numId w:val="33"/>
        </w:numPr>
        <w:spacing w:line="240" w:lineRule="auto"/>
        <w:jc w:val="both"/>
        <w:rPr>
          <w:rFonts w:ascii="Times New Roman" w:hAnsi="Times New Roman" w:cs="Times New Roman"/>
          <w:b/>
          <w:bCs/>
        </w:rPr>
      </w:pPr>
      <w:r w:rsidRPr="005507EB">
        <w:rPr>
          <w:rFonts w:ascii="Times New Roman" w:hAnsi="Times New Roman" w:cs="Times New Roman"/>
          <w:b/>
        </w:rPr>
        <w:t>International Commitments</w:t>
      </w:r>
    </w:p>
    <w:p w14:paraId="2ADEAEA2" w14:textId="57122DE1" w:rsidR="00271223" w:rsidRPr="005507EB" w:rsidRDefault="00271223" w:rsidP="00370243">
      <w:pPr>
        <w:pStyle w:val="ListParagraph"/>
        <w:numPr>
          <w:ilvl w:val="1"/>
          <w:numId w:val="33"/>
        </w:numPr>
        <w:spacing w:line="240" w:lineRule="auto"/>
        <w:jc w:val="both"/>
        <w:rPr>
          <w:rFonts w:ascii="Times New Roman" w:hAnsi="Times New Roman" w:cs="Times New Roman"/>
          <w:b/>
          <w:bCs/>
        </w:rPr>
      </w:pPr>
      <w:r w:rsidRPr="005507EB">
        <w:rPr>
          <w:rFonts w:ascii="Times New Roman" w:hAnsi="Times New Roman" w:cs="Times New Roman"/>
        </w:rPr>
        <w:t xml:space="preserve">What procedures, guidelines or tools for implementation of </w:t>
      </w:r>
      <w:r w:rsidR="007F47DE" w:rsidRPr="005507EB">
        <w:rPr>
          <w:rFonts w:ascii="Times New Roman" w:hAnsi="Times New Roman" w:cs="Times New Roman"/>
        </w:rPr>
        <w:t>the Convention on the Rights of Persons with Disabilities (</w:t>
      </w:r>
      <w:r w:rsidRPr="005507EB">
        <w:rPr>
          <w:rFonts w:ascii="Times New Roman" w:hAnsi="Times New Roman" w:cs="Times New Roman"/>
        </w:rPr>
        <w:t>CRPD</w:t>
      </w:r>
      <w:r w:rsidR="007F47DE" w:rsidRPr="005507EB">
        <w:rPr>
          <w:rFonts w:ascii="Times New Roman" w:hAnsi="Times New Roman" w:cs="Times New Roman"/>
        </w:rPr>
        <w:t>)</w:t>
      </w:r>
      <w:r w:rsidRPr="005507EB">
        <w:rPr>
          <w:rFonts w:ascii="Times New Roman" w:hAnsi="Times New Roman" w:cs="Times New Roman"/>
        </w:rPr>
        <w:t xml:space="preserve"> have been developed by the UN system in your country of operation? Please attach copies / links, if possible. Please highlight any good practices.</w:t>
      </w:r>
    </w:p>
    <w:p w14:paraId="3BDE4143" w14:textId="3927082C" w:rsidR="00271223" w:rsidRPr="005507EB" w:rsidRDefault="007F47DE" w:rsidP="00370243">
      <w:pPr>
        <w:pStyle w:val="ListParagraph"/>
        <w:numPr>
          <w:ilvl w:val="2"/>
          <w:numId w:val="33"/>
        </w:numPr>
        <w:spacing w:line="240" w:lineRule="auto"/>
        <w:jc w:val="both"/>
        <w:rPr>
          <w:rFonts w:ascii="Times New Roman" w:hAnsi="Times New Roman" w:cs="Times New Roman"/>
          <w:b/>
          <w:bCs/>
        </w:rPr>
      </w:pPr>
      <w:r w:rsidRPr="005507EB">
        <w:rPr>
          <w:rFonts w:ascii="Times New Roman" w:eastAsiaTheme="minorHAnsi" w:hAnsi="Times New Roman" w:cs="Times New Roman"/>
          <w:color w:val="auto"/>
          <w:bdr w:val="none" w:sz="0" w:space="0" w:color="auto"/>
        </w:rPr>
        <w:lastRenderedPageBreak/>
        <w:t>Do you</w:t>
      </w:r>
      <w:r w:rsidR="00271223" w:rsidRPr="005507EB">
        <w:rPr>
          <w:rFonts w:ascii="Times New Roman" w:eastAsiaTheme="minorHAnsi" w:hAnsi="Times New Roman" w:cs="Times New Roman"/>
          <w:color w:val="auto"/>
          <w:bdr w:val="none" w:sz="0" w:space="0" w:color="auto"/>
        </w:rPr>
        <w:t xml:space="preserve"> provide technical guidance to Member States as they seek to implement the Convention on the Rights of Persons with Disabilities (CRPD)?</w:t>
      </w:r>
    </w:p>
    <w:p w14:paraId="587A7AF5" w14:textId="77777777" w:rsidR="00271223" w:rsidRPr="005507EB" w:rsidRDefault="00271223" w:rsidP="00370243">
      <w:pPr>
        <w:pStyle w:val="ListParagraph"/>
        <w:numPr>
          <w:ilvl w:val="1"/>
          <w:numId w:val="33"/>
        </w:numPr>
        <w:spacing w:line="240" w:lineRule="auto"/>
        <w:jc w:val="both"/>
        <w:rPr>
          <w:rFonts w:ascii="Times New Roman" w:hAnsi="Times New Roman" w:cs="Times New Roman"/>
          <w:b/>
          <w:bCs/>
        </w:rPr>
      </w:pPr>
      <w:r w:rsidRPr="005507EB">
        <w:rPr>
          <w:rFonts w:ascii="Times New Roman" w:hAnsi="Times New Roman" w:cs="Times New Roman"/>
          <w:bCs/>
        </w:rPr>
        <w:t>How are persons with disabilities addressed within your SDG efforts? Do you focus on specific Goals or Targets for disability? Please explain.</w:t>
      </w:r>
    </w:p>
    <w:p w14:paraId="6DCBFE1D" w14:textId="77777777" w:rsidR="00271223" w:rsidRPr="005507EB" w:rsidRDefault="00271223" w:rsidP="00370243">
      <w:pPr>
        <w:pStyle w:val="ListParagraph"/>
        <w:numPr>
          <w:ilvl w:val="1"/>
          <w:numId w:val="33"/>
        </w:numPr>
        <w:spacing w:line="240" w:lineRule="auto"/>
        <w:jc w:val="both"/>
        <w:rPr>
          <w:rFonts w:ascii="Times New Roman" w:hAnsi="Times New Roman" w:cs="Times New Roman"/>
          <w:b/>
          <w:bCs/>
        </w:rPr>
      </w:pPr>
      <w:r w:rsidRPr="005507EB">
        <w:rPr>
          <w:rFonts w:ascii="Times New Roman" w:hAnsi="Times New Roman" w:cs="Times New Roman"/>
          <w:bCs/>
        </w:rPr>
        <w:t>How are persons with disabilities addressed in your commitments to Leave No One Behind (LNoB)? Please explain.</w:t>
      </w:r>
      <w:r w:rsidRPr="005507EB">
        <w:rPr>
          <w:rFonts w:ascii="Times New Roman" w:hAnsi="Times New Roman" w:cs="Times New Roman"/>
        </w:rPr>
        <w:t xml:space="preserve"> Do you include persons with disabilities  within vulnerable groups or are their targeted efforts to support persons with disabilities?</w:t>
      </w:r>
    </w:p>
    <w:p w14:paraId="4B8B16AE" w14:textId="77777777" w:rsidR="00271223" w:rsidRPr="005507EB" w:rsidRDefault="00271223" w:rsidP="00370243">
      <w:pPr>
        <w:pStyle w:val="ListParagraph"/>
        <w:spacing w:line="240" w:lineRule="auto"/>
        <w:ind w:left="1440"/>
        <w:jc w:val="both"/>
        <w:rPr>
          <w:rFonts w:ascii="Times New Roman" w:hAnsi="Times New Roman" w:cs="Times New Roman"/>
          <w:b/>
          <w:bCs/>
        </w:rPr>
      </w:pPr>
    </w:p>
    <w:p w14:paraId="3A7E8DCE" w14:textId="77777777" w:rsidR="00E16514" w:rsidRPr="005507EB" w:rsidRDefault="00E16514" w:rsidP="00370243">
      <w:pPr>
        <w:pStyle w:val="ListParagraph"/>
        <w:numPr>
          <w:ilvl w:val="0"/>
          <w:numId w:val="33"/>
        </w:numPr>
        <w:spacing w:line="240" w:lineRule="auto"/>
        <w:jc w:val="both"/>
        <w:rPr>
          <w:rFonts w:ascii="Times New Roman" w:hAnsi="Times New Roman" w:cs="Times New Roman"/>
          <w:b/>
          <w:bCs/>
        </w:rPr>
      </w:pPr>
      <w:r w:rsidRPr="005507EB">
        <w:rPr>
          <w:rFonts w:ascii="Times New Roman" w:eastAsiaTheme="minorHAnsi" w:hAnsi="Times New Roman" w:cs="Times New Roman"/>
          <w:b/>
          <w:color w:val="auto"/>
          <w:bdr w:val="none" w:sz="0" w:space="0" w:color="auto"/>
        </w:rPr>
        <w:t>Capacity</w:t>
      </w:r>
    </w:p>
    <w:p w14:paraId="0B3D0B07" w14:textId="40F7985B" w:rsidR="006F45C3" w:rsidRPr="006337D0" w:rsidRDefault="006C7821" w:rsidP="00370243">
      <w:pPr>
        <w:pStyle w:val="ListParagraph"/>
        <w:numPr>
          <w:ilvl w:val="1"/>
          <w:numId w:val="33"/>
        </w:numPr>
        <w:spacing w:line="240" w:lineRule="auto"/>
        <w:jc w:val="both"/>
        <w:rPr>
          <w:rFonts w:ascii="Times New Roman" w:hAnsi="Times New Roman" w:cs="Times New Roman"/>
          <w:b/>
          <w:bCs/>
        </w:rPr>
      </w:pPr>
      <w:r w:rsidRPr="005507EB">
        <w:rPr>
          <w:rFonts w:ascii="Times New Roman" w:eastAsiaTheme="minorHAnsi" w:hAnsi="Times New Roman" w:cs="Times New Roman"/>
          <w:color w:val="auto"/>
          <w:bdr w:val="none" w:sz="0" w:space="0" w:color="auto"/>
        </w:rPr>
        <w:t>Do you</w:t>
      </w:r>
      <w:r w:rsidR="00C543FD" w:rsidRPr="005507EB">
        <w:rPr>
          <w:rFonts w:ascii="Times New Roman" w:eastAsiaTheme="minorHAnsi" w:hAnsi="Times New Roman" w:cs="Times New Roman"/>
          <w:color w:val="auto"/>
          <w:bdr w:val="none" w:sz="0" w:space="0" w:color="auto"/>
        </w:rPr>
        <w:t xml:space="preserve"> feel that you</w:t>
      </w:r>
      <w:r w:rsidRPr="005507EB">
        <w:rPr>
          <w:rFonts w:ascii="Times New Roman" w:eastAsiaTheme="minorHAnsi" w:hAnsi="Times New Roman" w:cs="Times New Roman"/>
          <w:color w:val="auto"/>
          <w:bdr w:val="none" w:sz="0" w:space="0" w:color="auto"/>
        </w:rPr>
        <w:t xml:space="preserve"> have </w:t>
      </w:r>
      <w:r w:rsidR="00C543FD" w:rsidRPr="005507EB">
        <w:rPr>
          <w:rFonts w:ascii="Times New Roman" w:eastAsiaTheme="minorHAnsi" w:hAnsi="Times New Roman" w:cs="Times New Roman"/>
          <w:color w:val="auto"/>
          <w:bdr w:val="none" w:sz="0" w:space="0" w:color="auto"/>
        </w:rPr>
        <w:t>the capacity</w:t>
      </w:r>
      <w:r w:rsidR="006052EA" w:rsidRPr="005507EB">
        <w:rPr>
          <w:rFonts w:ascii="Times New Roman" w:eastAsiaTheme="minorHAnsi" w:hAnsi="Times New Roman" w:cs="Times New Roman"/>
          <w:color w:val="auto"/>
          <w:bdr w:val="none" w:sz="0" w:space="0" w:color="auto"/>
        </w:rPr>
        <w:t xml:space="preserve"> to support disability inclusion? Yes / No</w:t>
      </w:r>
    </w:p>
    <w:p w14:paraId="759CA1CA" w14:textId="5EE68B53" w:rsidR="0001187A" w:rsidRPr="005507EB" w:rsidRDefault="0001187A" w:rsidP="006337D0">
      <w:pPr>
        <w:pStyle w:val="ListParagraph"/>
        <w:numPr>
          <w:ilvl w:val="2"/>
          <w:numId w:val="33"/>
        </w:numPr>
        <w:spacing w:line="240" w:lineRule="auto"/>
        <w:jc w:val="both"/>
        <w:rPr>
          <w:rFonts w:ascii="Times New Roman" w:hAnsi="Times New Roman" w:cs="Times New Roman"/>
          <w:b/>
          <w:bCs/>
        </w:rPr>
      </w:pPr>
      <w:r>
        <w:rPr>
          <w:rFonts w:ascii="Times New Roman" w:hAnsi="Times New Roman" w:cs="Times New Roman"/>
          <w:b/>
          <w:bCs/>
        </w:rPr>
        <w:t>If no, please explain.</w:t>
      </w:r>
    </w:p>
    <w:p w14:paraId="60A4C83B" w14:textId="35F454BB" w:rsidR="006F45C3" w:rsidRPr="005507EB" w:rsidRDefault="006F45C3" w:rsidP="00370243">
      <w:pPr>
        <w:pStyle w:val="ListParagraph"/>
        <w:numPr>
          <w:ilvl w:val="1"/>
          <w:numId w:val="33"/>
        </w:numPr>
        <w:spacing w:line="240" w:lineRule="auto"/>
        <w:jc w:val="both"/>
        <w:rPr>
          <w:rFonts w:ascii="Times New Roman" w:hAnsi="Times New Roman" w:cs="Times New Roman"/>
          <w:b/>
          <w:bCs/>
        </w:rPr>
      </w:pPr>
      <w:r w:rsidRPr="005507EB">
        <w:rPr>
          <w:rFonts w:ascii="Times New Roman" w:hAnsi="Times New Roman" w:cs="Times New Roman"/>
        </w:rPr>
        <w:t xml:space="preserve">Has the UN RC / UNCT taken any of the below actions: </w:t>
      </w:r>
    </w:p>
    <w:p w14:paraId="2CA25753" w14:textId="317A5C09" w:rsidR="006F45C3" w:rsidRPr="005507EB" w:rsidRDefault="006F45C3" w:rsidP="006543DB">
      <w:pPr>
        <w:pStyle w:val="ListParagraph"/>
        <w:numPr>
          <w:ilvl w:val="0"/>
          <w:numId w:val="31"/>
        </w:numPr>
        <w:jc w:val="both"/>
        <w:rPr>
          <w:rFonts w:ascii="Times New Roman" w:hAnsi="Times New Roman" w:cs="Times New Roman"/>
        </w:rPr>
      </w:pPr>
      <w:r w:rsidRPr="005507EB">
        <w:rPr>
          <w:rFonts w:ascii="Times New Roman" w:hAnsi="Times New Roman" w:cs="Times New Roman"/>
        </w:rPr>
        <w:t xml:space="preserve">produced any practical guides related to the inclusion of </w:t>
      </w:r>
      <w:r w:rsidR="001964FA" w:rsidRPr="005507EB">
        <w:rPr>
          <w:rFonts w:ascii="Times New Roman" w:hAnsi="Times New Roman" w:cs="Times New Roman"/>
        </w:rPr>
        <w:t>persons with disabilities (</w:t>
      </w:r>
      <w:r w:rsidRPr="005507EB">
        <w:rPr>
          <w:rFonts w:ascii="Times New Roman" w:hAnsi="Times New Roman" w:cs="Times New Roman"/>
        </w:rPr>
        <w:t>PWDs</w:t>
      </w:r>
      <w:r w:rsidR="001964FA" w:rsidRPr="005507EB">
        <w:rPr>
          <w:rFonts w:ascii="Times New Roman" w:hAnsi="Times New Roman" w:cs="Times New Roman"/>
        </w:rPr>
        <w:t>)</w:t>
      </w:r>
      <w:r w:rsidRPr="005507EB">
        <w:rPr>
          <w:rFonts w:ascii="Times New Roman" w:hAnsi="Times New Roman" w:cs="Times New Roman"/>
        </w:rPr>
        <w:t xml:space="preserve">? </w:t>
      </w:r>
    </w:p>
    <w:p w14:paraId="6AFCE776" w14:textId="77777777" w:rsidR="006F45C3" w:rsidRPr="005507EB" w:rsidRDefault="006F45C3" w:rsidP="006543DB">
      <w:pPr>
        <w:pStyle w:val="ListParagraph"/>
        <w:numPr>
          <w:ilvl w:val="0"/>
          <w:numId w:val="31"/>
        </w:numPr>
        <w:jc w:val="both"/>
        <w:rPr>
          <w:rFonts w:ascii="Times New Roman" w:hAnsi="Times New Roman" w:cs="Times New Roman"/>
        </w:rPr>
      </w:pPr>
      <w:r w:rsidRPr="005507EB">
        <w:rPr>
          <w:rFonts w:ascii="Times New Roman" w:hAnsi="Times New Roman" w:cs="Times New Roman"/>
        </w:rPr>
        <w:t xml:space="preserve">provided trainings to Member States/NGOs/DPOs/NHRIs/Faith-based Groups as they seek to meet their obligations under CRPD? </w:t>
      </w:r>
    </w:p>
    <w:p w14:paraId="034891AE" w14:textId="77777777" w:rsidR="006F45C3" w:rsidRPr="005507EB" w:rsidRDefault="006F45C3" w:rsidP="006543DB">
      <w:pPr>
        <w:pStyle w:val="ListParagraph"/>
        <w:numPr>
          <w:ilvl w:val="0"/>
          <w:numId w:val="31"/>
        </w:numPr>
        <w:jc w:val="both"/>
        <w:rPr>
          <w:rFonts w:ascii="Times New Roman" w:hAnsi="Times New Roman" w:cs="Times New Roman"/>
        </w:rPr>
      </w:pPr>
      <w:r w:rsidRPr="005507EB">
        <w:rPr>
          <w:rFonts w:ascii="Times New Roman" w:hAnsi="Times New Roman" w:cs="Times New Roman"/>
        </w:rPr>
        <w:t>encouraged the rights of PWDs to be addressed in resources or tools developed with UN support?</w:t>
      </w:r>
    </w:p>
    <w:p w14:paraId="4C54A4E2" w14:textId="7B680A65" w:rsidR="00D73BD1" w:rsidRPr="005507EB" w:rsidRDefault="006F45C3" w:rsidP="006543DB">
      <w:pPr>
        <w:pStyle w:val="ListParagraph"/>
        <w:numPr>
          <w:ilvl w:val="0"/>
          <w:numId w:val="31"/>
        </w:numPr>
        <w:jc w:val="both"/>
        <w:rPr>
          <w:rFonts w:ascii="Times New Roman" w:hAnsi="Times New Roman" w:cs="Times New Roman"/>
        </w:rPr>
      </w:pPr>
      <w:r w:rsidRPr="005507EB">
        <w:rPr>
          <w:rFonts w:ascii="Times New Roman" w:hAnsi="Times New Roman" w:cs="Times New Roman"/>
        </w:rPr>
        <w:t xml:space="preserve">encouraged Member States/NGOs/DPOs/NHRIs/Faith-based Groups that you work with to have a disability policy? </w:t>
      </w:r>
    </w:p>
    <w:p w14:paraId="3EC1A795" w14:textId="77777777" w:rsidR="00B764C6" w:rsidRPr="005507EB" w:rsidRDefault="00B764C6" w:rsidP="006543DB">
      <w:pPr>
        <w:ind w:left="360"/>
        <w:jc w:val="both"/>
        <w:rPr>
          <w:rFonts w:ascii="Times New Roman" w:hAnsi="Times New Roman" w:cs="Times New Roman"/>
          <w:sz w:val="22"/>
          <w:szCs w:val="22"/>
        </w:rPr>
      </w:pPr>
    </w:p>
    <w:p w14:paraId="2D4D887A" w14:textId="5EFFC6C2" w:rsidR="00E16514" w:rsidRPr="005507EB" w:rsidRDefault="00E16514" w:rsidP="006543DB">
      <w:pPr>
        <w:pStyle w:val="ListParagraph"/>
        <w:numPr>
          <w:ilvl w:val="0"/>
          <w:numId w:val="33"/>
        </w:numPr>
        <w:spacing w:line="240" w:lineRule="auto"/>
        <w:jc w:val="both"/>
        <w:rPr>
          <w:rFonts w:ascii="Times New Roman" w:hAnsi="Times New Roman" w:cs="Times New Roman"/>
          <w:b/>
          <w:bCs/>
        </w:rPr>
      </w:pPr>
      <w:r w:rsidRPr="005507EB">
        <w:rPr>
          <w:rFonts w:ascii="Times New Roman" w:hAnsi="Times New Roman" w:cs="Times New Roman"/>
          <w:b/>
          <w:bCs/>
        </w:rPr>
        <w:t>Trainings</w:t>
      </w:r>
    </w:p>
    <w:p w14:paraId="3D1E5CCC" w14:textId="77777777" w:rsidR="000E2FF4" w:rsidRPr="005507EB" w:rsidRDefault="000E2FF4" w:rsidP="00370243">
      <w:pPr>
        <w:ind w:left="2160"/>
        <w:jc w:val="both"/>
        <w:rPr>
          <w:rFonts w:ascii="Times New Roman" w:hAnsi="Times New Roman" w:cs="Times New Roman"/>
          <w:sz w:val="22"/>
          <w:szCs w:val="22"/>
        </w:rPr>
      </w:pPr>
    </w:p>
    <w:p w14:paraId="5A9FEE2A" w14:textId="67DE8AB1" w:rsidR="0001187A" w:rsidRPr="006337D0" w:rsidRDefault="0001187A" w:rsidP="00370243">
      <w:pPr>
        <w:pStyle w:val="ListParagraph"/>
        <w:numPr>
          <w:ilvl w:val="1"/>
          <w:numId w:val="7"/>
        </w:numPr>
        <w:spacing w:line="240" w:lineRule="auto"/>
        <w:ind w:left="1800"/>
        <w:jc w:val="both"/>
        <w:rPr>
          <w:rFonts w:ascii="Times New Roman" w:eastAsia="Century Gothic" w:hAnsi="Times New Roman" w:cs="Times New Roman"/>
        </w:rPr>
      </w:pPr>
      <w:r>
        <w:rPr>
          <w:rFonts w:ascii="Times New Roman" w:hAnsi="Times New Roman" w:cs="Times New Roman"/>
        </w:rPr>
        <w:t xml:space="preserve">Do you </w:t>
      </w:r>
      <w:r w:rsidR="00CC5708" w:rsidRPr="005507EB">
        <w:rPr>
          <w:rFonts w:ascii="Times New Roman" w:hAnsi="Times New Roman" w:cs="Times New Roman"/>
        </w:rPr>
        <w:t>provide staff devel</w:t>
      </w:r>
      <w:r w:rsidR="003E501C" w:rsidRPr="005507EB">
        <w:rPr>
          <w:rFonts w:ascii="Times New Roman" w:hAnsi="Times New Roman" w:cs="Times New Roman"/>
        </w:rPr>
        <w:t xml:space="preserve">opment in </w:t>
      </w:r>
      <w:r>
        <w:rPr>
          <w:rFonts w:ascii="Times New Roman" w:hAnsi="Times New Roman" w:cs="Times New Roman"/>
        </w:rPr>
        <w:t>disability inclusion?</w:t>
      </w:r>
    </w:p>
    <w:p w14:paraId="28C7FBF8" w14:textId="6C9F43FB" w:rsidR="0001187A" w:rsidRPr="006337D0" w:rsidRDefault="0001187A" w:rsidP="00370243">
      <w:pPr>
        <w:pStyle w:val="ListParagraph"/>
        <w:numPr>
          <w:ilvl w:val="1"/>
          <w:numId w:val="7"/>
        </w:numPr>
        <w:spacing w:line="240" w:lineRule="auto"/>
        <w:ind w:left="1800"/>
        <w:jc w:val="both"/>
        <w:rPr>
          <w:rFonts w:ascii="Times New Roman" w:eastAsia="Century Gothic" w:hAnsi="Times New Roman" w:cs="Times New Roman"/>
        </w:rPr>
      </w:pPr>
      <w:r>
        <w:rPr>
          <w:rFonts w:ascii="Times New Roman" w:eastAsia="Century Gothic" w:hAnsi="Times New Roman" w:cs="Times New Roman"/>
        </w:rPr>
        <w:t>Is disability inclusion part of the induction training for new staff, volunteers and/or interns? Yes/No</w:t>
      </w:r>
    </w:p>
    <w:p w14:paraId="0F5191EF" w14:textId="10B1E4DB" w:rsidR="0001187A" w:rsidRPr="005507EB" w:rsidRDefault="0001187A" w:rsidP="0001187A">
      <w:pPr>
        <w:pStyle w:val="ListParagraph"/>
        <w:numPr>
          <w:ilvl w:val="1"/>
          <w:numId w:val="7"/>
        </w:numPr>
        <w:spacing w:line="240" w:lineRule="auto"/>
        <w:ind w:left="1800"/>
        <w:jc w:val="both"/>
        <w:rPr>
          <w:rFonts w:ascii="Times New Roman" w:hAnsi="Times New Roman" w:cs="Times New Roman"/>
        </w:rPr>
      </w:pPr>
      <w:r>
        <w:rPr>
          <w:rFonts w:ascii="Times New Roman" w:hAnsi="Times New Roman" w:cs="Times New Roman"/>
        </w:rPr>
        <w:t xml:space="preserve">If you were to </w:t>
      </w:r>
      <w:r w:rsidR="00CC5708" w:rsidRPr="005507EB">
        <w:rPr>
          <w:rFonts w:ascii="Times New Roman" w:hAnsi="Times New Roman" w:cs="Times New Roman"/>
        </w:rPr>
        <w:t>participate in a disability training</w:t>
      </w:r>
      <w:r w:rsidRPr="0001187A">
        <w:rPr>
          <w:rFonts w:ascii="Times New Roman" w:hAnsi="Times New Roman" w:cs="Times New Roman"/>
        </w:rPr>
        <w:t xml:space="preserve"> </w:t>
      </w:r>
      <w:r>
        <w:rPr>
          <w:rFonts w:ascii="Times New Roman" w:hAnsi="Times New Roman" w:cs="Times New Roman"/>
        </w:rPr>
        <w:t>w</w:t>
      </w:r>
      <w:r w:rsidRPr="005507EB">
        <w:rPr>
          <w:rFonts w:ascii="Times New Roman" w:hAnsi="Times New Roman" w:cs="Times New Roman"/>
        </w:rPr>
        <w:t xml:space="preserve">hat topics would be the most useful to you? </w:t>
      </w:r>
      <w:r>
        <w:rPr>
          <w:rFonts w:ascii="Times New Roman" w:hAnsi="Times New Roman" w:cs="Times New Roman"/>
        </w:rPr>
        <w:t>Please list.</w:t>
      </w:r>
    </w:p>
    <w:p w14:paraId="31F1E954" w14:textId="77777777" w:rsidR="00271223" w:rsidRPr="005507EB" w:rsidRDefault="00271223" w:rsidP="0001187A">
      <w:pPr>
        <w:pStyle w:val="ListParagraph"/>
        <w:spacing w:line="240" w:lineRule="auto"/>
        <w:ind w:left="1800"/>
        <w:jc w:val="both"/>
      </w:pPr>
    </w:p>
    <w:p w14:paraId="2C23EEC2" w14:textId="2C5B57D4" w:rsidR="0062011F" w:rsidRPr="005507EB" w:rsidRDefault="006F45C3" w:rsidP="00370243">
      <w:pPr>
        <w:pStyle w:val="ListParagraph"/>
        <w:numPr>
          <w:ilvl w:val="0"/>
          <w:numId w:val="33"/>
        </w:numPr>
        <w:spacing w:line="240" w:lineRule="auto"/>
        <w:jc w:val="both"/>
        <w:rPr>
          <w:rFonts w:ascii="Times New Roman" w:hAnsi="Times New Roman" w:cs="Times New Roman"/>
          <w:b/>
          <w:bCs/>
        </w:rPr>
      </w:pPr>
      <w:r w:rsidRPr="005507EB">
        <w:rPr>
          <w:rFonts w:ascii="Times New Roman" w:hAnsi="Times New Roman" w:cs="Times New Roman"/>
          <w:b/>
        </w:rPr>
        <w:t>Partnership and Funding S</w:t>
      </w:r>
      <w:r w:rsidR="00384AD1" w:rsidRPr="005507EB">
        <w:rPr>
          <w:rFonts w:ascii="Times New Roman" w:hAnsi="Times New Roman" w:cs="Times New Roman"/>
          <w:b/>
        </w:rPr>
        <w:t>upport</w:t>
      </w:r>
    </w:p>
    <w:p w14:paraId="5E9A2D77" w14:textId="77777777" w:rsidR="001964FA" w:rsidRPr="005507EB" w:rsidRDefault="0062011F" w:rsidP="00370243">
      <w:pPr>
        <w:pStyle w:val="ListParagraph"/>
        <w:numPr>
          <w:ilvl w:val="1"/>
          <w:numId w:val="2"/>
        </w:numPr>
        <w:spacing w:line="240" w:lineRule="auto"/>
        <w:ind w:left="1800"/>
        <w:jc w:val="both"/>
        <w:rPr>
          <w:rFonts w:ascii="Times New Roman" w:hAnsi="Times New Roman" w:cs="Times New Roman"/>
          <w:b/>
          <w:bCs/>
        </w:rPr>
      </w:pPr>
      <w:r w:rsidRPr="005507EB">
        <w:rPr>
          <w:rFonts w:ascii="Times New Roman" w:hAnsi="Times New Roman" w:cs="Times New Roman"/>
        </w:rPr>
        <w:t>Do you have a disability-specific fund?</w:t>
      </w:r>
      <w:r w:rsidR="006C7821" w:rsidRPr="005507EB">
        <w:rPr>
          <w:rFonts w:ascii="Times New Roman" w:hAnsi="Times New Roman" w:cs="Times New Roman"/>
        </w:rPr>
        <w:t xml:space="preserve"> </w:t>
      </w:r>
    </w:p>
    <w:p w14:paraId="798B4012" w14:textId="5BCF22F8" w:rsidR="0062011F" w:rsidRPr="005507EB" w:rsidRDefault="006C7821" w:rsidP="001964FA">
      <w:pPr>
        <w:pStyle w:val="ListParagraph"/>
        <w:numPr>
          <w:ilvl w:val="2"/>
          <w:numId w:val="2"/>
        </w:numPr>
        <w:spacing w:line="240" w:lineRule="auto"/>
        <w:jc w:val="both"/>
        <w:rPr>
          <w:rFonts w:ascii="Times New Roman" w:hAnsi="Times New Roman" w:cs="Times New Roman"/>
          <w:b/>
          <w:bCs/>
        </w:rPr>
      </w:pPr>
      <w:r w:rsidRPr="005507EB">
        <w:rPr>
          <w:rFonts w:ascii="Times New Roman" w:hAnsi="Times New Roman" w:cs="Times New Roman"/>
        </w:rPr>
        <w:t>Are you aware of the UN</w:t>
      </w:r>
      <w:r w:rsidR="00384AD1" w:rsidRPr="005507EB">
        <w:rPr>
          <w:rFonts w:ascii="Times New Roman" w:hAnsi="Times New Roman" w:cs="Times New Roman"/>
        </w:rPr>
        <w:t xml:space="preserve"> </w:t>
      </w:r>
      <w:r w:rsidRPr="005507EB">
        <w:rPr>
          <w:rFonts w:ascii="Times New Roman" w:hAnsi="Times New Roman" w:cs="Times New Roman"/>
        </w:rPr>
        <w:t>P</w:t>
      </w:r>
      <w:r w:rsidR="00384AD1" w:rsidRPr="005507EB">
        <w:rPr>
          <w:rFonts w:ascii="Times New Roman" w:hAnsi="Times New Roman" w:cs="Times New Roman"/>
        </w:rPr>
        <w:t xml:space="preserve">artnership on the </w:t>
      </w:r>
      <w:r w:rsidRPr="005507EB">
        <w:rPr>
          <w:rFonts w:ascii="Times New Roman" w:hAnsi="Times New Roman" w:cs="Times New Roman"/>
        </w:rPr>
        <w:t>R</w:t>
      </w:r>
      <w:r w:rsidR="00384AD1" w:rsidRPr="005507EB">
        <w:rPr>
          <w:rFonts w:ascii="Times New Roman" w:hAnsi="Times New Roman" w:cs="Times New Roman"/>
        </w:rPr>
        <w:t xml:space="preserve">ights of </w:t>
      </w:r>
      <w:r w:rsidRPr="005507EB">
        <w:rPr>
          <w:rFonts w:ascii="Times New Roman" w:hAnsi="Times New Roman" w:cs="Times New Roman"/>
        </w:rPr>
        <w:t>P</w:t>
      </w:r>
      <w:r w:rsidR="00384AD1" w:rsidRPr="005507EB">
        <w:rPr>
          <w:rFonts w:ascii="Times New Roman" w:hAnsi="Times New Roman" w:cs="Times New Roman"/>
        </w:rPr>
        <w:t>ersons with Disabilities (UNPRPD)</w:t>
      </w:r>
      <w:r w:rsidRPr="005507EB">
        <w:rPr>
          <w:rFonts w:ascii="Times New Roman" w:hAnsi="Times New Roman" w:cs="Times New Roman"/>
        </w:rPr>
        <w:t>? Have you applied for funding?</w:t>
      </w:r>
      <w:r w:rsidR="0062011F" w:rsidRPr="005507EB">
        <w:rPr>
          <w:rFonts w:ascii="Times New Roman" w:hAnsi="Times New Roman" w:cs="Times New Roman"/>
        </w:rPr>
        <w:t xml:space="preserve"> </w:t>
      </w:r>
      <w:r w:rsidRPr="005507EB">
        <w:rPr>
          <w:rFonts w:ascii="Times New Roman" w:hAnsi="Times New Roman" w:cs="Times New Roman"/>
        </w:rPr>
        <w:t>How are disability programmes and inclusion efforts funded within the country?</w:t>
      </w:r>
      <w:r w:rsidR="0062011F" w:rsidRPr="005507EB">
        <w:rPr>
          <w:rFonts w:ascii="Times New Roman" w:hAnsi="Times New Roman" w:cs="Times New Roman"/>
        </w:rPr>
        <w:t xml:space="preserve">  </w:t>
      </w:r>
    </w:p>
    <w:p w14:paraId="347D5DC9" w14:textId="1B4ECFF7" w:rsidR="001964FA" w:rsidRPr="005507EB" w:rsidRDefault="001964FA" w:rsidP="001964FA">
      <w:pPr>
        <w:pStyle w:val="ListParagraph"/>
        <w:numPr>
          <w:ilvl w:val="2"/>
          <w:numId w:val="2"/>
        </w:numPr>
        <w:spacing w:line="240" w:lineRule="auto"/>
        <w:jc w:val="both"/>
        <w:rPr>
          <w:rFonts w:ascii="Times New Roman" w:hAnsi="Times New Roman" w:cs="Times New Roman"/>
          <w:bCs/>
        </w:rPr>
      </w:pPr>
      <w:r w:rsidRPr="005507EB">
        <w:rPr>
          <w:rFonts w:ascii="Times New Roman" w:hAnsi="Times New Roman" w:cs="Times New Roman"/>
          <w:bCs/>
        </w:rPr>
        <w:t>H</w:t>
      </w:r>
      <w:r w:rsidR="0068366B" w:rsidRPr="005507EB">
        <w:rPr>
          <w:rFonts w:ascii="Times New Roman" w:hAnsi="Times New Roman" w:cs="Times New Roman"/>
          <w:bCs/>
        </w:rPr>
        <w:t>ave you w</w:t>
      </w:r>
      <w:r w:rsidR="00A83DA9" w:rsidRPr="005507EB">
        <w:rPr>
          <w:rFonts w:ascii="Times New Roman" w:hAnsi="Times New Roman" w:cs="Times New Roman"/>
          <w:bCs/>
        </w:rPr>
        <w:t xml:space="preserve">orked with </w:t>
      </w:r>
      <w:r w:rsidR="006F3470" w:rsidRPr="005507EB">
        <w:rPr>
          <w:rFonts w:ascii="Times New Roman" w:hAnsi="Times New Roman" w:cs="Times New Roman"/>
          <w:bCs/>
        </w:rPr>
        <w:t>organisations funded though the special disability envelope of the UN Trust Fund to end violence against women?</w:t>
      </w:r>
    </w:p>
    <w:p w14:paraId="398CEDCE" w14:textId="77777777" w:rsidR="006F3470" w:rsidRPr="005507EB" w:rsidRDefault="006F3470" w:rsidP="006F3470">
      <w:pPr>
        <w:ind w:left="1980"/>
        <w:jc w:val="both"/>
        <w:rPr>
          <w:rFonts w:ascii="Times New Roman" w:hAnsi="Times New Roman" w:cs="Times New Roman"/>
          <w:b/>
          <w:bCs/>
        </w:rPr>
      </w:pPr>
    </w:p>
    <w:p w14:paraId="6E25EA32" w14:textId="77777777" w:rsidR="0062011F" w:rsidRPr="005507EB" w:rsidRDefault="0062011F" w:rsidP="00370243">
      <w:pPr>
        <w:pStyle w:val="ListParagraph"/>
        <w:numPr>
          <w:ilvl w:val="1"/>
          <w:numId w:val="2"/>
        </w:numPr>
        <w:spacing w:line="240" w:lineRule="auto"/>
        <w:ind w:left="1800"/>
        <w:jc w:val="both"/>
        <w:rPr>
          <w:rFonts w:ascii="Times New Roman" w:hAnsi="Times New Roman" w:cs="Times New Roman"/>
          <w:b/>
          <w:bCs/>
        </w:rPr>
      </w:pPr>
      <w:r w:rsidRPr="005507EB">
        <w:rPr>
          <w:rFonts w:ascii="Times New Roman" w:hAnsi="Times New Roman" w:cs="Times New Roman"/>
        </w:rPr>
        <w:t>Do you have a disability marker system tracking the resources allocated to disability related programming?</w:t>
      </w:r>
    </w:p>
    <w:p w14:paraId="29AA94DD" w14:textId="3E3D0319" w:rsidR="006F45C3" w:rsidRPr="005507EB" w:rsidRDefault="0062011F" w:rsidP="00370243">
      <w:pPr>
        <w:pStyle w:val="ListParagraph"/>
        <w:numPr>
          <w:ilvl w:val="1"/>
          <w:numId w:val="2"/>
        </w:numPr>
        <w:spacing w:line="240" w:lineRule="auto"/>
        <w:ind w:left="1800"/>
        <w:jc w:val="both"/>
        <w:rPr>
          <w:rFonts w:ascii="Times New Roman" w:hAnsi="Times New Roman" w:cs="Times New Roman"/>
          <w:b/>
          <w:bCs/>
        </w:rPr>
      </w:pPr>
      <w:r w:rsidRPr="005507EB">
        <w:rPr>
          <w:rFonts w:ascii="Times New Roman" w:hAnsi="Times New Roman" w:cs="Times New Roman"/>
        </w:rPr>
        <w:t>If you have a disability-related expense</w:t>
      </w:r>
      <w:r w:rsidR="009C713E" w:rsidRPr="005507EB">
        <w:rPr>
          <w:rFonts w:ascii="Times New Roman" w:hAnsi="Times New Roman" w:cs="Times New Roman"/>
        </w:rPr>
        <w:t xml:space="preserve"> within a programme</w:t>
      </w:r>
      <w:r w:rsidR="00435E1F" w:rsidRPr="005507EB">
        <w:rPr>
          <w:rFonts w:ascii="Times New Roman" w:hAnsi="Times New Roman" w:cs="Times New Roman"/>
        </w:rPr>
        <w:t xml:space="preserve"> (such as requests for reasonable accommodation</w:t>
      </w:r>
      <w:r w:rsidR="007D254B" w:rsidRPr="005507EB">
        <w:rPr>
          <w:rStyle w:val="FootnoteReference"/>
          <w:rFonts w:ascii="Times New Roman" w:hAnsi="Times New Roman" w:cs="Times New Roman"/>
        </w:rPr>
        <w:footnoteReference w:id="2"/>
      </w:r>
      <w:r w:rsidR="00435E1F" w:rsidRPr="005507EB">
        <w:rPr>
          <w:rFonts w:ascii="Times New Roman" w:hAnsi="Times New Roman" w:cs="Times New Roman"/>
        </w:rPr>
        <w:t xml:space="preserve">, assistive </w:t>
      </w:r>
      <w:r w:rsidR="00AB0BD7">
        <w:rPr>
          <w:rFonts w:ascii="Times New Roman" w:hAnsi="Times New Roman" w:cs="Times New Roman"/>
        </w:rPr>
        <w:t>technology,</w:t>
      </w:r>
      <w:r w:rsidR="0001187A">
        <w:rPr>
          <w:rFonts w:ascii="Times New Roman" w:hAnsi="Times New Roman" w:cs="Times New Roman"/>
        </w:rPr>
        <w:t xml:space="preserve"> travel assistance</w:t>
      </w:r>
      <w:r w:rsidR="00435E1F" w:rsidRPr="005507EB">
        <w:rPr>
          <w:rFonts w:ascii="Times New Roman" w:hAnsi="Times New Roman" w:cs="Times New Roman"/>
        </w:rPr>
        <w:t xml:space="preserve"> and/or the production of accessible materials)</w:t>
      </w:r>
      <w:r w:rsidRPr="005507EB">
        <w:rPr>
          <w:rFonts w:ascii="Times New Roman" w:hAnsi="Times New Roman" w:cs="Times New Roman"/>
        </w:rPr>
        <w:t xml:space="preserve">, how do you find the financial resources to address it? </w:t>
      </w:r>
    </w:p>
    <w:p w14:paraId="7CF516EA" w14:textId="43F511B9" w:rsidR="006F45C3" w:rsidRPr="005507EB" w:rsidRDefault="006F45C3" w:rsidP="00370243">
      <w:pPr>
        <w:pStyle w:val="ListParagraph"/>
        <w:numPr>
          <w:ilvl w:val="1"/>
          <w:numId w:val="2"/>
        </w:numPr>
        <w:spacing w:line="240" w:lineRule="auto"/>
        <w:ind w:left="1800"/>
        <w:jc w:val="both"/>
        <w:rPr>
          <w:rFonts w:ascii="Times New Roman" w:hAnsi="Times New Roman" w:cs="Times New Roman"/>
          <w:b/>
          <w:bCs/>
        </w:rPr>
      </w:pPr>
      <w:r w:rsidRPr="005507EB">
        <w:rPr>
          <w:rFonts w:ascii="Times New Roman" w:hAnsi="Times New Roman" w:cs="Times New Roman"/>
        </w:rPr>
        <w:t>Given ongoing resource limitations across the UN, how could implementation procedures related to advancing the rights of persons with disabilit</w:t>
      </w:r>
      <w:r w:rsidR="00F5339D" w:rsidRPr="005507EB">
        <w:rPr>
          <w:rFonts w:ascii="Times New Roman" w:hAnsi="Times New Roman" w:cs="Times New Roman"/>
        </w:rPr>
        <w:t>ies</w:t>
      </w:r>
      <w:r w:rsidRPr="005507EB">
        <w:rPr>
          <w:rFonts w:ascii="Times New Roman" w:hAnsi="Times New Roman" w:cs="Times New Roman"/>
        </w:rPr>
        <w:t xml:space="preserve"> be further tailored for the mission, the UNCT or individual agencies, funds and programmes?</w:t>
      </w:r>
    </w:p>
    <w:p w14:paraId="2BB5C18C" w14:textId="6DC075A5" w:rsidR="00A52B8F" w:rsidRPr="005507EB" w:rsidRDefault="00A52B8F" w:rsidP="00A52B8F">
      <w:pPr>
        <w:pStyle w:val="ListParagraph"/>
        <w:numPr>
          <w:ilvl w:val="1"/>
          <w:numId w:val="2"/>
        </w:numPr>
        <w:spacing w:line="240" w:lineRule="auto"/>
        <w:ind w:left="1800"/>
        <w:jc w:val="both"/>
        <w:rPr>
          <w:rFonts w:ascii="Times New Roman" w:hAnsi="Times New Roman" w:cs="Times New Roman"/>
          <w:b/>
          <w:bCs/>
        </w:rPr>
      </w:pPr>
      <w:r w:rsidRPr="005507EB">
        <w:rPr>
          <w:rFonts w:ascii="Times New Roman" w:hAnsi="Times New Roman" w:cs="Times New Roman"/>
        </w:rPr>
        <w:t>Do partners at the country level support activities to advance the rights of persons with disabilities?</w:t>
      </w:r>
    </w:p>
    <w:p w14:paraId="2891065F" w14:textId="3A3FFDB6" w:rsidR="00271223" w:rsidRPr="005507EB" w:rsidRDefault="00271223" w:rsidP="00370243">
      <w:pPr>
        <w:pStyle w:val="ListParagraph"/>
        <w:spacing w:line="240" w:lineRule="auto"/>
        <w:ind w:left="1800"/>
        <w:jc w:val="both"/>
        <w:rPr>
          <w:rFonts w:ascii="Times New Roman" w:hAnsi="Times New Roman" w:cs="Times New Roman"/>
          <w:b/>
          <w:bCs/>
        </w:rPr>
      </w:pPr>
    </w:p>
    <w:p w14:paraId="6CBEA188" w14:textId="184C1E6B" w:rsidR="00E16514" w:rsidRPr="005507EB" w:rsidRDefault="006F45C3" w:rsidP="00370243">
      <w:pPr>
        <w:pStyle w:val="ListParagraph"/>
        <w:numPr>
          <w:ilvl w:val="0"/>
          <w:numId w:val="33"/>
        </w:numPr>
        <w:spacing w:line="240" w:lineRule="auto"/>
        <w:jc w:val="both"/>
        <w:rPr>
          <w:rFonts w:ascii="Times New Roman" w:hAnsi="Times New Roman" w:cs="Times New Roman"/>
          <w:b/>
          <w:bCs/>
        </w:rPr>
      </w:pPr>
      <w:r w:rsidRPr="005507EB">
        <w:rPr>
          <w:rFonts w:ascii="Times New Roman" w:hAnsi="Times New Roman" w:cs="Times New Roman"/>
          <w:b/>
        </w:rPr>
        <w:t>Employees with Disabilities</w:t>
      </w:r>
    </w:p>
    <w:p w14:paraId="0833D901" w14:textId="45ACBDA2" w:rsidR="003E501C" w:rsidRPr="005507EB" w:rsidRDefault="003E501C" w:rsidP="00370243">
      <w:pPr>
        <w:pStyle w:val="ListParagraph"/>
        <w:numPr>
          <w:ilvl w:val="1"/>
          <w:numId w:val="33"/>
        </w:numPr>
        <w:spacing w:line="240" w:lineRule="auto"/>
        <w:jc w:val="both"/>
        <w:rPr>
          <w:rFonts w:ascii="Times New Roman" w:hAnsi="Times New Roman" w:cs="Times New Roman"/>
          <w:b/>
          <w:bCs/>
        </w:rPr>
      </w:pPr>
      <w:r w:rsidRPr="005507EB">
        <w:rPr>
          <w:rFonts w:ascii="Times New Roman" w:hAnsi="Times New Roman" w:cs="Times New Roman"/>
        </w:rPr>
        <w:t xml:space="preserve">Do you </w:t>
      </w:r>
      <w:r w:rsidR="00384AD1" w:rsidRPr="005507EB">
        <w:rPr>
          <w:rFonts w:ascii="Times New Roman" w:hAnsi="Times New Roman" w:cs="Times New Roman"/>
        </w:rPr>
        <w:t>know how many</w:t>
      </w:r>
      <w:r w:rsidRPr="005507EB">
        <w:rPr>
          <w:rFonts w:ascii="Times New Roman" w:hAnsi="Times New Roman" w:cs="Times New Roman"/>
        </w:rPr>
        <w:t xml:space="preserve"> employees</w:t>
      </w:r>
      <w:r w:rsidR="006F3470" w:rsidRPr="005507EB">
        <w:rPr>
          <w:rFonts w:ascii="Times New Roman" w:hAnsi="Times New Roman" w:cs="Times New Roman"/>
        </w:rPr>
        <w:t xml:space="preserve">, interns </w:t>
      </w:r>
      <w:r w:rsidR="0001187A" w:rsidRPr="005507EB">
        <w:rPr>
          <w:rFonts w:ascii="Times New Roman" w:hAnsi="Times New Roman" w:cs="Times New Roman"/>
        </w:rPr>
        <w:t>and</w:t>
      </w:r>
      <w:r w:rsidR="006F3470" w:rsidRPr="005507EB">
        <w:rPr>
          <w:rFonts w:ascii="Times New Roman" w:hAnsi="Times New Roman" w:cs="Times New Roman"/>
        </w:rPr>
        <w:t>/or volunteers (please specify)</w:t>
      </w:r>
      <w:r w:rsidRPr="005507EB">
        <w:rPr>
          <w:rFonts w:ascii="Times New Roman" w:hAnsi="Times New Roman" w:cs="Times New Roman"/>
        </w:rPr>
        <w:t xml:space="preserve"> </w:t>
      </w:r>
      <w:r w:rsidR="00384AD1" w:rsidRPr="005507EB">
        <w:rPr>
          <w:rFonts w:ascii="Times New Roman" w:hAnsi="Times New Roman" w:cs="Times New Roman"/>
        </w:rPr>
        <w:t xml:space="preserve">have </w:t>
      </w:r>
      <w:r w:rsidRPr="005507EB">
        <w:rPr>
          <w:rFonts w:ascii="Times New Roman" w:hAnsi="Times New Roman" w:cs="Times New Roman"/>
        </w:rPr>
        <w:t>disabilities</w:t>
      </w:r>
      <w:r w:rsidR="0001187A">
        <w:rPr>
          <w:rFonts w:ascii="Times New Roman" w:hAnsi="Times New Roman" w:cs="Times New Roman"/>
        </w:rPr>
        <w:t xml:space="preserve"> ( identified either through self-identification, a human resource system, or through request for accommodation) </w:t>
      </w:r>
      <w:r w:rsidRPr="005507EB">
        <w:rPr>
          <w:rFonts w:ascii="Times New Roman" w:hAnsi="Times New Roman" w:cs="Times New Roman"/>
        </w:rPr>
        <w:t>?</w:t>
      </w:r>
    </w:p>
    <w:p w14:paraId="58F65E29" w14:textId="438B22F8" w:rsidR="00CC5708" w:rsidRPr="005507EB" w:rsidRDefault="003E501C" w:rsidP="00370243">
      <w:pPr>
        <w:pStyle w:val="ListParagraph"/>
        <w:numPr>
          <w:ilvl w:val="1"/>
          <w:numId w:val="33"/>
        </w:numPr>
        <w:spacing w:line="240" w:lineRule="auto"/>
        <w:jc w:val="both"/>
        <w:rPr>
          <w:rFonts w:ascii="Times New Roman" w:hAnsi="Times New Roman" w:cs="Times New Roman"/>
          <w:b/>
          <w:bCs/>
        </w:rPr>
      </w:pPr>
      <w:r w:rsidRPr="005507EB">
        <w:rPr>
          <w:rFonts w:ascii="Times New Roman" w:hAnsi="Times New Roman" w:cs="Times New Roman"/>
        </w:rPr>
        <w:t>What challenges do you</w:t>
      </w:r>
      <w:r w:rsidR="00CC5708" w:rsidRPr="005507EB">
        <w:rPr>
          <w:rFonts w:ascii="Times New Roman" w:hAnsi="Times New Roman" w:cs="Times New Roman"/>
        </w:rPr>
        <w:t xml:space="preserve"> face in hiring people with disabilities? Check all that apply: </w:t>
      </w:r>
    </w:p>
    <w:p w14:paraId="7E871DD6" w14:textId="29BF53FE" w:rsidR="00CC5708" w:rsidRPr="005507EB" w:rsidRDefault="00CC5708" w:rsidP="00370243">
      <w:pPr>
        <w:pStyle w:val="NoSpacing"/>
        <w:numPr>
          <w:ilvl w:val="0"/>
          <w:numId w:val="17"/>
        </w:numPr>
        <w:jc w:val="both"/>
        <w:rPr>
          <w:rFonts w:ascii="Times New Roman" w:eastAsia="Century Gothic" w:hAnsi="Times New Roman" w:cs="Times New Roman"/>
        </w:rPr>
      </w:pPr>
      <w:r w:rsidRPr="005507EB">
        <w:rPr>
          <w:rFonts w:ascii="Times New Roman" w:hAnsi="Times New Roman" w:cs="Times New Roman"/>
        </w:rPr>
        <w:t>Nature of the work</w:t>
      </w:r>
    </w:p>
    <w:p w14:paraId="20909DDE" w14:textId="48A8CE02" w:rsidR="00CC5708" w:rsidRPr="005507EB" w:rsidRDefault="00CC5708" w:rsidP="00370243">
      <w:pPr>
        <w:pStyle w:val="NoSpacing"/>
        <w:numPr>
          <w:ilvl w:val="0"/>
          <w:numId w:val="17"/>
        </w:numPr>
        <w:jc w:val="both"/>
        <w:rPr>
          <w:rFonts w:ascii="Times New Roman" w:eastAsia="Century Gothic" w:hAnsi="Times New Roman" w:cs="Times New Roman"/>
        </w:rPr>
      </w:pPr>
      <w:r w:rsidRPr="005507EB">
        <w:rPr>
          <w:rFonts w:ascii="Times New Roman" w:hAnsi="Times New Roman" w:cs="Times New Roman"/>
        </w:rPr>
        <w:t>Not knowing how much accommodation will cost</w:t>
      </w:r>
    </w:p>
    <w:p w14:paraId="670522B1" w14:textId="0EF402DD" w:rsidR="00CC5708" w:rsidRPr="005507EB" w:rsidRDefault="00CC5708" w:rsidP="00370243">
      <w:pPr>
        <w:pStyle w:val="NoSpacing"/>
        <w:numPr>
          <w:ilvl w:val="0"/>
          <w:numId w:val="17"/>
        </w:numPr>
        <w:jc w:val="both"/>
        <w:rPr>
          <w:rFonts w:ascii="Times New Roman" w:eastAsia="Century Gothic" w:hAnsi="Times New Roman" w:cs="Times New Roman"/>
        </w:rPr>
      </w:pPr>
      <w:r w:rsidRPr="005507EB">
        <w:rPr>
          <w:rFonts w:ascii="Times New Roman" w:hAnsi="Times New Roman" w:cs="Times New Roman"/>
        </w:rPr>
        <w:t>Cannot find qualified people with disabilities</w:t>
      </w:r>
    </w:p>
    <w:p w14:paraId="4B10C05C" w14:textId="421E8D7C" w:rsidR="00CC5708" w:rsidRPr="005507EB" w:rsidRDefault="00CC5708" w:rsidP="00370243">
      <w:pPr>
        <w:pStyle w:val="NoSpacing"/>
        <w:numPr>
          <w:ilvl w:val="0"/>
          <w:numId w:val="17"/>
        </w:numPr>
        <w:jc w:val="both"/>
        <w:rPr>
          <w:rFonts w:ascii="Times New Roman" w:eastAsia="Century Gothic" w:hAnsi="Times New Roman" w:cs="Times New Roman"/>
        </w:rPr>
      </w:pPr>
      <w:r w:rsidRPr="005507EB">
        <w:rPr>
          <w:rFonts w:ascii="Times New Roman" w:hAnsi="Times New Roman" w:cs="Times New Roman"/>
        </w:rPr>
        <w:t>Actual cost of accommodating disability</w:t>
      </w:r>
    </w:p>
    <w:p w14:paraId="5CB05E04" w14:textId="2926A68A" w:rsidR="00CC5708" w:rsidRPr="005507EB" w:rsidRDefault="00CC5708" w:rsidP="00370243">
      <w:pPr>
        <w:pStyle w:val="NoSpacing"/>
        <w:numPr>
          <w:ilvl w:val="0"/>
          <w:numId w:val="17"/>
        </w:numPr>
        <w:jc w:val="both"/>
        <w:rPr>
          <w:rFonts w:ascii="Times New Roman" w:eastAsia="Century Gothic" w:hAnsi="Times New Roman" w:cs="Times New Roman"/>
        </w:rPr>
      </w:pPr>
      <w:r w:rsidRPr="005507EB">
        <w:rPr>
          <w:rFonts w:ascii="Times New Roman" w:hAnsi="Times New Roman" w:cs="Times New Roman"/>
        </w:rPr>
        <w:t>Fear of litigation</w:t>
      </w:r>
    </w:p>
    <w:p w14:paraId="462D4970" w14:textId="69916840" w:rsidR="00CC5708" w:rsidRPr="005507EB" w:rsidRDefault="00CC5708" w:rsidP="00370243">
      <w:pPr>
        <w:pStyle w:val="NoSpacing"/>
        <w:numPr>
          <w:ilvl w:val="0"/>
          <w:numId w:val="17"/>
        </w:numPr>
        <w:jc w:val="both"/>
        <w:rPr>
          <w:rFonts w:ascii="Times New Roman" w:eastAsia="Century Gothic" w:hAnsi="Times New Roman" w:cs="Times New Roman"/>
        </w:rPr>
      </w:pPr>
      <w:r w:rsidRPr="005507EB">
        <w:rPr>
          <w:rFonts w:ascii="Times New Roman" w:hAnsi="Times New Roman" w:cs="Times New Roman"/>
        </w:rPr>
        <w:t>Lack of knowledge or</w:t>
      </w:r>
      <w:r w:rsidR="0001187A">
        <w:rPr>
          <w:rFonts w:ascii="Times New Roman" w:hAnsi="Times New Roman" w:cs="Times New Roman"/>
        </w:rPr>
        <w:t xml:space="preserve"> accessible</w:t>
      </w:r>
      <w:r w:rsidRPr="005507EB">
        <w:rPr>
          <w:rFonts w:ascii="Times New Roman" w:hAnsi="Times New Roman" w:cs="Times New Roman"/>
        </w:rPr>
        <w:t xml:space="preserve"> </w:t>
      </w:r>
      <w:bookmarkStart w:id="0" w:name="_GoBack"/>
      <w:r w:rsidRPr="005507EB">
        <w:rPr>
          <w:rFonts w:ascii="Times New Roman" w:hAnsi="Times New Roman" w:cs="Times New Roman"/>
        </w:rPr>
        <w:t>information</w:t>
      </w:r>
      <w:bookmarkEnd w:id="0"/>
    </w:p>
    <w:p w14:paraId="7791243B" w14:textId="1C8600E0" w:rsidR="00F20725" w:rsidRPr="005507EB" w:rsidRDefault="00F20725" w:rsidP="005507EB">
      <w:pPr>
        <w:jc w:val="both"/>
        <w:rPr>
          <w:rFonts w:ascii="Times New Roman" w:hAnsi="Times New Roman" w:cs="Times New Roman"/>
          <w:b/>
          <w:bCs/>
        </w:rPr>
      </w:pPr>
    </w:p>
    <w:p w14:paraId="02429B11" w14:textId="77777777" w:rsidR="00E16514" w:rsidRPr="005507EB" w:rsidRDefault="00E16514" w:rsidP="00370243">
      <w:pPr>
        <w:pStyle w:val="ListParagraph"/>
        <w:numPr>
          <w:ilvl w:val="0"/>
          <w:numId w:val="33"/>
        </w:numPr>
        <w:spacing w:line="240" w:lineRule="auto"/>
        <w:jc w:val="both"/>
        <w:rPr>
          <w:rFonts w:ascii="Times New Roman" w:hAnsi="Times New Roman" w:cs="Times New Roman"/>
          <w:b/>
          <w:bCs/>
        </w:rPr>
      </w:pPr>
      <w:r w:rsidRPr="005507EB">
        <w:rPr>
          <w:rFonts w:ascii="Times New Roman" w:hAnsi="Times New Roman" w:cs="Times New Roman"/>
          <w:b/>
        </w:rPr>
        <w:t>Accessibility</w:t>
      </w:r>
    </w:p>
    <w:p w14:paraId="00EE901F" w14:textId="77777777" w:rsidR="00E16514" w:rsidRPr="005507EB" w:rsidRDefault="00CC5708" w:rsidP="00370243">
      <w:pPr>
        <w:pStyle w:val="ListParagraph"/>
        <w:numPr>
          <w:ilvl w:val="1"/>
          <w:numId w:val="33"/>
        </w:numPr>
        <w:spacing w:line="240" w:lineRule="auto"/>
        <w:jc w:val="both"/>
        <w:rPr>
          <w:rFonts w:ascii="Times New Roman" w:hAnsi="Times New Roman" w:cs="Times New Roman"/>
          <w:b/>
          <w:bCs/>
        </w:rPr>
      </w:pPr>
      <w:r w:rsidRPr="005507EB">
        <w:rPr>
          <w:rFonts w:ascii="Times New Roman" w:hAnsi="Times New Roman" w:cs="Times New Roman"/>
        </w:rPr>
        <w:t xml:space="preserve">How do you ensure </w:t>
      </w:r>
      <w:r w:rsidRPr="005507EB">
        <w:rPr>
          <w:rFonts w:ascii="Times New Roman" w:hAnsi="Times New Roman" w:cs="Times New Roman"/>
          <w:b/>
        </w:rPr>
        <w:t>accessibility</w:t>
      </w:r>
      <w:r w:rsidRPr="005507EB">
        <w:rPr>
          <w:rFonts w:ascii="Times New Roman" w:hAnsi="Times New Roman" w:cs="Times New Roman"/>
        </w:rPr>
        <w:t xml:space="preserve"> </w:t>
      </w:r>
      <w:r w:rsidR="00CF7512" w:rsidRPr="005507EB">
        <w:rPr>
          <w:rFonts w:ascii="Times New Roman" w:hAnsi="Times New Roman" w:cs="Times New Roman"/>
        </w:rPr>
        <w:t>both for staff and for stakeholders</w:t>
      </w:r>
      <w:r w:rsidRPr="005507EB">
        <w:rPr>
          <w:rFonts w:ascii="Times New Roman" w:hAnsi="Times New Roman" w:cs="Times New Roman"/>
        </w:rPr>
        <w:t xml:space="preserve">? </w:t>
      </w:r>
    </w:p>
    <w:p w14:paraId="77871691" w14:textId="0B10621B" w:rsidR="00CC5708" w:rsidRPr="005507EB" w:rsidRDefault="00CC5708" w:rsidP="00370243">
      <w:pPr>
        <w:pStyle w:val="ListParagraph"/>
        <w:numPr>
          <w:ilvl w:val="1"/>
          <w:numId w:val="33"/>
        </w:numPr>
        <w:spacing w:line="240" w:lineRule="auto"/>
        <w:jc w:val="both"/>
        <w:rPr>
          <w:rFonts w:ascii="Times New Roman" w:hAnsi="Times New Roman" w:cs="Times New Roman"/>
          <w:b/>
          <w:bCs/>
        </w:rPr>
      </w:pPr>
      <w:r w:rsidRPr="005507EB">
        <w:rPr>
          <w:rFonts w:ascii="Times New Roman" w:hAnsi="Times New Roman" w:cs="Times New Roman"/>
        </w:rPr>
        <w:t xml:space="preserve">Physical Accessibility: </w:t>
      </w:r>
      <w:r w:rsidR="00CF7512" w:rsidRPr="005507EB">
        <w:rPr>
          <w:rFonts w:ascii="Times New Roman" w:hAnsi="Times New Roman" w:cs="Times New Roman"/>
        </w:rPr>
        <w:t>Are</w:t>
      </w:r>
      <w:r w:rsidR="00F20725" w:rsidRPr="005507EB">
        <w:rPr>
          <w:rFonts w:ascii="Times New Roman" w:hAnsi="Times New Roman" w:cs="Times New Roman"/>
        </w:rPr>
        <w:t xml:space="preserve"> </w:t>
      </w:r>
      <w:r w:rsidR="00CF7512" w:rsidRPr="005507EB">
        <w:rPr>
          <w:rFonts w:ascii="Times New Roman" w:hAnsi="Times New Roman" w:cs="Times New Roman"/>
        </w:rPr>
        <w:t>UN</w:t>
      </w:r>
      <w:r w:rsidRPr="005507EB">
        <w:rPr>
          <w:rFonts w:ascii="Times New Roman" w:hAnsi="Times New Roman" w:cs="Times New Roman"/>
        </w:rPr>
        <w:t xml:space="preserve"> </w:t>
      </w:r>
      <w:r w:rsidR="00A63935" w:rsidRPr="005507EB">
        <w:rPr>
          <w:rFonts w:ascii="Times New Roman" w:hAnsi="Times New Roman" w:cs="Times New Roman"/>
        </w:rPr>
        <w:t>premises</w:t>
      </w:r>
      <w:r w:rsidR="00CF7512" w:rsidRPr="005507EB">
        <w:rPr>
          <w:rFonts w:ascii="Times New Roman" w:hAnsi="Times New Roman" w:cs="Times New Roman"/>
        </w:rPr>
        <w:t xml:space="preserve"> </w:t>
      </w:r>
      <w:r w:rsidRPr="005507EB">
        <w:rPr>
          <w:rFonts w:ascii="Times New Roman" w:hAnsi="Times New Roman" w:cs="Times New Roman"/>
        </w:rPr>
        <w:t>physically accessible to a person with a disability? Yes/No</w:t>
      </w:r>
    </w:p>
    <w:p w14:paraId="6336C634" w14:textId="77777777" w:rsidR="00F20725" w:rsidRPr="005507EB" w:rsidRDefault="00F20725" w:rsidP="00370243">
      <w:pPr>
        <w:pStyle w:val="ListParagraph"/>
        <w:spacing w:line="240" w:lineRule="auto"/>
        <w:ind w:left="1440" w:firstLine="360"/>
        <w:jc w:val="both"/>
        <w:rPr>
          <w:rFonts w:ascii="Times New Roman" w:hAnsi="Times New Roman" w:cs="Times New Roman"/>
        </w:rPr>
      </w:pPr>
      <w:r w:rsidRPr="005507EB">
        <w:rPr>
          <w:rFonts w:ascii="Times New Roman" w:hAnsi="Times New Roman" w:cs="Times New Roman"/>
        </w:rPr>
        <w:t>If not, what improvements need to be made:</w:t>
      </w:r>
    </w:p>
    <w:p w14:paraId="475E9A99" w14:textId="77777777" w:rsidR="00F20725" w:rsidRPr="005507EB" w:rsidRDefault="00F20725" w:rsidP="00370243">
      <w:pPr>
        <w:pStyle w:val="ListParagraph"/>
        <w:numPr>
          <w:ilvl w:val="0"/>
          <w:numId w:val="20"/>
        </w:numPr>
        <w:ind w:left="2250" w:hanging="450"/>
        <w:jc w:val="both"/>
        <w:rPr>
          <w:rFonts w:ascii="Times New Roman" w:hAnsi="Times New Roman" w:cs="Times New Roman"/>
          <w:b/>
          <w:bCs/>
        </w:rPr>
      </w:pPr>
      <w:r w:rsidRPr="005507EB">
        <w:rPr>
          <w:rFonts w:ascii="Times New Roman" w:hAnsi="Times New Roman" w:cs="Times New Roman"/>
        </w:rPr>
        <w:t>Accessible parking</w:t>
      </w:r>
    </w:p>
    <w:p w14:paraId="135DB407" w14:textId="77777777" w:rsidR="00F20725" w:rsidRPr="005507EB" w:rsidRDefault="00F20725" w:rsidP="00370243">
      <w:pPr>
        <w:pStyle w:val="ListParagraph"/>
        <w:numPr>
          <w:ilvl w:val="0"/>
          <w:numId w:val="20"/>
        </w:numPr>
        <w:spacing w:line="240" w:lineRule="auto"/>
        <w:ind w:left="2250" w:hanging="450"/>
        <w:jc w:val="both"/>
        <w:rPr>
          <w:rFonts w:ascii="Times New Roman" w:hAnsi="Times New Roman" w:cs="Times New Roman"/>
        </w:rPr>
      </w:pPr>
      <w:r w:rsidRPr="005507EB">
        <w:rPr>
          <w:rFonts w:ascii="Times New Roman" w:hAnsi="Times New Roman" w:cs="Times New Roman"/>
        </w:rPr>
        <w:t>Level entrances, ramps, stairs, door widths</w:t>
      </w:r>
    </w:p>
    <w:p w14:paraId="0CD03F39" w14:textId="77777777" w:rsidR="00F20725" w:rsidRPr="005507EB" w:rsidRDefault="00F20725" w:rsidP="00370243">
      <w:pPr>
        <w:pStyle w:val="ListParagraph"/>
        <w:numPr>
          <w:ilvl w:val="0"/>
          <w:numId w:val="20"/>
        </w:numPr>
        <w:spacing w:line="240" w:lineRule="auto"/>
        <w:ind w:left="2250" w:hanging="450"/>
        <w:jc w:val="both"/>
        <w:rPr>
          <w:rFonts w:ascii="Times New Roman" w:hAnsi="Times New Roman" w:cs="Times New Roman"/>
        </w:rPr>
      </w:pPr>
      <w:r w:rsidRPr="005507EB">
        <w:rPr>
          <w:rFonts w:ascii="Times New Roman" w:hAnsi="Times New Roman" w:cs="Times New Roman"/>
        </w:rPr>
        <w:t>Signage (braille)</w:t>
      </w:r>
    </w:p>
    <w:p w14:paraId="2C16168B" w14:textId="54D2CC1D" w:rsidR="00F20725" w:rsidRPr="005507EB" w:rsidRDefault="006F3470" w:rsidP="00370243">
      <w:pPr>
        <w:pStyle w:val="ListParagraph"/>
        <w:numPr>
          <w:ilvl w:val="0"/>
          <w:numId w:val="20"/>
        </w:numPr>
        <w:spacing w:line="240" w:lineRule="auto"/>
        <w:ind w:left="2250" w:hanging="450"/>
        <w:jc w:val="both"/>
        <w:rPr>
          <w:rFonts w:ascii="Times New Roman" w:hAnsi="Times New Roman" w:cs="Times New Roman"/>
        </w:rPr>
      </w:pPr>
      <w:r w:rsidRPr="005507EB">
        <w:rPr>
          <w:rFonts w:ascii="Times New Roman" w:hAnsi="Times New Roman" w:cs="Times New Roman"/>
        </w:rPr>
        <w:t>Emergency exit plan</w:t>
      </w:r>
    </w:p>
    <w:p w14:paraId="666BAC1C" w14:textId="77777777" w:rsidR="00F20725" w:rsidRPr="005507EB" w:rsidRDefault="00F20725" w:rsidP="00370243">
      <w:pPr>
        <w:pStyle w:val="ListParagraph"/>
        <w:numPr>
          <w:ilvl w:val="0"/>
          <w:numId w:val="20"/>
        </w:numPr>
        <w:spacing w:line="240" w:lineRule="auto"/>
        <w:ind w:left="2250" w:hanging="450"/>
        <w:jc w:val="both"/>
        <w:rPr>
          <w:rFonts w:ascii="Times New Roman" w:hAnsi="Times New Roman" w:cs="Times New Roman"/>
        </w:rPr>
      </w:pPr>
      <w:r w:rsidRPr="005507EB">
        <w:rPr>
          <w:rFonts w:ascii="Times New Roman" w:hAnsi="Times New Roman" w:cs="Times New Roman"/>
        </w:rPr>
        <w:t>Landscape elements</w:t>
      </w:r>
    </w:p>
    <w:p w14:paraId="4BB6914D" w14:textId="77777777" w:rsidR="00F20725" w:rsidRPr="005507EB" w:rsidRDefault="00F20725" w:rsidP="00370243">
      <w:pPr>
        <w:pStyle w:val="ListParagraph"/>
        <w:numPr>
          <w:ilvl w:val="0"/>
          <w:numId w:val="20"/>
        </w:numPr>
        <w:spacing w:line="240" w:lineRule="auto"/>
        <w:ind w:left="2250" w:hanging="450"/>
        <w:jc w:val="both"/>
        <w:rPr>
          <w:rFonts w:ascii="Times New Roman" w:hAnsi="Times New Roman" w:cs="Times New Roman"/>
        </w:rPr>
      </w:pPr>
      <w:r w:rsidRPr="005507EB">
        <w:rPr>
          <w:rFonts w:ascii="Times New Roman" w:hAnsi="Times New Roman" w:cs="Times New Roman"/>
        </w:rPr>
        <w:lastRenderedPageBreak/>
        <w:t>Washroom</w:t>
      </w:r>
    </w:p>
    <w:p w14:paraId="35F11CBA" w14:textId="72232E43" w:rsidR="00F20725" w:rsidRDefault="00F20725" w:rsidP="00370243">
      <w:pPr>
        <w:pStyle w:val="ListParagraph"/>
        <w:numPr>
          <w:ilvl w:val="0"/>
          <w:numId w:val="20"/>
        </w:numPr>
        <w:spacing w:line="240" w:lineRule="auto"/>
        <w:ind w:left="2250" w:hanging="450"/>
        <w:jc w:val="both"/>
        <w:rPr>
          <w:rFonts w:ascii="Times New Roman" w:hAnsi="Times New Roman" w:cs="Times New Roman"/>
        </w:rPr>
      </w:pPr>
      <w:r w:rsidRPr="005507EB">
        <w:rPr>
          <w:rFonts w:ascii="Times New Roman" w:hAnsi="Times New Roman" w:cs="Times New Roman"/>
        </w:rPr>
        <w:t>Elevators</w:t>
      </w:r>
    </w:p>
    <w:p w14:paraId="4AB2B261" w14:textId="67CB83C4" w:rsidR="000C1F5C" w:rsidRPr="005507EB" w:rsidRDefault="000C1F5C" w:rsidP="00370243">
      <w:pPr>
        <w:pStyle w:val="ListParagraph"/>
        <w:numPr>
          <w:ilvl w:val="0"/>
          <w:numId w:val="20"/>
        </w:numPr>
        <w:spacing w:line="240" w:lineRule="auto"/>
        <w:ind w:left="2250" w:hanging="450"/>
        <w:jc w:val="both"/>
        <w:rPr>
          <w:rFonts w:ascii="Times New Roman" w:hAnsi="Times New Roman" w:cs="Times New Roman"/>
        </w:rPr>
      </w:pPr>
      <w:r>
        <w:rPr>
          <w:rFonts w:ascii="Times New Roman" w:hAnsi="Times New Roman" w:cs="Times New Roman"/>
        </w:rPr>
        <w:t>Other (please specify)</w:t>
      </w:r>
    </w:p>
    <w:p w14:paraId="75F067E4" w14:textId="50571C71" w:rsidR="00F20725" w:rsidRPr="005507EB" w:rsidRDefault="00F20725" w:rsidP="00370243">
      <w:pPr>
        <w:pStyle w:val="ListParagraph"/>
        <w:spacing w:line="240" w:lineRule="auto"/>
        <w:ind w:left="360" w:firstLine="360"/>
        <w:jc w:val="both"/>
        <w:rPr>
          <w:rFonts w:ascii="Times New Roman" w:hAnsi="Times New Roman" w:cs="Times New Roman"/>
        </w:rPr>
      </w:pPr>
      <w:r w:rsidRPr="005507EB">
        <w:rPr>
          <w:rFonts w:ascii="Times New Roman" w:hAnsi="Times New Roman" w:cs="Times New Roman"/>
        </w:rPr>
        <w:t xml:space="preserve"> </w:t>
      </w:r>
      <w:r w:rsidRPr="005507EB">
        <w:rPr>
          <w:rFonts w:ascii="Times New Roman" w:hAnsi="Times New Roman" w:cs="Times New Roman"/>
        </w:rPr>
        <w:tab/>
        <w:t xml:space="preserve">     Do you have a timeline for these improvements?</w:t>
      </w:r>
    </w:p>
    <w:p w14:paraId="00FEC62C" w14:textId="389BE96F" w:rsidR="00F20725" w:rsidRPr="005507EB" w:rsidRDefault="00F20725" w:rsidP="00370243">
      <w:pPr>
        <w:pStyle w:val="ListParagraph"/>
        <w:numPr>
          <w:ilvl w:val="1"/>
          <w:numId w:val="33"/>
        </w:numPr>
        <w:spacing w:line="240" w:lineRule="auto"/>
        <w:jc w:val="both"/>
        <w:rPr>
          <w:rFonts w:ascii="Times New Roman" w:hAnsi="Times New Roman" w:cs="Times New Roman"/>
          <w:b/>
          <w:bCs/>
        </w:rPr>
      </w:pPr>
      <w:r w:rsidRPr="005507EB">
        <w:rPr>
          <w:rFonts w:ascii="Times New Roman" w:eastAsia="Century Gothic" w:hAnsi="Times New Roman" w:cs="Times New Roman"/>
          <w:bCs/>
        </w:rPr>
        <w:t xml:space="preserve">How do you ensure </w:t>
      </w:r>
      <w:r w:rsidRPr="005507EB">
        <w:rPr>
          <w:rFonts w:ascii="Times New Roman" w:hAnsi="Times New Roman" w:cs="Times New Roman"/>
        </w:rPr>
        <w:t xml:space="preserve">physical accessibility of your premises (or premises you use) for conferences and meetings? Do you cover the costs of </w:t>
      </w:r>
      <w:r w:rsidRPr="006337D0">
        <w:rPr>
          <w:rFonts w:ascii="Times New Roman" w:hAnsi="Times New Roman" w:cs="Times New Roman"/>
          <w:i/>
        </w:rPr>
        <w:t>personal assistants</w:t>
      </w:r>
      <w:r w:rsidRPr="005507EB">
        <w:rPr>
          <w:rFonts w:ascii="Times New Roman" w:hAnsi="Times New Roman" w:cs="Times New Roman"/>
        </w:rPr>
        <w:t xml:space="preserve">) to allow persons with disabilities to participate in such events? </w:t>
      </w:r>
    </w:p>
    <w:p w14:paraId="676EBFD8" w14:textId="77777777" w:rsidR="00423878" w:rsidRPr="005507EB" w:rsidRDefault="00423878" w:rsidP="00370243">
      <w:pPr>
        <w:ind w:left="1080"/>
        <w:jc w:val="both"/>
        <w:rPr>
          <w:rFonts w:ascii="Times New Roman" w:hAnsi="Times New Roman" w:cs="Times New Roman"/>
          <w:b/>
          <w:bCs/>
          <w:sz w:val="22"/>
          <w:szCs w:val="22"/>
        </w:rPr>
      </w:pPr>
    </w:p>
    <w:p w14:paraId="13A136C3" w14:textId="254B06DE" w:rsidR="00CC5708" w:rsidRPr="005507EB" w:rsidRDefault="00CC5708" w:rsidP="00370243">
      <w:pPr>
        <w:pStyle w:val="ListParagraph"/>
        <w:numPr>
          <w:ilvl w:val="1"/>
          <w:numId w:val="2"/>
        </w:numPr>
        <w:spacing w:line="240" w:lineRule="auto"/>
        <w:jc w:val="both"/>
        <w:rPr>
          <w:rFonts w:ascii="Times New Roman" w:hAnsi="Times New Roman" w:cs="Times New Roman"/>
          <w:b/>
          <w:bCs/>
        </w:rPr>
      </w:pPr>
      <w:r w:rsidRPr="005507EB">
        <w:rPr>
          <w:rFonts w:ascii="Times New Roman" w:hAnsi="Times New Roman" w:cs="Times New Roman"/>
        </w:rPr>
        <w:t>Accessible Information</w:t>
      </w:r>
      <w:r w:rsidR="00235FC4" w:rsidRPr="005507EB">
        <w:rPr>
          <w:rFonts w:ascii="Times New Roman" w:hAnsi="Times New Roman" w:cs="Times New Roman"/>
        </w:rPr>
        <w:t xml:space="preserve">: </w:t>
      </w:r>
      <w:r w:rsidRPr="005507EB">
        <w:rPr>
          <w:rFonts w:ascii="Times New Roman" w:hAnsi="Times New Roman" w:cs="Times New Roman"/>
        </w:rPr>
        <w:t xml:space="preserve">How does your </w:t>
      </w:r>
      <w:r w:rsidR="00EC09F1" w:rsidRPr="005507EB">
        <w:rPr>
          <w:rFonts w:ascii="Times New Roman" w:hAnsi="Times New Roman" w:cs="Times New Roman"/>
        </w:rPr>
        <w:t>entity</w:t>
      </w:r>
      <w:r w:rsidRPr="005507EB">
        <w:rPr>
          <w:rFonts w:ascii="Times New Roman" w:hAnsi="Times New Roman" w:cs="Times New Roman"/>
        </w:rPr>
        <w:t xml:space="preserve"> disseminate information in an accessible</w:t>
      </w:r>
      <w:r w:rsidRPr="005507EB">
        <w:rPr>
          <w:rFonts w:ascii="Times New Roman" w:hAnsi="Times New Roman" w:cs="Times New Roman"/>
          <w:b/>
          <w:bCs/>
        </w:rPr>
        <w:t xml:space="preserve"> </w:t>
      </w:r>
      <w:r w:rsidRPr="005507EB">
        <w:rPr>
          <w:rFonts w:ascii="Times New Roman" w:hAnsi="Times New Roman" w:cs="Times New Roman"/>
        </w:rPr>
        <w:t>manner?</w:t>
      </w:r>
      <w:r w:rsidR="0062011F" w:rsidRPr="005507EB">
        <w:rPr>
          <w:rFonts w:ascii="Times New Roman" w:hAnsi="Times New Roman" w:cs="Times New Roman"/>
        </w:rPr>
        <w:t xml:space="preserve"> </w:t>
      </w:r>
      <w:r w:rsidRPr="005507EB">
        <w:rPr>
          <w:rFonts w:ascii="Times New Roman" w:hAnsi="Times New Roman" w:cs="Times New Roman"/>
        </w:rPr>
        <w:t>(i</w:t>
      </w:r>
      <w:r w:rsidRPr="005507EB">
        <w:rPr>
          <w:rFonts w:ascii="Times New Roman" w:hAnsi="Times New Roman" w:cs="Times New Roman"/>
          <w:b/>
          <w:bCs/>
        </w:rPr>
        <w:t>.</w:t>
      </w:r>
      <w:r w:rsidRPr="005507EB">
        <w:rPr>
          <w:rFonts w:ascii="Times New Roman" w:hAnsi="Times New Roman" w:cs="Times New Roman"/>
        </w:rPr>
        <w:t xml:space="preserve">e. provide Braille copies or large print upon request or </w:t>
      </w:r>
      <w:r w:rsidR="00B136A8" w:rsidRPr="005507EB">
        <w:rPr>
          <w:rFonts w:ascii="Times New Roman" w:hAnsi="Times New Roman" w:cs="Times New Roman"/>
        </w:rPr>
        <w:t>easy to read</w:t>
      </w:r>
      <w:r w:rsidRPr="005507EB">
        <w:rPr>
          <w:rFonts w:ascii="Times New Roman" w:hAnsi="Times New Roman" w:cs="Times New Roman"/>
        </w:rPr>
        <w:t xml:space="preserve"> materials). </w:t>
      </w:r>
    </w:p>
    <w:p w14:paraId="2ABE9629" w14:textId="77777777" w:rsidR="00CC5708" w:rsidRPr="005507EB" w:rsidRDefault="00CC5708" w:rsidP="00370243">
      <w:pPr>
        <w:pStyle w:val="ListParagraph"/>
        <w:numPr>
          <w:ilvl w:val="2"/>
          <w:numId w:val="2"/>
        </w:numPr>
        <w:spacing w:line="240" w:lineRule="auto"/>
        <w:ind w:left="1800" w:firstLine="0"/>
        <w:jc w:val="both"/>
        <w:rPr>
          <w:rFonts w:ascii="Times New Roman" w:hAnsi="Times New Roman" w:cs="Times New Roman"/>
          <w:b/>
          <w:bCs/>
        </w:rPr>
      </w:pPr>
      <w:r w:rsidRPr="005507EB">
        <w:rPr>
          <w:rFonts w:ascii="Times New Roman" w:hAnsi="Times New Roman" w:cs="Times New Roman"/>
        </w:rPr>
        <w:t xml:space="preserve">Is your webpage accessible? </w:t>
      </w:r>
    </w:p>
    <w:p w14:paraId="6BD3EF82" w14:textId="77777777" w:rsidR="00435E1F" w:rsidRPr="005507EB" w:rsidRDefault="00CC5708" w:rsidP="00370243">
      <w:pPr>
        <w:pStyle w:val="ListParagraph"/>
        <w:numPr>
          <w:ilvl w:val="2"/>
          <w:numId w:val="2"/>
        </w:numPr>
        <w:spacing w:line="240" w:lineRule="auto"/>
        <w:ind w:left="2160"/>
        <w:jc w:val="both"/>
        <w:rPr>
          <w:rFonts w:ascii="Times New Roman" w:hAnsi="Times New Roman" w:cs="Times New Roman"/>
          <w:b/>
          <w:bCs/>
        </w:rPr>
      </w:pPr>
      <w:r w:rsidRPr="005507EB">
        <w:rPr>
          <w:rFonts w:ascii="Times New Roman" w:hAnsi="Times New Roman" w:cs="Times New Roman"/>
        </w:rPr>
        <w:t xml:space="preserve">Do you use a sign language interpreter, closed captioning, or easy </w:t>
      </w:r>
      <w:r w:rsidR="00B46A0E" w:rsidRPr="005507EB">
        <w:rPr>
          <w:rFonts w:ascii="Times New Roman" w:hAnsi="Times New Roman" w:cs="Times New Roman"/>
        </w:rPr>
        <w:t>to read materials</w:t>
      </w:r>
      <w:r w:rsidRPr="005507EB">
        <w:rPr>
          <w:rFonts w:ascii="Times New Roman" w:hAnsi="Times New Roman" w:cs="Times New Roman"/>
        </w:rPr>
        <w:t xml:space="preserve"> at your conferences and meetings?</w:t>
      </w:r>
    </w:p>
    <w:p w14:paraId="27013A4C" w14:textId="77777777" w:rsidR="00435E1F" w:rsidRPr="005507EB" w:rsidRDefault="00CF7512" w:rsidP="00370243">
      <w:pPr>
        <w:pStyle w:val="ListParagraph"/>
        <w:numPr>
          <w:ilvl w:val="2"/>
          <w:numId w:val="2"/>
        </w:numPr>
        <w:spacing w:line="240" w:lineRule="auto"/>
        <w:ind w:left="2160"/>
        <w:jc w:val="both"/>
        <w:rPr>
          <w:rFonts w:ascii="Times New Roman" w:hAnsi="Times New Roman" w:cs="Times New Roman"/>
          <w:b/>
          <w:bCs/>
        </w:rPr>
      </w:pPr>
      <w:r w:rsidRPr="005507EB">
        <w:rPr>
          <w:rFonts w:ascii="Times New Roman" w:hAnsi="Times New Roman" w:cs="Times New Roman"/>
        </w:rPr>
        <w:t>Do you distribute information and materials to beneficiaries in accessible formats? Braille (Accessible Electronic Versions), Easy</w:t>
      </w:r>
      <w:r w:rsidR="00B46A0E" w:rsidRPr="005507EB">
        <w:rPr>
          <w:rFonts w:ascii="Times New Roman" w:hAnsi="Times New Roman" w:cs="Times New Roman"/>
        </w:rPr>
        <w:t xml:space="preserve"> to</w:t>
      </w:r>
      <w:r w:rsidRPr="005507EB">
        <w:rPr>
          <w:rFonts w:ascii="Times New Roman" w:hAnsi="Times New Roman" w:cs="Times New Roman"/>
        </w:rPr>
        <w:t xml:space="preserve"> Read, Radio advertisements, etc.</w:t>
      </w:r>
    </w:p>
    <w:p w14:paraId="684023E2" w14:textId="6C8A3475" w:rsidR="006C7821" w:rsidRPr="005507EB" w:rsidRDefault="00051C2B" w:rsidP="00370243">
      <w:pPr>
        <w:pStyle w:val="ListParagraph"/>
        <w:numPr>
          <w:ilvl w:val="2"/>
          <w:numId w:val="2"/>
        </w:numPr>
        <w:spacing w:line="240" w:lineRule="auto"/>
        <w:ind w:left="2160"/>
        <w:jc w:val="both"/>
        <w:rPr>
          <w:rFonts w:ascii="Times New Roman" w:hAnsi="Times New Roman" w:cs="Times New Roman"/>
          <w:b/>
          <w:bCs/>
        </w:rPr>
      </w:pPr>
      <w:r w:rsidRPr="005507EB">
        <w:rPr>
          <w:rFonts w:ascii="Times New Roman" w:hAnsi="Times New Roman" w:cs="Times New Roman"/>
        </w:rPr>
        <w:t>H</w:t>
      </w:r>
      <w:r w:rsidR="00B46A0E" w:rsidRPr="005507EB">
        <w:rPr>
          <w:rFonts w:ascii="Times New Roman" w:hAnsi="Times New Roman" w:cs="Times New Roman"/>
        </w:rPr>
        <w:t>ow do you ensure access to information? (Do you provide sign language interpretation, closed captioning services, hearing loops, braille, or large print as a regular part of your programmes?)</w:t>
      </w:r>
    </w:p>
    <w:p w14:paraId="163E8148" w14:textId="77777777" w:rsidR="002237E1" w:rsidRDefault="002237E1" w:rsidP="006411AD">
      <w:pPr>
        <w:jc w:val="both"/>
        <w:rPr>
          <w:rFonts w:ascii="Times New Roman" w:hAnsi="Times New Roman" w:cs="Times New Roman"/>
          <w:b/>
        </w:rPr>
      </w:pPr>
    </w:p>
    <w:p w14:paraId="59BEB586" w14:textId="77777777" w:rsidR="0001187A" w:rsidRDefault="002237E1" w:rsidP="006411AD">
      <w:pPr>
        <w:jc w:val="both"/>
        <w:rPr>
          <w:rFonts w:ascii="Times New Roman" w:hAnsi="Times New Roman" w:cs="Times New Roman"/>
          <w:b/>
        </w:rPr>
      </w:pPr>
      <w:r w:rsidRPr="002237E1">
        <w:rPr>
          <w:rFonts w:ascii="Times New Roman" w:hAnsi="Times New Roman" w:cs="Times New Roman"/>
          <w:b/>
        </w:rPr>
        <w:t>About the International Disability Alliance</w:t>
      </w:r>
      <w:r w:rsidR="0001187A">
        <w:rPr>
          <w:rFonts w:ascii="Times New Roman" w:hAnsi="Times New Roman" w:cs="Times New Roman"/>
          <w:b/>
        </w:rPr>
        <w:t xml:space="preserve"> (IDA)</w:t>
      </w:r>
    </w:p>
    <w:p w14:paraId="31A7C2DA" w14:textId="0EF3CABE" w:rsidR="00C1168F" w:rsidRPr="002237E1" w:rsidRDefault="00F758F8" w:rsidP="006411AD">
      <w:pPr>
        <w:jc w:val="both"/>
        <w:rPr>
          <w:rFonts w:ascii="Times New Roman" w:hAnsi="Times New Roman" w:cs="Times New Roman"/>
          <w:b/>
        </w:rPr>
      </w:pPr>
      <w:r>
        <w:rPr>
          <w:rFonts w:ascii="Times New Roman" w:hAnsi="Times New Roman" w:cs="Times New Roman"/>
          <w:b/>
        </w:rPr>
        <w:t xml:space="preserve"> </w:t>
      </w:r>
      <w:r w:rsidR="0001187A" w:rsidRPr="0001187A">
        <w:rPr>
          <w:rFonts w:ascii="Times New Roman" w:hAnsi="Times New Roman" w:cs="Times New Roman"/>
          <w:b/>
        </w:rPr>
        <w:t>http://www.internationaldisabilityalliance.org</w:t>
      </w:r>
    </w:p>
    <w:p w14:paraId="4C54D5F6" w14:textId="77777777" w:rsidR="002237E1" w:rsidRDefault="002237E1" w:rsidP="002237E1">
      <w:pPr>
        <w:pStyle w:val="NormalWeb"/>
        <w:spacing w:before="0" w:beforeAutospacing="0" w:after="0" w:afterAutospacing="0"/>
        <w:rPr>
          <w:rFonts w:ascii="Times" w:hAnsi="Times"/>
          <w:color w:val="000000"/>
        </w:rPr>
      </w:pPr>
    </w:p>
    <w:p w14:paraId="0FB957AE" w14:textId="76F2668B" w:rsidR="002237E1" w:rsidRPr="00C92C65" w:rsidRDefault="002237E1" w:rsidP="002237E1">
      <w:pPr>
        <w:pStyle w:val="NormalWeb"/>
        <w:spacing w:before="0" w:beforeAutospacing="0" w:after="0" w:afterAutospacing="0"/>
        <w:rPr>
          <w:rFonts w:ascii="Times" w:hAnsi="Times"/>
          <w:color w:val="000000"/>
        </w:rPr>
      </w:pPr>
      <w:r>
        <w:rPr>
          <w:rFonts w:ascii="Times" w:hAnsi="Times"/>
          <w:color w:val="000000"/>
        </w:rPr>
        <w:t>The International Disability Alliance (</w:t>
      </w:r>
      <w:r w:rsidRPr="002E6D81">
        <w:rPr>
          <w:rFonts w:ascii="Times" w:hAnsi="Times"/>
          <w:color w:val="000000"/>
        </w:rPr>
        <w:t>IDA</w:t>
      </w:r>
      <w:r>
        <w:rPr>
          <w:rFonts w:ascii="Times" w:hAnsi="Times"/>
          <w:color w:val="000000"/>
        </w:rPr>
        <w:t xml:space="preserve">) is </w:t>
      </w:r>
      <w:r w:rsidRPr="002E6D81">
        <w:rPr>
          <w:rFonts w:ascii="Times" w:hAnsi="Times"/>
          <w:color w:val="000000"/>
        </w:rPr>
        <w:t>a</w:t>
      </w:r>
      <w:r>
        <w:rPr>
          <w:rFonts w:ascii="Times" w:hAnsi="Times"/>
          <w:color w:val="000000"/>
        </w:rPr>
        <w:t xml:space="preserve"> unique</w:t>
      </w:r>
      <w:r w:rsidRPr="002E6D81">
        <w:rPr>
          <w:rFonts w:ascii="Times" w:hAnsi="Times"/>
          <w:color w:val="000000"/>
        </w:rPr>
        <w:t xml:space="preserve"> network of the foremost international disability rights organisations</w:t>
      </w:r>
      <w:r>
        <w:rPr>
          <w:rFonts w:ascii="Times" w:hAnsi="Times"/>
          <w:color w:val="000000"/>
        </w:rPr>
        <w:t xml:space="preserve"> estimated to </w:t>
      </w:r>
      <w:r w:rsidRPr="002E6D81">
        <w:rPr>
          <w:rFonts w:ascii="Times" w:hAnsi="Times"/>
          <w:color w:val="000000"/>
        </w:rPr>
        <w:t xml:space="preserve"> represent over 1,200 DPOs</w:t>
      </w:r>
      <w:r>
        <w:rPr>
          <w:rFonts w:ascii="Times" w:hAnsi="Times"/>
          <w:color w:val="000000"/>
        </w:rPr>
        <w:t>. This</w:t>
      </w:r>
      <w:r w:rsidRPr="002E6D81">
        <w:rPr>
          <w:rFonts w:ascii="Times" w:hAnsi="Times"/>
          <w:color w:val="000000"/>
        </w:rPr>
        <w:t xml:space="preserve"> has made IDA the most authoritative representative voice of persons with disabilities within the United Nations system both in New York and Geneva.</w:t>
      </w:r>
      <w:r>
        <w:rPr>
          <w:rFonts w:ascii="Times" w:hAnsi="Times"/>
          <w:color w:val="000000"/>
        </w:rPr>
        <w:t xml:space="preserve"> </w:t>
      </w:r>
      <w:r w:rsidRPr="002E6D81">
        <w:rPr>
          <w:rFonts w:ascii="Times" w:hAnsi="Times"/>
          <w:color w:val="000000"/>
        </w:rPr>
        <w:t xml:space="preserve">IDA was instrumental in the negotiation of the United Nations Convention on the Rights of Persons with Disabilities (UN CRPD) in 2006, and </w:t>
      </w:r>
      <w:r>
        <w:rPr>
          <w:rFonts w:ascii="Times" w:hAnsi="Times"/>
          <w:color w:val="000000"/>
        </w:rPr>
        <w:t>currently</w:t>
      </w:r>
      <w:r w:rsidRPr="002E6D81">
        <w:rPr>
          <w:rFonts w:ascii="Times" w:hAnsi="Times"/>
          <w:color w:val="000000"/>
        </w:rPr>
        <w:t xml:space="preserve"> aims to promote the effective and full implementation of the UN CRPD worldwide</w:t>
      </w:r>
      <w:r>
        <w:rPr>
          <w:rFonts w:ascii="Times" w:hAnsi="Times"/>
          <w:color w:val="000000"/>
        </w:rPr>
        <w:t xml:space="preserve">, </w:t>
      </w:r>
      <w:r w:rsidRPr="002E6D81">
        <w:rPr>
          <w:rFonts w:ascii="Times" w:hAnsi="Times"/>
          <w:color w:val="000000"/>
        </w:rPr>
        <w:t>as well as compliance with the UN CRPD within the UN system. IDA is working to ensure the 2030 Agenda and its Sustainable Development Goals are realized in line with the UN CRPD. IDA supports DPOs in engaging with UN</w:t>
      </w:r>
      <w:r>
        <w:rPr>
          <w:rFonts w:ascii="Times" w:hAnsi="Times"/>
          <w:color w:val="000000"/>
        </w:rPr>
        <w:t xml:space="preserve"> agencies and in</w:t>
      </w:r>
      <w:r w:rsidRPr="002E6D81">
        <w:rPr>
          <w:rFonts w:ascii="Times" w:hAnsi="Times"/>
          <w:color w:val="000000"/>
        </w:rPr>
        <w:t xml:space="preserve"> human rights processes in Geneva and New York, including the Treaty Bodies, Universal Periodic Review, Human Rights Council and within the General Assembly. </w:t>
      </w:r>
    </w:p>
    <w:p w14:paraId="546575EB" w14:textId="77777777" w:rsidR="002237E1" w:rsidRPr="005507EB" w:rsidRDefault="002237E1" w:rsidP="002237E1">
      <w:pPr>
        <w:pStyle w:val="Body"/>
        <w:jc w:val="both"/>
        <w:rPr>
          <w:rFonts w:ascii="Times New Roman" w:eastAsia="Century Gothic" w:hAnsi="Times New Roman" w:cs="Times New Roman"/>
          <w:b/>
          <w:bCs/>
          <w:color w:val="auto"/>
        </w:rPr>
      </w:pPr>
    </w:p>
    <w:p w14:paraId="78B9ECAB" w14:textId="77777777" w:rsidR="002237E1" w:rsidRPr="005507EB" w:rsidRDefault="002237E1" w:rsidP="006411AD">
      <w:pPr>
        <w:jc w:val="both"/>
        <w:rPr>
          <w:rFonts w:ascii="Times New Roman" w:hAnsi="Times New Roman" w:cs="Times New Roman"/>
        </w:rPr>
      </w:pPr>
    </w:p>
    <w:sectPr w:rsidR="002237E1" w:rsidRPr="005507EB" w:rsidSect="00251F6F">
      <w:type w:val="continuous"/>
      <w:pgSz w:w="12240" w:h="15840"/>
      <w:pgMar w:top="1247" w:right="1247" w:bottom="1247" w:left="1247"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3FF60" w14:textId="77777777" w:rsidR="00104598" w:rsidRDefault="00104598" w:rsidP="00EC09F1">
      <w:r>
        <w:separator/>
      </w:r>
    </w:p>
  </w:endnote>
  <w:endnote w:type="continuationSeparator" w:id="0">
    <w:p w14:paraId="1AD20A35" w14:textId="77777777" w:rsidR="00104598" w:rsidRDefault="00104598" w:rsidP="00EC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1E47" w14:textId="77777777" w:rsidR="00251F6F" w:rsidRDefault="00251F6F" w:rsidP="00C86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E55AF4" w14:textId="77777777" w:rsidR="00251F6F" w:rsidRDefault="00251F6F" w:rsidP="00C866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8CCDA" w14:textId="77777777" w:rsidR="00104598" w:rsidRDefault="00104598" w:rsidP="00EC09F1">
      <w:r>
        <w:separator/>
      </w:r>
    </w:p>
  </w:footnote>
  <w:footnote w:type="continuationSeparator" w:id="0">
    <w:p w14:paraId="094916C3" w14:textId="77777777" w:rsidR="00104598" w:rsidRDefault="00104598" w:rsidP="00EC09F1">
      <w:r>
        <w:continuationSeparator/>
      </w:r>
    </w:p>
  </w:footnote>
  <w:footnote w:id="1">
    <w:p w14:paraId="03A43F5C" w14:textId="3E5BA737" w:rsidR="002B6E79" w:rsidRDefault="002B6E79" w:rsidP="00271223">
      <w:pPr>
        <w:pStyle w:val="FootnoteText"/>
      </w:pPr>
      <w:r w:rsidRPr="007C6A1F">
        <w:rPr>
          <w:rStyle w:val="FootnoteReference"/>
          <w:rFonts w:ascii="Century Gothic" w:hAnsi="Century Gothic"/>
          <w:sz w:val="16"/>
          <w:szCs w:val="16"/>
        </w:rPr>
        <w:footnoteRef/>
      </w:r>
      <w:r w:rsidRPr="007C6A1F">
        <w:rPr>
          <w:rFonts w:ascii="Century Gothic" w:hAnsi="Century Gothic"/>
          <w:sz w:val="16"/>
          <w:szCs w:val="16"/>
        </w:rPr>
        <w:t xml:space="preserve"> See A/HRC/31/62. </w:t>
      </w:r>
      <w:r>
        <w:rPr>
          <w:rFonts w:ascii="Century Gothic" w:hAnsi="Century Gothic"/>
          <w:sz w:val="16"/>
          <w:szCs w:val="16"/>
        </w:rPr>
        <w:t>“</w:t>
      </w:r>
      <w:r w:rsidRPr="007C6A1F">
        <w:rPr>
          <w:rFonts w:ascii="Century Gothic" w:hAnsi="Century Gothic"/>
          <w:sz w:val="16"/>
          <w:szCs w:val="16"/>
        </w:rPr>
        <w:t>Representative organizations of persons with disabilities are non-governmental membership-based organizations created with the aim of collectively acting, expressing, promoting, pursuing and/or defending a field of common interest. Led and controlled by persons with disabilities, these organizations…may use different strategies to promote their goals, including advocacy, awareness-raising, service delivery and peer support. They can operate as individual organizations, coalitions, or umbrella organizations of persons with disabilities that seek to provide a coordinated voice of the disability movement in its inte</w:t>
      </w:r>
      <w:r>
        <w:rPr>
          <w:rFonts w:ascii="Century Gothic" w:hAnsi="Century Gothic"/>
          <w:sz w:val="16"/>
          <w:szCs w:val="16"/>
        </w:rPr>
        <w:t>raction with public authorities</w:t>
      </w:r>
      <w:r w:rsidRPr="007C6A1F">
        <w:rPr>
          <w:rFonts w:ascii="Century Gothic" w:hAnsi="Century Gothic"/>
          <w:sz w:val="16"/>
          <w:szCs w:val="16"/>
        </w:rPr>
        <w:t>”</w:t>
      </w:r>
      <w:r>
        <w:rPr>
          <w:rFonts w:ascii="Century Gothic" w:hAnsi="Century Gothic"/>
          <w:sz w:val="16"/>
          <w:szCs w:val="16"/>
        </w:rPr>
        <w:t xml:space="preserve"> (36).</w:t>
      </w:r>
    </w:p>
  </w:footnote>
  <w:footnote w:id="2">
    <w:p w14:paraId="34F009AE" w14:textId="05823064" w:rsidR="002B6E79" w:rsidRDefault="002B6E79">
      <w:pPr>
        <w:pStyle w:val="FootnoteText"/>
      </w:pPr>
      <w:r w:rsidRPr="008D5AED">
        <w:rPr>
          <w:rStyle w:val="FootnoteReference"/>
          <w:rFonts w:ascii="Century Gothic" w:hAnsi="Century Gothic"/>
          <w:i/>
          <w:sz w:val="16"/>
          <w:szCs w:val="16"/>
        </w:rPr>
        <w:footnoteRef/>
      </w:r>
      <w:r w:rsidRPr="008D5AED">
        <w:rPr>
          <w:rFonts w:ascii="Century Gothic" w:hAnsi="Century Gothic"/>
          <w:sz w:val="16"/>
          <w:szCs w:val="16"/>
        </w:rPr>
        <w:t xml:space="preserve"> Reasonable accommodation is defined in Article 2 of the CRPD as the “</w:t>
      </w:r>
      <w:r w:rsidRPr="008D5AED">
        <w:rPr>
          <w:rFonts w:ascii="Century Gothic" w:hAnsi="Century Gothic"/>
          <w:sz w:val="16"/>
          <w:szCs w:val="16"/>
          <w:shd w:val="clear" w:color="auto" w:fill="FFFFFF"/>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92965" w14:textId="04A81950" w:rsidR="00251F6F" w:rsidRDefault="00751595" w:rsidP="00EC09F1">
    <w:pPr>
      <w:pStyle w:val="Header"/>
      <w:jc w:val="right"/>
    </w:pPr>
    <w:r>
      <w:t>DRAFT</w:t>
    </w:r>
    <w:r w:rsidR="00B2044C">
      <w:t xml:space="preserve"> Jan </w:t>
    </w:r>
    <w:r w:rsidR="005507EB">
      <w:t>10</w:t>
    </w:r>
  </w:p>
  <w:p w14:paraId="577FC017" w14:textId="77777777" w:rsidR="00251F6F" w:rsidRDefault="00251F6F" w:rsidP="00EC09F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70E"/>
    <w:multiLevelType w:val="hybridMultilevel"/>
    <w:tmpl w:val="D50EF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86156"/>
    <w:multiLevelType w:val="hybridMultilevel"/>
    <w:tmpl w:val="7068A4E0"/>
    <w:lvl w:ilvl="0" w:tplc="64A21444">
      <w:start w:val="1"/>
      <w:numFmt w:val="decimal"/>
      <w:lvlText w:val="%1."/>
      <w:lvlJc w:val="left"/>
      <w:pPr>
        <w:ind w:left="720" w:hanging="360"/>
      </w:pPr>
      <w:rPr>
        <w:b/>
      </w:rPr>
    </w:lvl>
    <w:lvl w:ilvl="1" w:tplc="1CEAC866">
      <w:start w:val="1"/>
      <w:numFmt w:val="lowerLetter"/>
      <w:lvlText w:val="%2."/>
      <w:lvlJc w:val="left"/>
      <w:pPr>
        <w:ind w:left="1440" w:hanging="360"/>
      </w:pPr>
      <w:rPr>
        <w:b w:val="0"/>
      </w:rPr>
    </w:lvl>
    <w:lvl w:ilvl="2" w:tplc="9384C14C">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A0950"/>
    <w:multiLevelType w:val="hybridMultilevel"/>
    <w:tmpl w:val="C1B272B6"/>
    <w:lvl w:ilvl="0" w:tplc="688884D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B64A57"/>
    <w:multiLevelType w:val="hybridMultilevel"/>
    <w:tmpl w:val="94565076"/>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C76CC"/>
    <w:multiLevelType w:val="hybridMultilevel"/>
    <w:tmpl w:val="95C41852"/>
    <w:lvl w:ilvl="0" w:tplc="9384C14C">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E2846CB"/>
    <w:multiLevelType w:val="hybridMultilevel"/>
    <w:tmpl w:val="1CF06A10"/>
    <w:lvl w:ilvl="0" w:tplc="04090019">
      <w:start w:val="1"/>
      <w:numFmt w:val="lowerLetter"/>
      <w:lvlText w:val="%1."/>
      <w:lvlJc w:val="left"/>
      <w:pPr>
        <w:ind w:left="144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105667"/>
    <w:multiLevelType w:val="hybridMultilevel"/>
    <w:tmpl w:val="E5323C08"/>
    <w:lvl w:ilvl="0" w:tplc="68888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D2E95"/>
    <w:multiLevelType w:val="hybridMultilevel"/>
    <w:tmpl w:val="AC20B80A"/>
    <w:lvl w:ilvl="0" w:tplc="9384C1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80617E"/>
    <w:multiLevelType w:val="hybridMultilevel"/>
    <w:tmpl w:val="E3F6E214"/>
    <w:lvl w:ilvl="0" w:tplc="64A21444">
      <w:start w:val="1"/>
      <w:numFmt w:val="decimal"/>
      <w:lvlText w:val="%1."/>
      <w:lvlJc w:val="left"/>
      <w:pPr>
        <w:ind w:left="720" w:hanging="360"/>
      </w:pPr>
      <w:rPr>
        <w:b/>
      </w:rPr>
    </w:lvl>
    <w:lvl w:ilvl="1" w:tplc="1CEAC866">
      <w:start w:val="1"/>
      <w:numFmt w:val="lowerLetter"/>
      <w:lvlText w:val="%2."/>
      <w:lvlJc w:val="left"/>
      <w:pPr>
        <w:ind w:left="1440" w:hanging="360"/>
      </w:pPr>
      <w:rPr>
        <w:b w:val="0"/>
      </w:rPr>
    </w:lvl>
    <w:lvl w:ilvl="2" w:tplc="9384C14C">
      <w:start w:val="1"/>
      <w:numFmt w:val="bullet"/>
      <w:lvlText w:val=""/>
      <w:lvlJc w:val="left"/>
      <w:pPr>
        <w:ind w:left="2340" w:hanging="360"/>
      </w:pPr>
      <w:rPr>
        <w:rFonts w:ascii="Symbol" w:hAnsi="Symbol" w:hint="default"/>
      </w:rPr>
    </w:lvl>
    <w:lvl w:ilvl="3" w:tplc="688884D4">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A1FD2"/>
    <w:multiLevelType w:val="hybridMultilevel"/>
    <w:tmpl w:val="0A000312"/>
    <w:lvl w:ilvl="0" w:tplc="688884D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8626AB"/>
    <w:multiLevelType w:val="hybridMultilevel"/>
    <w:tmpl w:val="69D6A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B250BC"/>
    <w:multiLevelType w:val="hybridMultilevel"/>
    <w:tmpl w:val="15A8494A"/>
    <w:lvl w:ilvl="0" w:tplc="688884D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C184BBA"/>
    <w:multiLevelType w:val="hybridMultilevel"/>
    <w:tmpl w:val="2C54E2BC"/>
    <w:lvl w:ilvl="0" w:tplc="B372B528">
      <w:start w:val="2"/>
      <w:numFmt w:val="bullet"/>
      <w:lvlText w:val="-"/>
      <w:lvlJc w:val="left"/>
      <w:pPr>
        <w:ind w:left="1080" w:hanging="360"/>
      </w:pPr>
      <w:rPr>
        <w:rFonts w:ascii="Century Gothic" w:eastAsia="Cambria" w:hAnsi="Century Gothic"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C40AAB"/>
    <w:multiLevelType w:val="hybridMultilevel"/>
    <w:tmpl w:val="051C4C9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0E7D2F"/>
    <w:multiLevelType w:val="hybridMultilevel"/>
    <w:tmpl w:val="87762ECE"/>
    <w:lvl w:ilvl="0" w:tplc="434C22EE">
      <w:start w:val="27"/>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0F">
      <w:start w:val="1"/>
      <w:numFmt w:val="decimal"/>
      <w:lvlText w:val="%3."/>
      <w:lvlJc w:val="left"/>
      <w:pPr>
        <w:ind w:left="1980" w:hanging="360"/>
      </w:pPr>
    </w:lvl>
    <w:lvl w:ilvl="3" w:tplc="0409000F">
      <w:start w:val="1"/>
      <w:numFmt w:val="decimal"/>
      <w:lvlText w:val="%4."/>
      <w:lvlJc w:val="left"/>
      <w:pPr>
        <w:ind w:left="2520" w:hanging="360"/>
      </w:pPr>
    </w:lvl>
    <w:lvl w:ilvl="4" w:tplc="24FC5338">
      <w:start w:val="3"/>
      <w:numFmt w:val="bullet"/>
      <w:lvlText w:val="-"/>
      <w:lvlJc w:val="left"/>
      <w:pPr>
        <w:ind w:left="3240" w:hanging="360"/>
      </w:pPr>
      <w:rPr>
        <w:rFonts w:ascii="Century Gothic" w:eastAsia="Arial Unicode MS" w:hAnsi="Century Gothic"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BE3F0C"/>
    <w:multiLevelType w:val="hybridMultilevel"/>
    <w:tmpl w:val="F78AFBF6"/>
    <w:lvl w:ilvl="0" w:tplc="688884D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681B23"/>
    <w:multiLevelType w:val="hybridMultilevel"/>
    <w:tmpl w:val="EF5650C4"/>
    <w:lvl w:ilvl="0" w:tplc="434C22EE">
      <w:start w:val="27"/>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0F">
      <w:start w:val="1"/>
      <w:numFmt w:val="decimal"/>
      <w:lvlText w:val="%3."/>
      <w:lvlJc w:val="left"/>
      <w:pPr>
        <w:ind w:left="1980" w:hanging="36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D30AD7"/>
    <w:multiLevelType w:val="hybridMultilevel"/>
    <w:tmpl w:val="69B23324"/>
    <w:lvl w:ilvl="0" w:tplc="04090019">
      <w:start w:val="1"/>
      <w:numFmt w:val="lowerLetter"/>
      <w:lvlText w:val="%1."/>
      <w:lvlJc w:val="left"/>
      <w:pPr>
        <w:ind w:left="144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962335"/>
    <w:multiLevelType w:val="hybridMultilevel"/>
    <w:tmpl w:val="D978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A0EAC"/>
    <w:multiLevelType w:val="hybridMultilevel"/>
    <w:tmpl w:val="5D8E94AE"/>
    <w:lvl w:ilvl="0" w:tplc="4CC20AFA">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E29F6"/>
    <w:multiLevelType w:val="hybridMultilevel"/>
    <w:tmpl w:val="59D0D210"/>
    <w:lvl w:ilvl="0" w:tplc="DBBA1ECC">
      <w:start w:val="1"/>
      <w:numFmt w:val="decimal"/>
      <w:lvlText w:val="%1."/>
      <w:lvlJc w:val="left"/>
      <w:pPr>
        <w:ind w:left="360" w:hanging="360"/>
      </w:pPr>
      <w:rPr>
        <w:rFonts w:hint="default"/>
        <w:b/>
      </w:rPr>
    </w:lvl>
    <w:lvl w:ilvl="1" w:tplc="3B5CC4D4">
      <w:start w:val="1"/>
      <w:numFmt w:val="lowerLetter"/>
      <w:lvlText w:val="%2."/>
      <w:lvlJc w:val="left"/>
      <w:pPr>
        <w:ind w:left="1440" w:hanging="360"/>
      </w:pPr>
      <w:rPr>
        <w:b w:val="0"/>
      </w:rPr>
    </w:lvl>
    <w:lvl w:ilvl="2" w:tplc="9384C14C">
      <w:start w:val="1"/>
      <w:numFmt w:val="bullet"/>
      <w:lvlText w:val=""/>
      <w:lvlJc w:val="left"/>
      <w:pPr>
        <w:ind w:left="2340" w:hanging="360"/>
      </w:pPr>
      <w:rPr>
        <w:rFonts w:ascii="Symbol" w:hAnsi="Symbol" w:hint="default"/>
      </w:rPr>
    </w:lvl>
    <w:lvl w:ilvl="3" w:tplc="8584AAE4">
      <w:numFmt w:val="bullet"/>
      <w:lvlText w:val="-"/>
      <w:lvlJc w:val="left"/>
      <w:pPr>
        <w:ind w:left="2880" w:hanging="360"/>
      </w:pPr>
      <w:rPr>
        <w:rFonts w:ascii="Century Gothic" w:eastAsia="Cambria" w:hAnsi="Century Gothic" w:cs="Cambria"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BB1AE2"/>
    <w:multiLevelType w:val="hybridMultilevel"/>
    <w:tmpl w:val="FA7C2FA4"/>
    <w:lvl w:ilvl="0" w:tplc="688884D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D236C01"/>
    <w:multiLevelType w:val="hybridMultilevel"/>
    <w:tmpl w:val="7068A4E0"/>
    <w:lvl w:ilvl="0" w:tplc="64A21444">
      <w:start w:val="1"/>
      <w:numFmt w:val="decimal"/>
      <w:lvlText w:val="%1."/>
      <w:lvlJc w:val="left"/>
      <w:pPr>
        <w:ind w:left="720" w:hanging="360"/>
      </w:pPr>
      <w:rPr>
        <w:b/>
      </w:rPr>
    </w:lvl>
    <w:lvl w:ilvl="1" w:tplc="1CEAC866">
      <w:start w:val="1"/>
      <w:numFmt w:val="lowerLetter"/>
      <w:lvlText w:val="%2."/>
      <w:lvlJc w:val="left"/>
      <w:pPr>
        <w:ind w:left="1440" w:hanging="360"/>
      </w:pPr>
      <w:rPr>
        <w:b w:val="0"/>
      </w:rPr>
    </w:lvl>
    <w:lvl w:ilvl="2" w:tplc="9384C14C">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4019B"/>
    <w:multiLevelType w:val="hybridMultilevel"/>
    <w:tmpl w:val="CEE0D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4F4011"/>
    <w:multiLevelType w:val="hybridMultilevel"/>
    <w:tmpl w:val="3EB4E008"/>
    <w:lvl w:ilvl="0" w:tplc="688884D4">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5" w15:restartNumberingAfterBreak="0">
    <w:nsid w:val="5CFF6580"/>
    <w:multiLevelType w:val="hybridMultilevel"/>
    <w:tmpl w:val="7E748D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224B43"/>
    <w:multiLevelType w:val="hybridMultilevel"/>
    <w:tmpl w:val="FE582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EC6D34"/>
    <w:multiLevelType w:val="hybridMultilevel"/>
    <w:tmpl w:val="3A7282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672011"/>
    <w:multiLevelType w:val="hybridMultilevel"/>
    <w:tmpl w:val="E2FA12E0"/>
    <w:lvl w:ilvl="0" w:tplc="688884D4">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803E3"/>
    <w:multiLevelType w:val="hybridMultilevel"/>
    <w:tmpl w:val="B8E49F3E"/>
    <w:lvl w:ilvl="0" w:tplc="688884D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82A5AF0"/>
    <w:multiLevelType w:val="hybridMultilevel"/>
    <w:tmpl w:val="716244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624B4F"/>
    <w:multiLevelType w:val="multilevel"/>
    <w:tmpl w:val="04A6C7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6FA13D67"/>
    <w:multiLevelType w:val="hybridMultilevel"/>
    <w:tmpl w:val="93C8F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F03C0"/>
    <w:multiLevelType w:val="hybridMultilevel"/>
    <w:tmpl w:val="3CCEF6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A9573B4"/>
    <w:multiLevelType w:val="hybridMultilevel"/>
    <w:tmpl w:val="311C4B88"/>
    <w:lvl w:ilvl="0" w:tplc="EEDE4318">
      <w:start w:val="1"/>
      <w:numFmt w:val="lowerLetter"/>
      <w:lvlText w:val="%1."/>
      <w:lvlJc w:val="left"/>
      <w:pPr>
        <w:ind w:left="144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B308AB"/>
    <w:multiLevelType w:val="hybridMultilevel"/>
    <w:tmpl w:val="676C2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5"/>
  </w:num>
  <w:num w:numId="4">
    <w:abstractNumId w:val="3"/>
  </w:num>
  <w:num w:numId="5">
    <w:abstractNumId w:val="17"/>
  </w:num>
  <w:num w:numId="6">
    <w:abstractNumId w:val="32"/>
  </w:num>
  <w:num w:numId="7">
    <w:abstractNumId w:val="34"/>
  </w:num>
  <w:num w:numId="8">
    <w:abstractNumId w:val="16"/>
  </w:num>
  <w:num w:numId="9">
    <w:abstractNumId w:val="23"/>
  </w:num>
  <w:num w:numId="10">
    <w:abstractNumId w:val="0"/>
  </w:num>
  <w:num w:numId="11">
    <w:abstractNumId w:val="31"/>
  </w:num>
  <w:num w:numId="12">
    <w:abstractNumId w:val="25"/>
  </w:num>
  <w:num w:numId="13">
    <w:abstractNumId w:val="15"/>
  </w:num>
  <w:num w:numId="14">
    <w:abstractNumId w:val="28"/>
  </w:num>
  <w:num w:numId="15">
    <w:abstractNumId w:val="11"/>
  </w:num>
  <w:num w:numId="16">
    <w:abstractNumId w:val="24"/>
  </w:num>
  <w:num w:numId="17">
    <w:abstractNumId w:val="9"/>
  </w:num>
  <w:num w:numId="18">
    <w:abstractNumId w:val="6"/>
  </w:num>
  <w:num w:numId="19">
    <w:abstractNumId w:val="21"/>
  </w:num>
  <w:num w:numId="20">
    <w:abstractNumId w:val="2"/>
  </w:num>
  <w:num w:numId="21">
    <w:abstractNumId w:val="1"/>
  </w:num>
  <w:num w:numId="22">
    <w:abstractNumId w:val="13"/>
  </w:num>
  <w:num w:numId="23">
    <w:abstractNumId w:val="27"/>
  </w:num>
  <w:num w:numId="24">
    <w:abstractNumId w:val="26"/>
  </w:num>
  <w:num w:numId="25">
    <w:abstractNumId w:val="19"/>
  </w:num>
  <w:num w:numId="26">
    <w:abstractNumId w:val="12"/>
  </w:num>
  <w:num w:numId="27">
    <w:abstractNumId w:val="30"/>
  </w:num>
  <w:num w:numId="28">
    <w:abstractNumId w:val="18"/>
  </w:num>
  <w:num w:numId="29">
    <w:abstractNumId w:val="4"/>
  </w:num>
  <w:num w:numId="30">
    <w:abstractNumId w:val="7"/>
  </w:num>
  <w:num w:numId="31">
    <w:abstractNumId w:val="29"/>
  </w:num>
  <w:num w:numId="32">
    <w:abstractNumId w:val="33"/>
  </w:num>
  <w:num w:numId="33">
    <w:abstractNumId w:val="22"/>
  </w:num>
  <w:num w:numId="34">
    <w:abstractNumId w:val="10"/>
  </w:num>
  <w:num w:numId="35">
    <w:abstractNumId w:val="3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G1tDC3NDcxMjUxNzJU0lEKTi0uzszPAykwrAUAUD9MZCwAAAA="/>
  </w:docVars>
  <w:rsids>
    <w:rsidRoot w:val="00617B39"/>
    <w:rsid w:val="00005920"/>
    <w:rsid w:val="0001187A"/>
    <w:rsid w:val="00051C2B"/>
    <w:rsid w:val="000677B5"/>
    <w:rsid w:val="000A6C57"/>
    <w:rsid w:val="000C1F5C"/>
    <w:rsid w:val="000E2FF4"/>
    <w:rsid w:val="000F6426"/>
    <w:rsid w:val="0010050E"/>
    <w:rsid w:val="00104598"/>
    <w:rsid w:val="001964FA"/>
    <w:rsid w:val="001A2B81"/>
    <w:rsid w:val="002237E1"/>
    <w:rsid w:val="00227A31"/>
    <w:rsid w:val="00230857"/>
    <w:rsid w:val="00235FC4"/>
    <w:rsid w:val="00251F6F"/>
    <w:rsid w:val="00271223"/>
    <w:rsid w:val="00271D5C"/>
    <w:rsid w:val="002A37D5"/>
    <w:rsid w:val="002B376B"/>
    <w:rsid w:val="002B4182"/>
    <w:rsid w:val="002B657C"/>
    <w:rsid w:val="002B6E79"/>
    <w:rsid w:val="0031195C"/>
    <w:rsid w:val="00325F50"/>
    <w:rsid w:val="00363D94"/>
    <w:rsid w:val="003653F7"/>
    <w:rsid w:val="00370243"/>
    <w:rsid w:val="0037533C"/>
    <w:rsid w:val="00384AD1"/>
    <w:rsid w:val="00391E38"/>
    <w:rsid w:val="003E501C"/>
    <w:rsid w:val="0041248A"/>
    <w:rsid w:val="00423878"/>
    <w:rsid w:val="00435E1F"/>
    <w:rsid w:val="00447B9E"/>
    <w:rsid w:val="00482647"/>
    <w:rsid w:val="004840AD"/>
    <w:rsid w:val="004A4EF3"/>
    <w:rsid w:val="004A7543"/>
    <w:rsid w:val="004B56CE"/>
    <w:rsid w:val="00502914"/>
    <w:rsid w:val="005041CA"/>
    <w:rsid w:val="00515634"/>
    <w:rsid w:val="00544DB5"/>
    <w:rsid w:val="00547A44"/>
    <w:rsid w:val="005507EB"/>
    <w:rsid w:val="005667C3"/>
    <w:rsid w:val="00591D8C"/>
    <w:rsid w:val="005E78DE"/>
    <w:rsid w:val="005F4EB8"/>
    <w:rsid w:val="006052EA"/>
    <w:rsid w:val="00617B39"/>
    <w:rsid w:val="0062011F"/>
    <w:rsid w:val="006337D0"/>
    <w:rsid w:val="006411AD"/>
    <w:rsid w:val="00651587"/>
    <w:rsid w:val="006543DB"/>
    <w:rsid w:val="0068366B"/>
    <w:rsid w:val="006B510E"/>
    <w:rsid w:val="006C5C45"/>
    <w:rsid w:val="006C7821"/>
    <w:rsid w:val="006F3470"/>
    <w:rsid w:val="006F45C3"/>
    <w:rsid w:val="0070295D"/>
    <w:rsid w:val="00751595"/>
    <w:rsid w:val="007D254B"/>
    <w:rsid w:val="007F47DE"/>
    <w:rsid w:val="00806637"/>
    <w:rsid w:val="00834E60"/>
    <w:rsid w:val="00862954"/>
    <w:rsid w:val="00866988"/>
    <w:rsid w:val="00891B73"/>
    <w:rsid w:val="008A023E"/>
    <w:rsid w:val="008C56A2"/>
    <w:rsid w:val="008F51DE"/>
    <w:rsid w:val="009772AD"/>
    <w:rsid w:val="009A1A41"/>
    <w:rsid w:val="009C713E"/>
    <w:rsid w:val="009C7948"/>
    <w:rsid w:val="009E7873"/>
    <w:rsid w:val="00A2533B"/>
    <w:rsid w:val="00A5173A"/>
    <w:rsid w:val="00A52B8F"/>
    <w:rsid w:val="00A63935"/>
    <w:rsid w:val="00A83DA9"/>
    <w:rsid w:val="00A83DEA"/>
    <w:rsid w:val="00A9097C"/>
    <w:rsid w:val="00AB0BD7"/>
    <w:rsid w:val="00AF4E23"/>
    <w:rsid w:val="00AF70BC"/>
    <w:rsid w:val="00B0333F"/>
    <w:rsid w:val="00B136A8"/>
    <w:rsid w:val="00B15E4E"/>
    <w:rsid w:val="00B2044C"/>
    <w:rsid w:val="00B46A0E"/>
    <w:rsid w:val="00B764C6"/>
    <w:rsid w:val="00BD76A5"/>
    <w:rsid w:val="00BE2137"/>
    <w:rsid w:val="00BE2BBD"/>
    <w:rsid w:val="00BE4A90"/>
    <w:rsid w:val="00C1168F"/>
    <w:rsid w:val="00C5196A"/>
    <w:rsid w:val="00C543FD"/>
    <w:rsid w:val="00C63C2F"/>
    <w:rsid w:val="00C8669A"/>
    <w:rsid w:val="00CA6E5D"/>
    <w:rsid w:val="00CB4D3E"/>
    <w:rsid w:val="00CC5708"/>
    <w:rsid w:val="00CD196D"/>
    <w:rsid w:val="00CF188A"/>
    <w:rsid w:val="00CF5525"/>
    <w:rsid w:val="00CF7512"/>
    <w:rsid w:val="00D3010B"/>
    <w:rsid w:val="00D34B31"/>
    <w:rsid w:val="00D436A1"/>
    <w:rsid w:val="00D645AE"/>
    <w:rsid w:val="00D73BD1"/>
    <w:rsid w:val="00D80F37"/>
    <w:rsid w:val="00DA36BC"/>
    <w:rsid w:val="00E06088"/>
    <w:rsid w:val="00E16514"/>
    <w:rsid w:val="00E210F7"/>
    <w:rsid w:val="00E21B27"/>
    <w:rsid w:val="00E234A6"/>
    <w:rsid w:val="00E551B1"/>
    <w:rsid w:val="00E672D5"/>
    <w:rsid w:val="00E82586"/>
    <w:rsid w:val="00E974E3"/>
    <w:rsid w:val="00EA4F8F"/>
    <w:rsid w:val="00EB5FA1"/>
    <w:rsid w:val="00EC09F1"/>
    <w:rsid w:val="00EC1676"/>
    <w:rsid w:val="00ED1CE2"/>
    <w:rsid w:val="00F07F10"/>
    <w:rsid w:val="00F20725"/>
    <w:rsid w:val="00F30564"/>
    <w:rsid w:val="00F5339D"/>
    <w:rsid w:val="00F758F8"/>
    <w:rsid w:val="00FA797F"/>
    <w:rsid w:val="00FC1AC1"/>
    <w:rsid w:val="00FE1C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2AD1BA"/>
  <w15:docId w15:val="{BEE326EF-7AD6-4594-B44B-F7E0588B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Recommendation,List Paragraph11"/>
    <w:link w:val="ListParagraphChar"/>
    <w:uiPriority w:val="34"/>
    <w:qFormat/>
    <w:rsid w:val="00617B39"/>
    <w:pPr>
      <w:pBdr>
        <w:top w:val="nil"/>
        <w:left w:val="nil"/>
        <w:bottom w:val="nil"/>
        <w:right w:val="nil"/>
        <w:between w:val="nil"/>
        <w:bar w:val="nil"/>
      </w:pBdr>
      <w:spacing w:after="200" w:line="276" w:lineRule="auto"/>
      <w:ind w:left="720"/>
    </w:pPr>
    <w:rPr>
      <w:rFonts w:ascii="Cambria" w:eastAsia="Cambria" w:hAnsi="Cambria" w:cs="Cambria"/>
      <w:color w:val="000000"/>
      <w:sz w:val="22"/>
      <w:szCs w:val="22"/>
      <w:u w:color="000000"/>
      <w:bdr w:val="nil"/>
    </w:rPr>
  </w:style>
  <w:style w:type="paragraph" w:styleId="NoSpacing">
    <w:name w:val="No Spacing"/>
    <w:rsid w:val="00CC5708"/>
    <w:pPr>
      <w:pBdr>
        <w:top w:val="nil"/>
        <w:left w:val="nil"/>
        <w:bottom w:val="nil"/>
        <w:right w:val="nil"/>
        <w:between w:val="nil"/>
        <w:bar w:val="nil"/>
      </w:pBdr>
    </w:pPr>
    <w:rPr>
      <w:rFonts w:ascii="Cambria" w:eastAsia="Cambria" w:hAnsi="Cambria" w:cs="Cambria"/>
      <w:color w:val="000000"/>
      <w:sz w:val="22"/>
      <w:szCs w:val="22"/>
      <w:u w:color="000000"/>
      <w:bdr w:val="nil"/>
    </w:rPr>
  </w:style>
  <w:style w:type="paragraph" w:styleId="NormalWeb">
    <w:name w:val="Normal (Web)"/>
    <w:basedOn w:val="Normal"/>
    <w:uiPriority w:val="99"/>
    <w:unhideWhenUsed/>
    <w:rsid w:val="00271D5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C09F1"/>
    <w:pPr>
      <w:tabs>
        <w:tab w:val="center" w:pos="4680"/>
        <w:tab w:val="right" w:pos="9360"/>
      </w:tabs>
    </w:pPr>
  </w:style>
  <w:style w:type="character" w:customStyle="1" w:styleId="HeaderChar">
    <w:name w:val="Header Char"/>
    <w:basedOn w:val="DefaultParagraphFont"/>
    <w:link w:val="Header"/>
    <w:uiPriority w:val="99"/>
    <w:rsid w:val="00EC09F1"/>
  </w:style>
  <w:style w:type="paragraph" w:styleId="Footer">
    <w:name w:val="footer"/>
    <w:basedOn w:val="Normal"/>
    <w:link w:val="FooterChar"/>
    <w:uiPriority w:val="99"/>
    <w:unhideWhenUsed/>
    <w:rsid w:val="00EC09F1"/>
    <w:pPr>
      <w:tabs>
        <w:tab w:val="center" w:pos="4680"/>
        <w:tab w:val="right" w:pos="9360"/>
      </w:tabs>
    </w:pPr>
  </w:style>
  <w:style w:type="character" w:customStyle="1" w:styleId="FooterChar">
    <w:name w:val="Footer Char"/>
    <w:basedOn w:val="DefaultParagraphFont"/>
    <w:link w:val="Footer"/>
    <w:uiPriority w:val="99"/>
    <w:rsid w:val="00EC09F1"/>
  </w:style>
  <w:style w:type="character" w:styleId="CommentReference">
    <w:name w:val="annotation reference"/>
    <w:basedOn w:val="DefaultParagraphFont"/>
    <w:uiPriority w:val="99"/>
    <w:semiHidden/>
    <w:unhideWhenUsed/>
    <w:rsid w:val="00EC09F1"/>
    <w:rPr>
      <w:sz w:val="16"/>
      <w:szCs w:val="16"/>
    </w:rPr>
  </w:style>
  <w:style w:type="paragraph" w:styleId="CommentText">
    <w:name w:val="annotation text"/>
    <w:basedOn w:val="Normal"/>
    <w:link w:val="CommentTextChar"/>
    <w:uiPriority w:val="99"/>
    <w:unhideWhenUsed/>
    <w:rsid w:val="00EC09F1"/>
    <w:pPr>
      <w:spacing w:after="200"/>
    </w:pPr>
    <w:rPr>
      <w:sz w:val="20"/>
      <w:szCs w:val="20"/>
      <w:lang w:val="en-GB"/>
    </w:rPr>
  </w:style>
  <w:style w:type="character" w:customStyle="1" w:styleId="CommentTextChar">
    <w:name w:val="Comment Text Char"/>
    <w:basedOn w:val="DefaultParagraphFont"/>
    <w:link w:val="CommentText"/>
    <w:uiPriority w:val="99"/>
    <w:rsid w:val="00EC09F1"/>
    <w:rPr>
      <w:sz w:val="20"/>
      <w:szCs w:val="20"/>
      <w:lang w:val="en-GB"/>
    </w:rPr>
  </w:style>
  <w:style w:type="paragraph" w:styleId="BalloonText">
    <w:name w:val="Balloon Text"/>
    <w:basedOn w:val="Normal"/>
    <w:link w:val="BalloonTextChar"/>
    <w:uiPriority w:val="99"/>
    <w:semiHidden/>
    <w:unhideWhenUsed/>
    <w:rsid w:val="00EC09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09F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672D5"/>
    <w:pPr>
      <w:spacing w:after="0"/>
    </w:pPr>
    <w:rPr>
      <w:b/>
      <w:bCs/>
      <w:lang w:val="en-US"/>
    </w:rPr>
  </w:style>
  <w:style w:type="character" w:customStyle="1" w:styleId="CommentSubjectChar">
    <w:name w:val="Comment Subject Char"/>
    <w:basedOn w:val="CommentTextChar"/>
    <w:link w:val="CommentSubject"/>
    <w:uiPriority w:val="99"/>
    <w:semiHidden/>
    <w:rsid w:val="00E672D5"/>
    <w:rPr>
      <w:b/>
      <w:bCs/>
      <w:sz w:val="20"/>
      <w:szCs w:val="20"/>
      <w:lang w:val="en-GB"/>
    </w:rPr>
  </w:style>
  <w:style w:type="paragraph" w:styleId="Revision">
    <w:name w:val="Revision"/>
    <w:hidden/>
    <w:uiPriority w:val="99"/>
    <w:semiHidden/>
    <w:rsid w:val="00A2533B"/>
  </w:style>
  <w:style w:type="paragraph" w:styleId="FootnoteText">
    <w:name w:val="footnote text"/>
    <w:basedOn w:val="Normal"/>
    <w:link w:val="FootnoteTextChar"/>
    <w:unhideWhenUsed/>
    <w:rsid w:val="00C543FD"/>
    <w:rPr>
      <w:sz w:val="20"/>
      <w:szCs w:val="20"/>
    </w:rPr>
  </w:style>
  <w:style w:type="character" w:customStyle="1" w:styleId="FootnoteTextChar">
    <w:name w:val="Footnote Text Char"/>
    <w:basedOn w:val="DefaultParagraphFont"/>
    <w:link w:val="FootnoteText"/>
    <w:rsid w:val="00C543FD"/>
    <w:rPr>
      <w:sz w:val="20"/>
      <w:szCs w:val="20"/>
    </w:rPr>
  </w:style>
  <w:style w:type="character" w:styleId="FootnoteReference">
    <w:name w:val="footnote reference"/>
    <w:basedOn w:val="DefaultParagraphFont"/>
    <w:uiPriority w:val="99"/>
    <w:unhideWhenUsed/>
    <w:rsid w:val="00C543FD"/>
    <w:rPr>
      <w:vertAlign w:val="superscript"/>
    </w:rPr>
  </w:style>
  <w:style w:type="paragraph" w:customStyle="1" w:styleId="Body">
    <w:name w:val="Body"/>
    <w:rsid w:val="00F30564"/>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rPr>
  </w:style>
  <w:style w:type="character" w:styleId="Hyperlink">
    <w:name w:val="Hyperlink"/>
    <w:basedOn w:val="DefaultParagraphFont"/>
    <w:uiPriority w:val="99"/>
    <w:unhideWhenUsed/>
    <w:rsid w:val="00F30564"/>
    <w:rPr>
      <w:color w:val="0563C1" w:themeColor="hyperlink"/>
      <w:u w:val="single"/>
    </w:rPr>
  </w:style>
  <w:style w:type="character" w:styleId="PageNumber">
    <w:name w:val="page number"/>
    <w:basedOn w:val="DefaultParagraphFont"/>
    <w:uiPriority w:val="99"/>
    <w:semiHidden/>
    <w:unhideWhenUsed/>
    <w:rsid w:val="002B6E79"/>
  </w:style>
  <w:style w:type="character" w:customStyle="1" w:styleId="ListParagraphChar">
    <w:name w:val="List Paragraph Char"/>
    <w:aliases w:val="References Char,Recommendation Char,List Paragraph11 Char"/>
    <w:basedOn w:val="DefaultParagraphFont"/>
    <w:link w:val="ListParagraph"/>
    <w:uiPriority w:val="34"/>
    <w:locked/>
    <w:rsid w:val="00C5196A"/>
    <w:rPr>
      <w:rFonts w:ascii="Cambria" w:eastAsia="Cambria" w:hAnsi="Cambria" w:cs="Cambria"/>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9454">
      <w:bodyDiv w:val="1"/>
      <w:marLeft w:val="0"/>
      <w:marRight w:val="0"/>
      <w:marTop w:val="0"/>
      <w:marBottom w:val="0"/>
      <w:divBdr>
        <w:top w:val="none" w:sz="0" w:space="0" w:color="auto"/>
        <w:left w:val="none" w:sz="0" w:space="0" w:color="auto"/>
        <w:bottom w:val="none" w:sz="0" w:space="0" w:color="auto"/>
        <w:right w:val="none" w:sz="0" w:space="0" w:color="auto"/>
      </w:divBdr>
    </w:div>
    <w:div w:id="229846871">
      <w:bodyDiv w:val="1"/>
      <w:marLeft w:val="0"/>
      <w:marRight w:val="0"/>
      <w:marTop w:val="0"/>
      <w:marBottom w:val="0"/>
      <w:divBdr>
        <w:top w:val="none" w:sz="0" w:space="0" w:color="auto"/>
        <w:left w:val="none" w:sz="0" w:space="0" w:color="auto"/>
        <w:bottom w:val="none" w:sz="0" w:space="0" w:color="auto"/>
        <w:right w:val="none" w:sz="0" w:space="0" w:color="auto"/>
      </w:divBdr>
    </w:div>
    <w:div w:id="1482382388">
      <w:bodyDiv w:val="1"/>
      <w:marLeft w:val="0"/>
      <w:marRight w:val="0"/>
      <w:marTop w:val="0"/>
      <w:marBottom w:val="0"/>
      <w:divBdr>
        <w:top w:val="none" w:sz="0" w:space="0" w:color="auto"/>
        <w:left w:val="none" w:sz="0" w:space="0" w:color="auto"/>
        <w:bottom w:val="none" w:sz="0" w:space="0" w:color="auto"/>
        <w:right w:val="none" w:sz="0" w:space="0" w:color="auto"/>
      </w:divBdr>
    </w:div>
    <w:div w:id="18641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B826C-5BCD-784C-96EA-A94339B2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M Brusegaard</dc:creator>
  <cp:keywords/>
  <dc:description/>
  <cp:lastModifiedBy>Megan Smith</cp:lastModifiedBy>
  <cp:revision>2</cp:revision>
  <dcterms:created xsi:type="dcterms:W3CDTF">2019-01-23T21:40:00Z</dcterms:created>
  <dcterms:modified xsi:type="dcterms:W3CDTF">2019-01-23T21:40:00Z</dcterms:modified>
</cp:coreProperties>
</file>