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D3B1" w14:textId="062588E5" w:rsidR="00167C7C" w:rsidRPr="00964F1E" w:rsidRDefault="00167C7C" w:rsidP="00964F1E">
      <w:pPr>
        <w:rPr>
          <w:rFonts w:ascii="Times New Roman" w:hAnsi="Times New Roman" w:cs="Times New Roman"/>
          <w:lang w:val="en-US"/>
        </w:rPr>
      </w:pPr>
      <w:r w:rsidRPr="00964F1E">
        <w:rPr>
          <w:rFonts w:ascii="Times New Roman" w:hAnsi="Times New Roman" w:cs="Times New Roman"/>
          <w:lang w:val="en-US"/>
        </w:rPr>
        <w:t>2030 Agenda Introductory Toolkit for persons with disabilities</w:t>
      </w:r>
    </w:p>
    <w:p w14:paraId="5AC2DB61" w14:textId="77777777" w:rsidR="00167C7C" w:rsidRPr="00964F1E" w:rsidRDefault="00167C7C" w:rsidP="00964F1E">
      <w:pPr>
        <w:rPr>
          <w:rFonts w:ascii="Times New Roman" w:hAnsi="Times New Roman" w:cs="Times New Roman"/>
          <w:lang w:val="en-US"/>
        </w:rPr>
      </w:pPr>
    </w:p>
    <w:p w14:paraId="16F0809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2030 Agenda</w:t>
      </w:r>
    </w:p>
    <w:p w14:paraId="23828A2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 inclusion of persons with disabilities </w:t>
      </w:r>
    </w:p>
    <w:p w14:paraId="61FBF8AD" w14:textId="77777777" w:rsidR="008227E0" w:rsidRPr="00964F1E" w:rsidRDefault="008227E0" w:rsidP="00964F1E">
      <w:pPr>
        <w:rPr>
          <w:rFonts w:ascii="Times New Roman" w:hAnsi="Times New Roman" w:cs="Times New Roman"/>
          <w:lang w:val="en-US"/>
        </w:rPr>
      </w:pPr>
    </w:p>
    <w:p w14:paraId="5DBAA7A5" w14:textId="17217029"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Introduction</w:t>
      </w:r>
    </w:p>
    <w:p w14:paraId="5CBE41A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International Disability Alliance (IDA) advances the human rights of persons with disabilities as a united voice of four regional and eight global organizations of persons with disabilities (DPOs).</w:t>
      </w:r>
    </w:p>
    <w:p w14:paraId="09E88B6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International Disability and Development Consortium (IDDC) is a global network of 26 disability and development NGOs and organizations of persons with disabilities working in more than one hundred countries around the world.</w:t>
      </w:r>
    </w:p>
    <w:p w14:paraId="393937C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Both IDA and IDDC members have been active in the process that shaped the 2030 Agenda</w:t>
      </w:r>
    </w:p>
    <w:p w14:paraId="631C9D3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This guide presents information about the 2030 Agenda, how it connects to the United Nations Convention on the Rights of Persons with Disabilities (UN CRPD) and explores ways for persons with disabilities to be influential and participate in how they are achieved.</w:t>
      </w:r>
    </w:p>
    <w:p w14:paraId="78D89AE0" w14:textId="77777777" w:rsidR="00167C7C" w:rsidRPr="00964F1E" w:rsidRDefault="00167C7C" w:rsidP="00964F1E">
      <w:pPr>
        <w:rPr>
          <w:rFonts w:ascii="Times New Roman" w:hAnsi="Times New Roman" w:cs="Times New Roman"/>
          <w:lang w:val="en-US"/>
        </w:rPr>
      </w:pPr>
    </w:p>
    <w:p w14:paraId="1456ED89" w14:textId="5ED0134A" w:rsidR="00167C7C" w:rsidRPr="00964F1E" w:rsidRDefault="00167C7C" w:rsidP="00964F1E">
      <w:pPr>
        <w:rPr>
          <w:rFonts w:ascii="Times New Roman" w:eastAsia="MS Mincho"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ONE</w:t>
      </w:r>
    </w:p>
    <w:p w14:paraId="5BC80000" w14:textId="65E35F68"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is the 2030 Agenda?</w:t>
      </w:r>
    </w:p>
    <w:p w14:paraId="22B4E29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is the 2030 Agenda?</w:t>
      </w:r>
    </w:p>
    <w:p w14:paraId="10662FA6" w14:textId="08090843"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2030 Agenda is the result of years of negotiations at the UN between governments, called the</w:t>
      </w:r>
      <w:r w:rsidR="00167C7C" w:rsidRPr="00964F1E">
        <w:rPr>
          <w:rFonts w:ascii="Times New Roman" w:hAnsi="Times New Roman" w:cs="Times New Roman"/>
          <w:lang w:val="en-US"/>
        </w:rPr>
        <w:t xml:space="preserve"> </w:t>
      </w:r>
      <w:r w:rsidRPr="00964F1E">
        <w:rPr>
          <w:rFonts w:ascii="Times New Roman" w:hAnsi="Times New Roman" w:cs="Times New Roman"/>
          <w:lang w:val="en-US"/>
        </w:rPr>
        <w:t xml:space="preserve">‘post-2015 process’. </w:t>
      </w:r>
    </w:p>
    <w:p w14:paraId="3B3EB6E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It intends to replace – and build – on the Millennium Government Goals which lasted from 2000 to 2015</w:t>
      </w:r>
    </w:p>
    <w:p w14:paraId="6FFB1C8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 2030 Agenda is a political commitment of the governments of all 193 Member States of the United Nations (UN). </w:t>
      </w:r>
    </w:p>
    <w:p w14:paraId="0F821667" w14:textId="77777777" w:rsidR="008227E0" w:rsidRPr="00964F1E" w:rsidRDefault="008227E0" w:rsidP="00964F1E">
      <w:pPr>
        <w:rPr>
          <w:rFonts w:ascii="Times New Roman" w:hAnsi="Times New Roman" w:cs="Times New Roman"/>
          <w:lang w:val="en-US"/>
        </w:rPr>
      </w:pPr>
    </w:p>
    <w:p w14:paraId="0CA2191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2030 Agenda is a commitment by Governments to:</w:t>
      </w:r>
    </w:p>
    <w:p w14:paraId="41A9D05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build a better future for all people, including millions who are currently denied the chance to lead </w:t>
      </w:r>
      <w:r w:rsidRPr="00964F1E">
        <w:rPr>
          <w:rFonts w:ascii="Times New Roman" w:hAnsi="Times New Roman" w:cs="Times New Roman"/>
          <w:bCs/>
          <w:lang w:val="en-US"/>
        </w:rPr>
        <w:t>decent, dignified and rewarding lives and to achieve their full human potential</w:t>
      </w:r>
      <w:r w:rsidRPr="00964F1E">
        <w:rPr>
          <w:rFonts w:ascii="Times New Roman" w:hAnsi="Times New Roman" w:cs="Times New Roman"/>
          <w:lang w:val="en-US"/>
        </w:rPr>
        <w:t>;</w:t>
      </w:r>
    </w:p>
    <w:p w14:paraId="2AA96D0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succeeding in </w:t>
      </w:r>
      <w:r w:rsidRPr="00964F1E">
        <w:rPr>
          <w:rFonts w:ascii="Times New Roman" w:hAnsi="Times New Roman" w:cs="Times New Roman"/>
          <w:bCs/>
          <w:lang w:val="en-US"/>
        </w:rPr>
        <w:t>ending poverty, reducing inequalities, and saving the planet</w:t>
      </w:r>
      <w:r w:rsidRPr="00964F1E">
        <w:rPr>
          <w:rFonts w:ascii="Times New Roman" w:hAnsi="Times New Roman" w:cs="Times New Roman"/>
          <w:lang w:val="en-US"/>
        </w:rPr>
        <w:t xml:space="preserve"> from ecological degradation and climate change </w:t>
      </w:r>
    </w:p>
    <w:p w14:paraId="40C932F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is the 2030 Agenda?</w:t>
      </w:r>
    </w:p>
    <w:p w14:paraId="01B5CE49"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 xml:space="preserve">The 2030 Agenda is a 35-page document containing five sections (including the SDGs): </w:t>
      </w:r>
    </w:p>
    <w:p w14:paraId="36B766B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Preamble </w:t>
      </w:r>
    </w:p>
    <w:p w14:paraId="34ED3E8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Declaration </w:t>
      </w:r>
    </w:p>
    <w:p w14:paraId="0C856232"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bCs/>
          <w:lang w:val="en-US"/>
        </w:rPr>
        <w:t>Sustainable Development Goals</w:t>
      </w:r>
      <w:r w:rsidRPr="00964F1E">
        <w:rPr>
          <w:rFonts w:ascii="Times New Roman" w:hAnsi="Times New Roman" w:cs="Times New Roman"/>
          <w:lang w:val="en-US"/>
        </w:rPr>
        <w:t xml:space="preserve"> and targets</w:t>
      </w:r>
    </w:p>
    <w:p w14:paraId="7414C9C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Means of implementation and the Global Partnership </w:t>
      </w:r>
    </w:p>
    <w:p w14:paraId="5C8D477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Follow-up and Review</w:t>
      </w:r>
    </w:p>
    <w:p w14:paraId="0F68609C" w14:textId="77777777" w:rsidR="008227E0" w:rsidRPr="00964F1E" w:rsidRDefault="008227E0" w:rsidP="00964F1E">
      <w:pPr>
        <w:rPr>
          <w:rFonts w:ascii="Times New Roman" w:hAnsi="Times New Roman" w:cs="Times New Roman"/>
          <w:lang w:val="en-US"/>
        </w:rPr>
      </w:pPr>
    </w:p>
    <w:p w14:paraId="324EED41"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It is important to understand that although the 2030 Agenda is a global commitment, it is not legally binding.</w:t>
      </w:r>
    </w:p>
    <w:p w14:paraId="18F0B361"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translation of the 2030 Agenda into policies will vary significantly in different countries.</w:t>
      </w:r>
    </w:p>
    <w:p w14:paraId="651E3EC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This is a result of the political balance of the Agenda, which can be summarized as: </w:t>
      </w:r>
    </w:p>
    <w:p w14:paraId="545ADDB0"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Universal Ambition vs. National Ownership</w:t>
      </w:r>
    </w:p>
    <w:p w14:paraId="3CF785C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lastRenderedPageBreak/>
        <w:t>“This is an Agenda of unprecedented scope and significance. It is accepted by all countries and is applicable to all, taking into account different national realities, capacities and levels of development and respecting national policies and priorities...”  - 2030 Agenda, para 5</w:t>
      </w:r>
    </w:p>
    <w:p w14:paraId="7ED3D8CA" w14:textId="77777777" w:rsidR="008227E0" w:rsidRPr="00964F1E" w:rsidRDefault="008227E0" w:rsidP="00964F1E">
      <w:pPr>
        <w:rPr>
          <w:rFonts w:ascii="Times New Roman" w:hAnsi="Times New Roman" w:cs="Times New Roman"/>
          <w:lang w:val="en-US"/>
        </w:rPr>
      </w:pPr>
    </w:p>
    <w:p w14:paraId="2030B1C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overarching principle of 2030 Agenda is:</w:t>
      </w:r>
    </w:p>
    <w:p w14:paraId="071FC9A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bCs/>
          <w:lang w:val="en-US"/>
        </w:rPr>
        <w:t>Leave No One Behind</w:t>
      </w:r>
    </w:p>
    <w:p w14:paraId="6988AACA" w14:textId="77777777" w:rsidR="008227E0" w:rsidRPr="00964F1E" w:rsidRDefault="008227E0" w:rsidP="00964F1E">
      <w:pPr>
        <w:rPr>
          <w:rFonts w:ascii="Times New Roman" w:hAnsi="Times New Roman" w:cs="Times New Roman"/>
          <w:lang w:val="en-US"/>
        </w:rPr>
      </w:pPr>
    </w:p>
    <w:p w14:paraId="3B0D0962"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This means to ensure its success, the Agenda must remain </w:t>
      </w:r>
      <w:r w:rsidRPr="00964F1E">
        <w:rPr>
          <w:rFonts w:ascii="Times New Roman" w:hAnsi="Times New Roman" w:cs="Times New Roman"/>
          <w:bCs/>
          <w:lang w:val="en-US"/>
        </w:rPr>
        <w:t>of the people, by the people and for the people</w:t>
      </w:r>
      <w:r w:rsidRPr="00964F1E">
        <w:rPr>
          <w:rFonts w:ascii="Times New Roman" w:hAnsi="Times New Roman" w:cs="Times New Roman"/>
          <w:lang w:val="en-US"/>
        </w:rPr>
        <w:t>, committing the world to global action for the next 15 years.</w:t>
      </w:r>
    </w:p>
    <w:p w14:paraId="7E2DD40F" w14:textId="77777777" w:rsidR="008227E0" w:rsidRPr="00964F1E" w:rsidRDefault="008227E0" w:rsidP="00964F1E">
      <w:pPr>
        <w:rPr>
          <w:rFonts w:ascii="Times New Roman" w:hAnsi="Times New Roman" w:cs="Times New Roman"/>
          <w:lang w:val="en-US"/>
        </w:rPr>
      </w:pPr>
    </w:p>
    <w:p w14:paraId="3F2D2D0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This echoes our movement’s own principle:</w:t>
      </w:r>
    </w:p>
    <w:p w14:paraId="43251679"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Nothing About Us Without Us</w:t>
      </w:r>
    </w:p>
    <w:p w14:paraId="5D8EB34D" w14:textId="77777777" w:rsidR="00167C7C" w:rsidRPr="00964F1E" w:rsidRDefault="00167C7C" w:rsidP="00964F1E">
      <w:pPr>
        <w:rPr>
          <w:rFonts w:ascii="Times New Roman" w:hAnsi="Times New Roman" w:cs="Times New Roman"/>
          <w:lang w:val="en-US"/>
        </w:rPr>
      </w:pPr>
    </w:p>
    <w:p w14:paraId="4A3833BF" w14:textId="77777777" w:rsidR="00167C7C" w:rsidRPr="00964F1E" w:rsidRDefault="00167C7C" w:rsidP="00964F1E">
      <w:pPr>
        <w:rPr>
          <w:rFonts w:ascii="Times New Roman" w:eastAsia="MS Mincho"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TWO</w:t>
      </w:r>
    </w:p>
    <w:p w14:paraId="0FCED28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Where are Persons with Disabilities in the 2030 Agenda?</w:t>
      </w:r>
    </w:p>
    <w:p w14:paraId="0C6EF9C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 following few slides will explain how persons with disabilities are both referenced multiple times and important to the entire 2030 Agenda. </w:t>
      </w:r>
    </w:p>
    <w:p w14:paraId="18722FBD"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Inclusion</w:t>
      </w:r>
    </w:p>
    <w:p w14:paraId="6F9E23F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Persons with disabilities were not referenced in the Millennium Development Goals (MDGs). This means they were excluded from many important development initiatives and funding streams around the world.</w:t>
      </w:r>
    </w:p>
    <w:p w14:paraId="20D682B4"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The 2030 Agenda does include persons with disabilities. This means it presents a great opportunity and responsibility for persons with disabilities.</w:t>
      </w:r>
    </w:p>
    <w:p w14:paraId="49EB2534" w14:textId="77777777" w:rsidR="00274B9E" w:rsidRPr="00964F1E" w:rsidRDefault="00274B9E" w:rsidP="00964F1E">
      <w:pPr>
        <w:rPr>
          <w:rFonts w:ascii="Times New Roman" w:hAnsi="Times New Roman" w:cs="Times New Roman"/>
        </w:rPr>
      </w:pPr>
    </w:p>
    <w:p w14:paraId="5CFF1428"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Millennium Development Goals (MDGs)</w:t>
      </w:r>
    </w:p>
    <w:p w14:paraId="40B51B52" w14:textId="77777777" w:rsidR="00274B9E" w:rsidRPr="00964F1E" w:rsidRDefault="00274B9E" w:rsidP="00964F1E">
      <w:pPr>
        <w:pStyle w:val="ListParagraph"/>
        <w:numPr>
          <w:ilvl w:val="0"/>
          <w:numId w:val="3"/>
        </w:numPr>
        <w:rPr>
          <w:rFonts w:ascii="Times New Roman" w:hAnsi="Times New Roman" w:cs="Times New Roman"/>
        </w:rPr>
      </w:pPr>
      <w:r w:rsidRPr="00964F1E">
        <w:rPr>
          <w:rFonts w:ascii="Times New Roman" w:hAnsi="Times New Roman" w:cs="Times New Roman"/>
        </w:rPr>
        <w:t>Adopted in 2000 and end in 2015</w:t>
      </w:r>
    </w:p>
    <w:p w14:paraId="7EE5FBFE" w14:textId="77777777" w:rsidR="00274B9E" w:rsidRPr="00964F1E" w:rsidRDefault="00274B9E" w:rsidP="00964F1E">
      <w:pPr>
        <w:pStyle w:val="ListParagraph"/>
        <w:numPr>
          <w:ilvl w:val="0"/>
          <w:numId w:val="3"/>
        </w:numPr>
        <w:rPr>
          <w:rFonts w:ascii="Times New Roman" w:hAnsi="Times New Roman" w:cs="Times New Roman"/>
        </w:rPr>
      </w:pPr>
      <w:r w:rsidRPr="00964F1E">
        <w:rPr>
          <w:rFonts w:ascii="Times New Roman" w:hAnsi="Times New Roman" w:cs="Times New Roman"/>
        </w:rPr>
        <w:t>Focus on developing countries</w:t>
      </w:r>
    </w:p>
    <w:p w14:paraId="58012BFE" w14:textId="77777777" w:rsidR="00274B9E" w:rsidRPr="00964F1E" w:rsidRDefault="00274B9E" w:rsidP="00964F1E">
      <w:pPr>
        <w:pStyle w:val="ListParagraph"/>
        <w:numPr>
          <w:ilvl w:val="0"/>
          <w:numId w:val="3"/>
        </w:numPr>
        <w:rPr>
          <w:rFonts w:ascii="Times New Roman" w:hAnsi="Times New Roman" w:cs="Times New Roman"/>
        </w:rPr>
      </w:pPr>
      <w:r w:rsidRPr="00964F1E">
        <w:rPr>
          <w:rFonts w:ascii="Times New Roman" w:hAnsi="Times New Roman" w:cs="Times New Roman"/>
        </w:rPr>
        <w:t>To reduce extreme poverty</w:t>
      </w:r>
    </w:p>
    <w:p w14:paraId="40019EB1" w14:textId="77777777" w:rsidR="00274B9E" w:rsidRPr="00964F1E" w:rsidRDefault="00274B9E" w:rsidP="00964F1E">
      <w:pPr>
        <w:pStyle w:val="ListParagraph"/>
        <w:numPr>
          <w:ilvl w:val="0"/>
          <w:numId w:val="3"/>
        </w:numPr>
        <w:rPr>
          <w:rFonts w:ascii="Times New Roman" w:hAnsi="Times New Roman" w:cs="Times New Roman"/>
        </w:rPr>
      </w:pPr>
      <w:r w:rsidRPr="00964F1E">
        <w:rPr>
          <w:rFonts w:ascii="Times New Roman" w:hAnsi="Times New Roman" w:cs="Times New Roman"/>
        </w:rPr>
        <w:t>8 goals and 18 targets with 48 indicators</w:t>
      </w:r>
    </w:p>
    <w:p w14:paraId="1931C9F7" w14:textId="77777777" w:rsidR="00274B9E" w:rsidRPr="00964F1E" w:rsidRDefault="00274B9E" w:rsidP="00964F1E">
      <w:pPr>
        <w:pStyle w:val="ListParagraph"/>
        <w:numPr>
          <w:ilvl w:val="0"/>
          <w:numId w:val="3"/>
        </w:numPr>
        <w:rPr>
          <w:rFonts w:ascii="Times New Roman" w:hAnsi="Times New Roman" w:cs="Times New Roman"/>
        </w:rPr>
      </w:pPr>
      <w:r w:rsidRPr="00964F1E">
        <w:rPr>
          <w:rFonts w:ascii="Times New Roman" w:hAnsi="Times New Roman" w:cs="Times New Roman"/>
        </w:rPr>
        <w:t>No references to persons with disabilities</w:t>
      </w:r>
    </w:p>
    <w:p w14:paraId="261DBE28" w14:textId="77777777" w:rsidR="00274B9E" w:rsidRPr="00964F1E" w:rsidRDefault="00274B9E" w:rsidP="00964F1E">
      <w:pPr>
        <w:rPr>
          <w:rFonts w:ascii="Times New Roman" w:hAnsi="Times New Roman" w:cs="Times New Roman"/>
          <w:lang w:val="en-US"/>
        </w:rPr>
      </w:pPr>
    </w:p>
    <w:p w14:paraId="5E14CB90" w14:textId="77777777" w:rsidR="00274B9E" w:rsidRPr="00964F1E" w:rsidRDefault="00274B9E" w:rsidP="00964F1E">
      <w:pPr>
        <w:rPr>
          <w:rFonts w:ascii="Times New Roman" w:hAnsi="Times New Roman" w:cs="Times New Roman"/>
          <w:lang w:val="en-US"/>
        </w:rPr>
      </w:pPr>
    </w:p>
    <w:p w14:paraId="5ED234A5" w14:textId="77777777" w:rsidR="00274B9E" w:rsidRPr="00964F1E" w:rsidRDefault="00274B9E" w:rsidP="00964F1E">
      <w:pPr>
        <w:rPr>
          <w:rFonts w:ascii="Times New Roman" w:hAnsi="Times New Roman" w:cs="Times New Roman"/>
          <w:b/>
        </w:rPr>
      </w:pPr>
      <w:r w:rsidRPr="00964F1E">
        <w:rPr>
          <w:rFonts w:ascii="Times New Roman" w:hAnsi="Times New Roman" w:cs="Times New Roman"/>
          <w:b/>
        </w:rPr>
        <w:t>2030 Agenda (SDGs)</w:t>
      </w:r>
    </w:p>
    <w:p w14:paraId="413A75E8"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Adopted in 2015 and end in 2030</w:t>
      </w:r>
    </w:p>
    <w:p w14:paraId="7ACA288F"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Universal, applies to all countries</w:t>
      </w:r>
    </w:p>
    <w:p w14:paraId="3882E9A4"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To eradicate poverty in all its forms and and to realize economic empowerment through sustainable development</w:t>
      </w:r>
    </w:p>
    <w:p w14:paraId="1149FD71"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17 goals and 169 targets with 231 global indicators</w:t>
      </w:r>
    </w:p>
    <w:p w14:paraId="5E8C88C1"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7 references in SDGs: education (2), employment, reducing inequalities, inclusive cities (2), disaggregation of data by disability</w:t>
      </w:r>
    </w:p>
    <w:p w14:paraId="50673080" w14:textId="77777777" w:rsidR="00274B9E" w:rsidRPr="00964F1E" w:rsidRDefault="00274B9E" w:rsidP="00964F1E">
      <w:pPr>
        <w:pStyle w:val="ListParagraph"/>
        <w:numPr>
          <w:ilvl w:val="0"/>
          <w:numId w:val="4"/>
        </w:numPr>
        <w:rPr>
          <w:rFonts w:ascii="Times New Roman" w:hAnsi="Times New Roman" w:cs="Times New Roman"/>
        </w:rPr>
      </w:pPr>
      <w:r w:rsidRPr="00964F1E">
        <w:rPr>
          <w:rFonts w:ascii="Times New Roman" w:hAnsi="Times New Roman" w:cs="Times New Roman"/>
        </w:rPr>
        <w:t>(All together 11 in 2030 Agenda and 9 in global indicators)</w:t>
      </w:r>
    </w:p>
    <w:p w14:paraId="0057A665" w14:textId="77777777" w:rsidR="008227E0" w:rsidRPr="00964F1E" w:rsidRDefault="008227E0" w:rsidP="00964F1E">
      <w:pPr>
        <w:rPr>
          <w:rFonts w:ascii="Times New Roman" w:hAnsi="Times New Roman" w:cs="Times New Roman"/>
          <w:lang w:val="en-US"/>
        </w:rPr>
      </w:pPr>
    </w:p>
    <w:p w14:paraId="3D9718EE"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Persons with disabilities are referenced directly 11 times in the 2030 Agenda:</w:t>
      </w:r>
    </w:p>
    <w:p w14:paraId="68A42AB1" w14:textId="77777777" w:rsidR="008227E0" w:rsidRPr="00964F1E" w:rsidRDefault="008227E0" w:rsidP="00964F1E">
      <w:pPr>
        <w:rPr>
          <w:rFonts w:ascii="Times New Roman" w:hAnsi="Times New Roman" w:cs="Times New Roman"/>
          <w:lang w:val="en-US"/>
        </w:rPr>
      </w:pPr>
    </w:p>
    <w:p w14:paraId="7D06B46B"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ab/>
        <w:t xml:space="preserve">Declaration </w:t>
      </w:r>
    </w:p>
    <w:p w14:paraId="0544713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Human rights (paragraph 19)</w:t>
      </w:r>
    </w:p>
    <w:p w14:paraId="2DB75C9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Vulnerable groups (paragraph 23)</w:t>
      </w:r>
    </w:p>
    <w:p w14:paraId="6E68B78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Education (paragraph 25)</w:t>
      </w:r>
    </w:p>
    <w:p w14:paraId="425543E8" w14:textId="77777777" w:rsidR="008227E0" w:rsidRPr="00964F1E" w:rsidRDefault="008227E0" w:rsidP="00964F1E">
      <w:pPr>
        <w:rPr>
          <w:rFonts w:ascii="Times New Roman" w:hAnsi="Times New Roman" w:cs="Times New Roman"/>
          <w:lang w:val="en-US"/>
        </w:rPr>
      </w:pPr>
    </w:p>
    <w:p w14:paraId="5C1AE5F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bCs/>
          <w:lang w:val="en-US"/>
        </w:rPr>
        <w:tab/>
        <w:t>Sustainable Development Goals</w:t>
      </w:r>
    </w:p>
    <w:p w14:paraId="0EF5D21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Goal 4: Education – 2 references</w:t>
      </w:r>
    </w:p>
    <w:p w14:paraId="0788574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Goal 8: Employment </w:t>
      </w:r>
    </w:p>
    <w:p w14:paraId="1489F44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Goal 10: Reduce inequality </w:t>
      </w:r>
    </w:p>
    <w:p w14:paraId="0B6BF579"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Goal 11: Inclusive cities – 2 references</w:t>
      </w:r>
    </w:p>
    <w:p w14:paraId="47B4DB9A"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Goal 17: Means of implementation, data </w:t>
      </w:r>
    </w:p>
    <w:p w14:paraId="00598914" w14:textId="77777777" w:rsidR="008227E0" w:rsidRPr="00964F1E" w:rsidRDefault="008227E0" w:rsidP="00964F1E">
      <w:pPr>
        <w:rPr>
          <w:rFonts w:ascii="Times New Roman" w:hAnsi="Times New Roman" w:cs="Times New Roman"/>
          <w:bCs/>
          <w:lang w:val="en-US"/>
        </w:rPr>
      </w:pPr>
    </w:p>
    <w:p w14:paraId="05EC677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bCs/>
          <w:lang w:val="en-US"/>
        </w:rPr>
        <w:tab/>
        <w:t xml:space="preserve">Follow-up and review </w:t>
      </w:r>
    </w:p>
    <w:p w14:paraId="594AC1C2"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Data disaggregation (paragraph 74,g)</w:t>
      </w:r>
    </w:p>
    <w:p w14:paraId="23F82327" w14:textId="77777777" w:rsidR="008227E0" w:rsidRPr="00964F1E" w:rsidRDefault="008227E0" w:rsidP="00964F1E">
      <w:pPr>
        <w:rPr>
          <w:rFonts w:ascii="Times New Roman" w:hAnsi="Times New Roman" w:cs="Times New Roman"/>
          <w:lang w:val="en-US"/>
        </w:rPr>
      </w:pPr>
    </w:p>
    <w:p w14:paraId="431C6CD7" w14:textId="52C5B700" w:rsidR="008227E0" w:rsidRPr="00964F1E" w:rsidRDefault="008227E0" w:rsidP="00964F1E">
      <w:pPr>
        <w:rPr>
          <w:rFonts w:ascii="Times New Roman" w:hAnsi="Times New Roman" w:cs="Times New Roman"/>
          <w:i/>
          <w:iCs/>
          <w:lang w:val="en-US"/>
        </w:rPr>
      </w:pPr>
      <w:r w:rsidRPr="00964F1E">
        <w:rPr>
          <w:rFonts w:ascii="Times New Roman" w:hAnsi="Times New Roman" w:cs="Times New Roman"/>
          <w:bCs/>
          <w:i/>
          <w:iCs/>
          <w:lang w:val="en-US"/>
        </w:rPr>
        <w:t xml:space="preserve">“People who are vulnerable must be empowered. Those whose needs are reflected in the Agenda include all children, youth, persons with disabilities (of whom more than 80 per cent live in poverty)” </w:t>
      </w:r>
      <w:r w:rsidRPr="00964F1E">
        <w:rPr>
          <w:rFonts w:ascii="Times New Roman" w:hAnsi="Times New Roman" w:cs="Times New Roman"/>
          <w:i/>
          <w:iCs/>
          <w:lang w:val="en-US"/>
        </w:rPr>
        <w:t xml:space="preserve"> </w:t>
      </w:r>
      <w:r w:rsidRPr="00964F1E">
        <w:rPr>
          <w:rFonts w:ascii="Times New Roman" w:hAnsi="Times New Roman" w:cs="Times New Roman"/>
          <w:lang w:val="en-US"/>
        </w:rPr>
        <w:t>- paragraph 23</w:t>
      </w:r>
    </w:p>
    <w:p w14:paraId="3488476E" w14:textId="77777777" w:rsidR="008227E0" w:rsidRPr="00964F1E" w:rsidRDefault="008227E0" w:rsidP="00964F1E">
      <w:pPr>
        <w:rPr>
          <w:rFonts w:ascii="Times New Roman" w:hAnsi="Times New Roman" w:cs="Times New Roman"/>
          <w:lang w:val="en-US"/>
        </w:rPr>
      </w:pPr>
    </w:p>
    <w:p w14:paraId="3957D908" w14:textId="704B4B91"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This paragraph is particularly strong because it calls for the empowerment of “vulnerable” people and places persons with disabilities at the </w:t>
      </w:r>
      <w:proofErr w:type="spellStart"/>
      <w:r w:rsidRPr="00964F1E">
        <w:rPr>
          <w:rFonts w:ascii="Times New Roman" w:hAnsi="Times New Roman" w:cs="Times New Roman"/>
          <w:lang w:val="en-US"/>
        </w:rPr>
        <w:t>centre</w:t>
      </w:r>
      <w:proofErr w:type="spellEnd"/>
      <w:r w:rsidRPr="00964F1E">
        <w:rPr>
          <w:rFonts w:ascii="Times New Roman" w:hAnsi="Times New Roman" w:cs="Times New Roman"/>
          <w:lang w:val="en-US"/>
        </w:rPr>
        <w:t xml:space="preserve"> of poverty eradication throughout the entire Agenda.</w:t>
      </w:r>
    </w:p>
    <w:p w14:paraId="7A2DED0E" w14:textId="77777777" w:rsidR="008227E0" w:rsidRPr="00964F1E" w:rsidRDefault="008227E0" w:rsidP="00964F1E">
      <w:pPr>
        <w:rPr>
          <w:rFonts w:ascii="Times New Roman" w:hAnsi="Times New Roman" w:cs="Times New Roman"/>
          <w:lang w:val="en-US"/>
        </w:rPr>
      </w:pPr>
    </w:p>
    <w:p w14:paraId="4EEC3A88"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 xml:space="preserve">Including persons with disabilities among vulnerable people means that whenever “vulnerable” is referenced throughout the Agenda (18 times), these provisions directly apply to persons with disabilities. </w:t>
      </w:r>
    </w:p>
    <w:p w14:paraId="578E4467" w14:textId="77777777" w:rsidR="008227E0" w:rsidRPr="00964F1E" w:rsidRDefault="008227E0" w:rsidP="00964F1E">
      <w:pPr>
        <w:rPr>
          <w:rFonts w:ascii="Times New Roman" w:hAnsi="Times New Roman" w:cs="Times New Roman"/>
          <w:lang w:val="en-US"/>
        </w:rPr>
      </w:pPr>
    </w:p>
    <w:p w14:paraId="07E30AD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disability movement prefers the term “at risk” rather than “vulnerable,” but “vulnerable” is more broadly accepted by governments at the UN. Due to the political sensitivity of the 2030 Agenda negotiations it was not possible to change this term.</w:t>
      </w:r>
    </w:p>
    <w:p w14:paraId="2C22E73E" w14:textId="77777777" w:rsidR="008227E0" w:rsidRPr="00964F1E" w:rsidRDefault="008227E0" w:rsidP="00964F1E">
      <w:pPr>
        <w:rPr>
          <w:rFonts w:ascii="Times New Roman" w:hAnsi="Times New Roman" w:cs="Times New Roman"/>
          <w:lang w:val="en-US"/>
        </w:rPr>
      </w:pPr>
    </w:p>
    <w:p w14:paraId="72205CF9" w14:textId="77777777" w:rsidR="0029393D" w:rsidRPr="00964F1E" w:rsidRDefault="0029393D" w:rsidP="00964F1E">
      <w:pPr>
        <w:rPr>
          <w:rFonts w:ascii="Times New Roman" w:eastAsia="MS Mincho"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THREE</w:t>
      </w:r>
      <w:r w:rsidR="008227E0" w:rsidRPr="00964F1E">
        <w:rPr>
          <w:rFonts w:ascii="MS Mincho" w:eastAsia="MS Mincho" w:hAnsi="MS Mincho" w:cs="MS Mincho"/>
          <w:lang w:val="en-US"/>
        </w:rPr>
        <w:t>  </w:t>
      </w:r>
    </w:p>
    <w:p w14:paraId="7DD27296" w14:textId="5E9BB923"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0D82E55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71A6312B"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The SDGs were created to guide all countries to achieve sustainable development by 2030</w:t>
      </w:r>
    </w:p>
    <w:p w14:paraId="0FB93FA7" w14:textId="77777777" w:rsidR="008227E0" w:rsidRPr="00964F1E" w:rsidRDefault="008227E0" w:rsidP="00964F1E">
      <w:pPr>
        <w:rPr>
          <w:rFonts w:ascii="Times New Roman" w:hAnsi="Times New Roman" w:cs="Times New Roman"/>
          <w:i/>
          <w:iCs/>
          <w:lang w:val="en-US"/>
        </w:rPr>
      </w:pPr>
      <w:r w:rsidRPr="00964F1E">
        <w:rPr>
          <w:rFonts w:ascii="Times New Roman" w:hAnsi="Times New Roman" w:cs="Times New Roman"/>
          <w:i/>
          <w:iCs/>
          <w:lang w:val="en-US"/>
        </w:rPr>
        <w:t xml:space="preserve">“Sustainable development recognizes that eradicating poverty in all its forms and dimensions, combating inequality within and among countries, </w:t>
      </w:r>
      <w:r w:rsidRPr="00964F1E">
        <w:rPr>
          <w:rFonts w:ascii="Times New Roman" w:hAnsi="Times New Roman" w:cs="Times New Roman"/>
          <w:bCs/>
          <w:i/>
          <w:iCs/>
          <w:lang w:val="en-US"/>
        </w:rPr>
        <w:t>preserving the planet</w:t>
      </w:r>
      <w:r w:rsidRPr="00964F1E">
        <w:rPr>
          <w:rFonts w:ascii="Times New Roman" w:hAnsi="Times New Roman" w:cs="Times New Roman"/>
          <w:i/>
          <w:iCs/>
          <w:lang w:val="en-US"/>
        </w:rPr>
        <w:t xml:space="preserve">, creating sustained, </w:t>
      </w:r>
      <w:r w:rsidRPr="00964F1E">
        <w:rPr>
          <w:rFonts w:ascii="Times New Roman" w:hAnsi="Times New Roman" w:cs="Times New Roman"/>
          <w:bCs/>
          <w:i/>
          <w:iCs/>
          <w:lang w:val="en-US"/>
        </w:rPr>
        <w:t xml:space="preserve">inclusive and sustainable economic growth </w:t>
      </w:r>
      <w:r w:rsidRPr="00964F1E">
        <w:rPr>
          <w:rFonts w:ascii="Times New Roman" w:hAnsi="Times New Roman" w:cs="Times New Roman"/>
          <w:i/>
          <w:iCs/>
          <w:lang w:val="en-US"/>
        </w:rPr>
        <w:t xml:space="preserve">and fostering </w:t>
      </w:r>
      <w:r w:rsidRPr="00964F1E">
        <w:rPr>
          <w:rFonts w:ascii="Times New Roman" w:hAnsi="Times New Roman" w:cs="Times New Roman"/>
          <w:bCs/>
          <w:i/>
          <w:iCs/>
          <w:lang w:val="en-US"/>
        </w:rPr>
        <w:t xml:space="preserve">social inclusion </w:t>
      </w:r>
      <w:r w:rsidRPr="00964F1E">
        <w:rPr>
          <w:rFonts w:ascii="Times New Roman" w:hAnsi="Times New Roman" w:cs="Times New Roman"/>
          <w:i/>
          <w:iCs/>
          <w:lang w:val="en-US"/>
        </w:rPr>
        <w:t xml:space="preserve">are linked to each other and are interdependent.” </w:t>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p>
    <w:p w14:paraId="50CB950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i/>
          <w:iCs/>
          <w:lang w:val="en-US"/>
        </w:rPr>
        <w:tab/>
      </w:r>
      <w:r w:rsidRPr="00964F1E">
        <w:rPr>
          <w:rFonts w:ascii="Times New Roman" w:hAnsi="Times New Roman" w:cs="Times New Roman"/>
          <w:lang w:val="en-US"/>
        </w:rPr>
        <w:t>- 2030 Agenda, para 13</w:t>
      </w:r>
    </w:p>
    <w:p w14:paraId="2D21F41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0A9D93B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SDGs are universal meaning that they apply to all countries.</w:t>
      </w:r>
    </w:p>
    <w:p w14:paraId="5A395F6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There are 17 Goals complemented with 169 targets.</w:t>
      </w:r>
    </w:p>
    <w:p w14:paraId="660EA10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Due to national ownership, the implementation of the SDGs into national planning, policies and strategies will vary significantly in different countries.</w:t>
      </w:r>
    </w:p>
    <w:p w14:paraId="5A45625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One size does not fit all; there are different approaches, visions, models and tools in each country to achieve sustainable development.</w:t>
      </w:r>
    </w:p>
    <w:p w14:paraId="32DB602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250588B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1. End poverty </w:t>
      </w:r>
      <w:r w:rsidRPr="00964F1E">
        <w:rPr>
          <w:rFonts w:ascii="Times New Roman" w:hAnsi="Times New Roman" w:cs="Times New Roman"/>
          <w:bCs/>
          <w:u w:val="single"/>
          <w:lang w:val="en-US"/>
        </w:rPr>
        <w:t xml:space="preserve">in all </w:t>
      </w:r>
      <w:r w:rsidRPr="00964F1E">
        <w:rPr>
          <w:rFonts w:ascii="Times New Roman" w:hAnsi="Times New Roman" w:cs="Times New Roman"/>
          <w:lang w:val="en-US"/>
        </w:rPr>
        <w:t>its forms everywhere</w:t>
      </w:r>
    </w:p>
    <w:p w14:paraId="605BDE87"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2. End hunger, achieve food security and improved nutrition and promote sustainable agriculture</w:t>
      </w:r>
    </w:p>
    <w:p w14:paraId="3F74C466" w14:textId="77777777" w:rsidR="008227E0" w:rsidRPr="00964F1E" w:rsidRDefault="008227E0" w:rsidP="00964F1E">
      <w:pPr>
        <w:rPr>
          <w:rFonts w:ascii="Times New Roman" w:hAnsi="Times New Roman" w:cs="Times New Roman"/>
          <w:bCs/>
          <w:u w:val="single"/>
          <w:lang w:val="en-US"/>
        </w:rPr>
      </w:pPr>
      <w:r w:rsidRPr="00964F1E">
        <w:rPr>
          <w:rFonts w:ascii="Times New Roman" w:hAnsi="Times New Roman" w:cs="Times New Roman"/>
          <w:lang w:val="en-US"/>
        </w:rPr>
        <w:t xml:space="preserve">3. Ensure healthy lives and promote well-being </w:t>
      </w:r>
      <w:r w:rsidRPr="00964F1E">
        <w:rPr>
          <w:rFonts w:ascii="Times New Roman" w:hAnsi="Times New Roman" w:cs="Times New Roman"/>
          <w:bCs/>
          <w:u w:val="single"/>
          <w:lang w:val="en-US"/>
        </w:rPr>
        <w:t>for all at all ages</w:t>
      </w:r>
    </w:p>
    <w:p w14:paraId="7D9F5158" w14:textId="77777777" w:rsidR="008227E0" w:rsidRPr="00964F1E" w:rsidRDefault="008227E0" w:rsidP="00964F1E">
      <w:pPr>
        <w:rPr>
          <w:rFonts w:ascii="Times New Roman" w:hAnsi="Times New Roman" w:cs="Times New Roman"/>
          <w:bCs/>
          <w:u w:val="single"/>
          <w:lang w:val="en-US"/>
        </w:rPr>
      </w:pPr>
      <w:r w:rsidRPr="00964F1E">
        <w:rPr>
          <w:rFonts w:ascii="Times New Roman" w:hAnsi="Times New Roman" w:cs="Times New Roman"/>
          <w:lang w:val="en-US"/>
        </w:rPr>
        <w:t xml:space="preserve">4. Ensure inclusive and equitable quality education and promote lifelong learning opportunities </w:t>
      </w:r>
      <w:r w:rsidRPr="00964F1E">
        <w:rPr>
          <w:rFonts w:ascii="Times New Roman" w:hAnsi="Times New Roman" w:cs="Times New Roman"/>
          <w:bCs/>
          <w:u w:val="single"/>
          <w:lang w:val="en-US"/>
        </w:rPr>
        <w:t>for all</w:t>
      </w:r>
    </w:p>
    <w:p w14:paraId="6400AA6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5.Achieve gender equality and empower </w:t>
      </w:r>
      <w:r w:rsidRPr="00964F1E">
        <w:rPr>
          <w:rFonts w:ascii="Times New Roman" w:hAnsi="Times New Roman" w:cs="Times New Roman"/>
          <w:bCs/>
          <w:u w:val="single"/>
          <w:lang w:val="en-US"/>
        </w:rPr>
        <w:t>all</w:t>
      </w:r>
      <w:r w:rsidRPr="00964F1E">
        <w:rPr>
          <w:rFonts w:ascii="Times New Roman" w:hAnsi="Times New Roman" w:cs="Times New Roman"/>
          <w:lang w:val="en-US"/>
        </w:rPr>
        <w:t xml:space="preserve"> women and girls</w:t>
      </w:r>
    </w:p>
    <w:p w14:paraId="08973BC5" w14:textId="77777777" w:rsidR="008227E0" w:rsidRPr="00964F1E" w:rsidRDefault="008227E0" w:rsidP="00964F1E">
      <w:pPr>
        <w:rPr>
          <w:rFonts w:ascii="Times New Roman" w:hAnsi="Times New Roman" w:cs="Times New Roman"/>
          <w:bCs/>
          <w:u w:val="single"/>
          <w:lang w:val="en-US"/>
        </w:rPr>
      </w:pPr>
      <w:r w:rsidRPr="00964F1E">
        <w:rPr>
          <w:rFonts w:ascii="Times New Roman" w:hAnsi="Times New Roman" w:cs="Times New Roman"/>
          <w:lang w:val="en-US"/>
        </w:rPr>
        <w:t xml:space="preserve">6. Ensure availability and sustainable management of water and sanitation </w:t>
      </w:r>
      <w:r w:rsidRPr="00964F1E">
        <w:rPr>
          <w:rFonts w:ascii="Times New Roman" w:hAnsi="Times New Roman" w:cs="Times New Roman"/>
          <w:bCs/>
          <w:u w:val="single"/>
          <w:lang w:val="en-US"/>
        </w:rPr>
        <w:t>for all</w:t>
      </w:r>
    </w:p>
    <w:p w14:paraId="2CDCA712" w14:textId="77777777" w:rsidR="008227E0" w:rsidRPr="00964F1E" w:rsidRDefault="008227E0" w:rsidP="00964F1E">
      <w:pPr>
        <w:rPr>
          <w:rFonts w:ascii="Times New Roman" w:hAnsi="Times New Roman" w:cs="Times New Roman"/>
          <w:bCs/>
          <w:u w:val="single"/>
          <w:lang w:val="en-US"/>
        </w:rPr>
      </w:pPr>
      <w:r w:rsidRPr="00964F1E">
        <w:rPr>
          <w:rFonts w:ascii="Times New Roman" w:hAnsi="Times New Roman" w:cs="Times New Roman"/>
          <w:lang w:val="en-US"/>
        </w:rPr>
        <w:t xml:space="preserve">7. Ensure access to affordable, reliable, sustainable and modern energy </w:t>
      </w:r>
      <w:r w:rsidRPr="00964F1E">
        <w:rPr>
          <w:rFonts w:ascii="Times New Roman" w:hAnsi="Times New Roman" w:cs="Times New Roman"/>
          <w:bCs/>
          <w:u w:val="single"/>
          <w:lang w:val="en-US"/>
        </w:rPr>
        <w:t>for all</w:t>
      </w:r>
    </w:p>
    <w:p w14:paraId="2802215A" w14:textId="77777777" w:rsidR="008227E0" w:rsidRPr="00964F1E" w:rsidRDefault="008227E0" w:rsidP="00964F1E">
      <w:pPr>
        <w:rPr>
          <w:rFonts w:ascii="Times New Roman" w:hAnsi="Times New Roman" w:cs="Times New Roman"/>
          <w:bCs/>
          <w:u w:val="single"/>
          <w:lang w:val="en-US"/>
        </w:rPr>
      </w:pPr>
    </w:p>
    <w:p w14:paraId="74C63BE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73F6092D" w14:textId="77777777" w:rsidR="008227E0" w:rsidRPr="00964F1E" w:rsidRDefault="008227E0" w:rsidP="00964F1E">
      <w:pPr>
        <w:rPr>
          <w:rFonts w:ascii="Times New Roman" w:hAnsi="Times New Roman" w:cs="Times New Roman"/>
          <w:bCs/>
          <w:u w:val="single"/>
          <w:lang w:val="en-US"/>
        </w:rPr>
      </w:pPr>
      <w:r w:rsidRPr="00964F1E">
        <w:rPr>
          <w:rFonts w:ascii="Times New Roman" w:hAnsi="Times New Roman" w:cs="Times New Roman"/>
          <w:lang w:val="en-US"/>
        </w:rPr>
        <w:t xml:space="preserve">8. Promote sustained, inclusive and sustainable economic growth, full and productive employment and decent work </w:t>
      </w:r>
      <w:r w:rsidRPr="00964F1E">
        <w:rPr>
          <w:rFonts w:ascii="Times New Roman" w:hAnsi="Times New Roman" w:cs="Times New Roman"/>
          <w:bCs/>
          <w:u w:val="single"/>
          <w:lang w:val="en-US"/>
        </w:rPr>
        <w:t>for all</w:t>
      </w:r>
    </w:p>
    <w:p w14:paraId="40CAFCF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9. Build resilient infrastructure, promote </w:t>
      </w:r>
      <w:r w:rsidRPr="00964F1E">
        <w:rPr>
          <w:rFonts w:ascii="Times New Roman" w:hAnsi="Times New Roman" w:cs="Times New Roman"/>
          <w:bCs/>
          <w:u w:val="single"/>
          <w:lang w:val="en-US"/>
        </w:rPr>
        <w:t xml:space="preserve">inclusive </w:t>
      </w:r>
      <w:r w:rsidRPr="00964F1E">
        <w:rPr>
          <w:rFonts w:ascii="Times New Roman" w:hAnsi="Times New Roman" w:cs="Times New Roman"/>
          <w:lang w:val="en-US"/>
        </w:rPr>
        <w:t xml:space="preserve">and sustainable </w:t>
      </w:r>
      <w:proofErr w:type="spellStart"/>
      <w:r w:rsidRPr="00964F1E">
        <w:rPr>
          <w:rFonts w:ascii="Times New Roman" w:hAnsi="Times New Roman" w:cs="Times New Roman"/>
          <w:lang w:val="en-US"/>
        </w:rPr>
        <w:t>industrialisation</w:t>
      </w:r>
      <w:proofErr w:type="spellEnd"/>
      <w:r w:rsidRPr="00964F1E">
        <w:rPr>
          <w:rFonts w:ascii="Times New Roman" w:hAnsi="Times New Roman" w:cs="Times New Roman"/>
          <w:lang w:val="en-US"/>
        </w:rPr>
        <w:t xml:space="preserve"> and foster innovation</w:t>
      </w:r>
    </w:p>
    <w:p w14:paraId="4657155A"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10. </w:t>
      </w:r>
      <w:r w:rsidRPr="00964F1E">
        <w:rPr>
          <w:rFonts w:ascii="Times New Roman" w:hAnsi="Times New Roman" w:cs="Times New Roman"/>
          <w:bCs/>
          <w:u w:val="single"/>
          <w:lang w:val="en-US"/>
        </w:rPr>
        <w:t xml:space="preserve">Reduce inequality within </w:t>
      </w:r>
      <w:r w:rsidRPr="00964F1E">
        <w:rPr>
          <w:rFonts w:ascii="Times New Roman" w:hAnsi="Times New Roman" w:cs="Times New Roman"/>
          <w:lang w:val="en-US"/>
        </w:rPr>
        <w:t>and among countries</w:t>
      </w:r>
    </w:p>
    <w:p w14:paraId="15DAE91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11. Make cities and human settlements i</w:t>
      </w:r>
      <w:r w:rsidRPr="00964F1E">
        <w:rPr>
          <w:rFonts w:ascii="Times New Roman" w:hAnsi="Times New Roman" w:cs="Times New Roman"/>
          <w:bCs/>
          <w:u w:val="single"/>
          <w:lang w:val="en-US"/>
        </w:rPr>
        <w:t>nclusive</w:t>
      </w:r>
      <w:r w:rsidRPr="00964F1E">
        <w:rPr>
          <w:rFonts w:ascii="Times New Roman" w:hAnsi="Times New Roman" w:cs="Times New Roman"/>
          <w:lang w:val="en-US"/>
        </w:rPr>
        <w:t>, safe, resilient and sustainable</w:t>
      </w:r>
    </w:p>
    <w:p w14:paraId="0A2C4D68"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12. Ensure sustainable consumption and production patterns</w:t>
      </w:r>
    </w:p>
    <w:p w14:paraId="60A2378A"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13. Take urgent action to combat climate change and its impacts (acknowledging that the United Nations Framework Convention on Climate Change is the primary international, intergovernmental forum for negotiating the global response to climate change)</w:t>
      </w:r>
    </w:p>
    <w:p w14:paraId="4A39A22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What are the Sustainable Development Goals?</w:t>
      </w:r>
    </w:p>
    <w:p w14:paraId="200E265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14. Conserve and sustainably use the oceans, seas and marine resources for sustainable development</w:t>
      </w:r>
    </w:p>
    <w:p w14:paraId="59E149E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15.Protect, restore and promote sustainable use of terrestrial ecosystems, sustainably manage forests, combat desertification, and halt and reverse land degradation and halt biodiversity loss</w:t>
      </w:r>
    </w:p>
    <w:p w14:paraId="32DCA6D1"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16.Promote peaceful and </w:t>
      </w:r>
      <w:r w:rsidRPr="00964F1E">
        <w:rPr>
          <w:rFonts w:ascii="Times New Roman" w:hAnsi="Times New Roman" w:cs="Times New Roman"/>
          <w:bCs/>
          <w:u w:val="single"/>
          <w:lang w:val="en-US"/>
        </w:rPr>
        <w:t xml:space="preserve">inclusive </w:t>
      </w:r>
      <w:r w:rsidRPr="00964F1E">
        <w:rPr>
          <w:rFonts w:ascii="Times New Roman" w:hAnsi="Times New Roman" w:cs="Times New Roman"/>
          <w:lang w:val="en-US"/>
        </w:rPr>
        <w:t xml:space="preserve">societies for sustainable development, provide access to justice </w:t>
      </w:r>
      <w:r w:rsidRPr="00964F1E">
        <w:rPr>
          <w:rFonts w:ascii="Times New Roman" w:hAnsi="Times New Roman" w:cs="Times New Roman"/>
          <w:bCs/>
          <w:u w:val="single"/>
          <w:lang w:val="en-US"/>
        </w:rPr>
        <w:t xml:space="preserve">for all </w:t>
      </w:r>
      <w:r w:rsidRPr="00964F1E">
        <w:rPr>
          <w:rFonts w:ascii="Times New Roman" w:hAnsi="Times New Roman" w:cs="Times New Roman"/>
          <w:lang w:val="en-US"/>
        </w:rPr>
        <w:t xml:space="preserve">and build effective, accountable and </w:t>
      </w:r>
      <w:r w:rsidRPr="00964F1E">
        <w:rPr>
          <w:rFonts w:ascii="Times New Roman" w:hAnsi="Times New Roman" w:cs="Times New Roman"/>
          <w:bCs/>
          <w:u w:val="single"/>
          <w:lang w:val="en-US"/>
        </w:rPr>
        <w:t>inclusive</w:t>
      </w:r>
      <w:r w:rsidRPr="00964F1E">
        <w:rPr>
          <w:rFonts w:ascii="Times New Roman" w:hAnsi="Times New Roman" w:cs="Times New Roman"/>
          <w:lang w:val="en-US"/>
        </w:rPr>
        <w:t xml:space="preserve"> institutions at all levels</w:t>
      </w:r>
    </w:p>
    <w:p w14:paraId="55F8647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17. Strengthen the means of implementation and </w:t>
      </w:r>
      <w:proofErr w:type="spellStart"/>
      <w:r w:rsidRPr="00964F1E">
        <w:rPr>
          <w:rFonts w:ascii="Times New Roman" w:hAnsi="Times New Roman" w:cs="Times New Roman"/>
          <w:lang w:val="en-US"/>
        </w:rPr>
        <w:t>revitalise</w:t>
      </w:r>
      <w:proofErr w:type="spellEnd"/>
      <w:r w:rsidRPr="00964F1E">
        <w:rPr>
          <w:rFonts w:ascii="Times New Roman" w:hAnsi="Times New Roman" w:cs="Times New Roman"/>
          <w:lang w:val="en-US"/>
        </w:rPr>
        <w:t xml:space="preserve"> the global partnership for sustainable development</w:t>
      </w:r>
    </w:p>
    <w:p w14:paraId="171A5726" w14:textId="77777777" w:rsidR="0029393D" w:rsidRPr="00964F1E" w:rsidRDefault="0029393D" w:rsidP="00964F1E">
      <w:pPr>
        <w:rPr>
          <w:rFonts w:ascii="Times New Roman" w:hAnsi="Times New Roman" w:cs="Times New Roman"/>
          <w:lang w:val="en-US"/>
        </w:rPr>
      </w:pPr>
    </w:p>
    <w:p w14:paraId="2B2D70DC" w14:textId="77777777" w:rsidR="0029393D" w:rsidRPr="00964F1E" w:rsidRDefault="0029393D" w:rsidP="00964F1E">
      <w:pPr>
        <w:rPr>
          <w:rFonts w:ascii="Times New Roman" w:eastAsia="MS Mincho"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FOUR</w:t>
      </w:r>
    </w:p>
    <w:p w14:paraId="1EF062D2" w14:textId="094F7D7E"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How are the SDGs inclusive of persons with disabilities?</w:t>
      </w:r>
    </w:p>
    <w:p w14:paraId="070BC2D9" w14:textId="77777777" w:rsidR="008227E0" w:rsidRPr="00964F1E" w:rsidRDefault="008227E0" w:rsidP="00964F1E">
      <w:pPr>
        <w:rPr>
          <w:rFonts w:ascii="Times New Roman" w:hAnsi="Times New Roman" w:cs="Times New Roman"/>
          <w:lang w:val="en-US"/>
        </w:rPr>
      </w:pPr>
    </w:p>
    <w:p w14:paraId="693EA6E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13 Goals have a direct impact on the lives of persons with disabilities</w:t>
      </w:r>
    </w:p>
    <w:p w14:paraId="23966608"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Wherever “vulnerable groups” are mentioned in the targets, this means it includes persons with disabilities</w:t>
      </w:r>
    </w:p>
    <w:p w14:paraId="5BD5008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inclusive phrasing of many Goals and targets also makes them applicable for persons with disabilities, such as those referencing “for all” or “all women and men”</w:t>
      </w:r>
    </w:p>
    <w:p w14:paraId="1581D053"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lang w:val="en-US"/>
        </w:rPr>
        <w:t xml:space="preserve">Even without any such references, all Goals and targets will be applicable to persons with disabilities because of the 2030 Agenda’s overarching principle of </w:t>
      </w:r>
      <w:r w:rsidRPr="00964F1E">
        <w:rPr>
          <w:rFonts w:ascii="Times New Roman" w:hAnsi="Times New Roman" w:cs="Times New Roman"/>
          <w:bCs/>
          <w:lang w:val="en-US"/>
        </w:rPr>
        <w:t>leave no one behind</w:t>
      </w:r>
    </w:p>
    <w:p w14:paraId="744BB894" w14:textId="77777777" w:rsidR="00F519C4" w:rsidRPr="00964F1E" w:rsidRDefault="00F519C4" w:rsidP="00964F1E">
      <w:pPr>
        <w:rPr>
          <w:rFonts w:ascii="Times New Roman" w:hAnsi="Times New Roman" w:cs="Times New Roman"/>
          <w:bCs/>
          <w:lang w:val="en-US"/>
        </w:rPr>
      </w:pPr>
    </w:p>
    <w:p w14:paraId="33FE4F09" w14:textId="77777777"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All Goals and targets are related to persons with disabilities</w:t>
      </w:r>
    </w:p>
    <w:p w14:paraId="3E2AE596" w14:textId="77777777" w:rsidR="00F519C4" w:rsidRPr="00964F1E" w:rsidRDefault="00F519C4" w:rsidP="00964F1E">
      <w:pPr>
        <w:pStyle w:val="ListParagraph"/>
        <w:numPr>
          <w:ilvl w:val="0"/>
          <w:numId w:val="1"/>
        </w:numPr>
        <w:rPr>
          <w:rFonts w:ascii="Times New Roman" w:hAnsi="Times New Roman" w:cs="Times New Roman"/>
          <w:lang w:val="en-US"/>
        </w:rPr>
      </w:pPr>
      <w:r w:rsidRPr="00964F1E">
        <w:rPr>
          <w:rFonts w:ascii="Times New Roman" w:hAnsi="Times New Roman" w:cs="Times New Roman"/>
          <w:lang w:val="en-US"/>
        </w:rPr>
        <w:t>7 explicit references to persons with disabilities</w:t>
      </w:r>
    </w:p>
    <w:p w14:paraId="0EB672C1" w14:textId="77777777" w:rsidR="00F519C4" w:rsidRPr="00964F1E" w:rsidRDefault="00F519C4" w:rsidP="00964F1E">
      <w:pPr>
        <w:pStyle w:val="ListParagraph"/>
        <w:numPr>
          <w:ilvl w:val="0"/>
          <w:numId w:val="1"/>
        </w:numPr>
        <w:rPr>
          <w:rFonts w:ascii="Times New Roman" w:hAnsi="Times New Roman" w:cs="Times New Roman"/>
          <w:lang w:val="en-US"/>
        </w:rPr>
      </w:pPr>
      <w:r w:rsidRPr="00964F1E">
        <w:rPr>
          <w:rFonts w:ascii="Times New Roman" w:hAnsi="Times New Roman" w:cs="Times New Roman"/>
          <w:lang w:val="en-US"/>
        </w:rPr>
        <w:t xml:space="preserve">18 references to ‘vulnerable populations’ </w:t>
      </w:r>
    </w:p>
    <w:p w14:paraId="085CFFA1" w14:textId="77777777" w:rsidR="00F519C4" w:rsidRPr="00964F1E" w:rsidRDefault="00F519C4" w:rsidP="00964F1E">
      <w:pPr>
        <w:pStyle w:val="ListParagraph"/>
        <w:numPr>
          <w:ilvl w:val="0"/>
          <w:numId w:val="1"/>
        </w:numPr>
        <w:rPr>
          <w:rFonts w:ascii="Times New Roman" w:hAnsi="Times New Roman" w:cs="Times New Roman"/>
          <w:lang w:val="en-US"/>
        </w:rPr>
      </w:pPr>
      <w:r w:rsidRPr="00964F1E">
        <w:rPr>
          <w:rFonts w:ascii="Times New Roman" w:hAnsi="Times New Roman" w:cs="Times New Roman"/>
          <w:lang w:val="en-US"/>
        </w:rPr>
        <w:t>All inclusive language links to persons with disabilities (encompasses both a and b, and more areas of the Agenda)</w:t>
      </w:r>
    </w:p>
    <w:p w14:paraId="72C768BA" w14:textId="77777777" w:rsidR="00F519C4" w:rsidRPr="00964F1E" w:rsidRDefault="00F519C4" w:rsidP="00964F1E">
      <w:pPr>
        <w:pStyle w:val="ListParagraph"/>
        <w:numPr>
          <w:ilvl w:val="0"/>
          <w:numId w:val="1"/>
        </w:numPr>
        <w:rPr>
          <w:rFonts w:ascii="Times New Roman" w:hAnsi="Times New Roman" w:cs="Times New Roman"/>
          <w:lang w:val="en-US"/>
        </w:rPr>
      </w:pPr>
      <w:r w:rsidRPr="00964F1E">
        <w:rPr>
          <w:rFonts w:ascii="Times New Roman" w:hAnsi="Times New Roman" w:cs="Times New Roman"/>
          <w:lang w:val="en-US"/>
        </w:rPr>
        <w:t>Entire 2030 Agenda includes principle of ‘Leave No One Behind’ (encompasses whole Agenda including, but not limited to, a, b and c).</w:t>
      </w:r>
    </w:p>
    <w:p w14:paraId="0AE95213" w14:textId="77777777" w:rsidR="00F519C4" w:rsidRPr="00964F1E" w:rsidRDefault="00F519C4" w:rsidP="00964F1E">
      <w:pPr>
        <w:rPr>
          <w:rFonts w:ascii="Times New Roman" w:hAnsi="Times New Roman" w:cs="Times New Roman"/>
          <w:bCs/>
          <w:lang w:val="en-US"/>
        </w:rPr>
      </w:pPr>
    </w:p>
    <w:p w14:paraId="7DD640D9" w14:textId="77777777" w:rsidR="0029393D" w:rsidRPr="00964F1E" w:rsidRDefault="0029393D" w:rsidP="00964F1E">
      <w:pPr>
        <w:rPr>
          <w:rFonts w:ascii="Times New Roman" w:hAnsi="Times New Roman" w:cs="Times New Roman"/>
          <w:lang w:val="en-US"/>
        </w:rPr>
      </w:pPr>
    </w:p>
    <w:p w14:paraId="124C8294" w14:textId="1F82BFDE" w:rsidR="008227E0" w:rsidRPr="00964F1E" w:rsidRDefault="0029393D" w:rsidP="00964F1E">
      <w:pPr>
        <w:rPr>
          <w:rFonts w:ascii="Times New Roman"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FIVE</w:t>
      </w:r>
      <w:r w:rsidR="008227E0" w:rsidRPr="00964F1E">
        <w:rPr>
          <w:rFonts w:ascii="MS Mincho" w:eastAsia="MS Mincho" w:hAnsi="MS Mincho" w:cs="MS Mincho"/>
          <w:lang w:val="en-US"/>
        </w:rPr>
        <w:t>  </w:t>
      </w:r>
      <w:r w:rsidR="008227E0" w:rsidRPr="00964F1E">
        <w:rPr>
          <w:rFonts w:ascii="Times New Roman" w:hAnsi="Times New Roman" w:cs="Times New Roman"/>
          <w:lang w:val="en-US"/>
        </w:rPr>
        <w:t>How do the SDGs connect to the UN CRPD?</w:t>
      </w:r>
    </w:p>
    <w:p w14:paraId="1C3A1ED7" w14:textId="77777777" w:rsidR="008227E0" w:rsidRPr="00964F1E" w:rsidRDefault="008227E0" w:rsidP="00964F1E">
      <w:pPr>
        <w:rPr>
          <w:rFonts w:ascii="Times New Roman" w:hAnsi="Times New Roman" w:cs="Times New Roman"/>
          <w:lang w:val="en-US"/>
        </w:rPr>
      </w:pPr>
    </w:p>
    <w:p w14:paraId="7CBDE4F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SDGs are capable of transforming the lives of persons with disabilities</w:t>
      </w:r>
    </w:p>
    <w:p w14:paraId="1C06914F" w14:textId="77777777" w:rsidR="008227E0" w:rsidRPr="00964F1E" w:rsidRDefault="008227E0" w:rsidP="00964F1E">
      <w:pPr>
        <w:rPr>
          <w:rFonts w:ascii="Times New Roman" w:hAnsi="Times New Roman" w:cs="Times New Roman"/>
          <w:u w:val="single"/>
          <w:lang w:val="en-US"/>
        </w:rPr>
      </w:pPr>
      <w:r w:rsidRPr="00964F1E">
        <w:rPr>
          <w:rFonts w:ascii="Times New Roman" w:hAnsi="Times New Roman" w:cs="Times New Roman"/>
          <w:lang w:val="en-US"/>
        </w:rPr>
        <w:t xml:space="preserve">So persons with disabilities should aim for the SDGs to be achieved </w:t>
      </w:r>
      <w:r w:rsidRPr="00964F1E">
        <w:rPr>
          <w:rFonts w:ascii="Times New Roman" w:hAnsi="Times New Roman" w:cs="Times New Roman"/>
          <w:u w:val="single"/>
          <w:lang w:val="en-US"/>
        </w:rPr>
        <w:t xml:space="preserve">with them, by them and for them </w:t>
      </w:r>
    </w:p>
    <w:p w14:paraId="43013D9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achieve a disability-inclusive society, persons with disabilities must work with their governments so that the SDGs are implemented in line with the UN CRPD</w:t>
      </w:r>
    </w:p>
    <w:p w14:paraId="21A5BFE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SDGs should also be consistent with and build upon existing international and national commitments and accountability processes, including the UN CRPD</w:t>
      </w:r>
    </w:p>
    <w:p w14:paraId="6EBFAACD" w14:textId="77777777" w:rsidR="008227E0" w:rsidRPr="00964F1E" w:rsidRDefault="008227E0" w:rsidP="00964F1E">
      <w:pPr>
        <w:rPr>
          <w:rFonts w:ascii="Times New Roman" w:hAnsi="Times New Roman" w:cs="Times New Roman"/>
          <w:lang w:val="en-US"/>
        </w:rPr>
      </w:pPr>
    </w:p>
    <w:p w14:paraId="4A0868EB" w14:textId="77777777" w:rsidR="008227E0" w:rsidRPr="00964F1E" w:rsidRDefault="008227E0" w:rsidP="00964F1E">
      <w:pPr>
        <w:rPr>
          <w:rFonts w:ascii="Times New Roman" w:hAnsi="Times New Roman" w:cs="Times New Roman"/>
          <w:lang w:val="en-US"/>
        </w:rPr>
      </w:pPr>
    </w:p>
    <w:p w14:paraId="3FADCF52"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SDGs draw specific attention to persons with disabilities – the MDGs did not</w:t>
      </w:r>
    </w:p>
    <w:p w14:paraId="09F74F5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SDGs sets specific commitments to governments to empower persons with disabilities which are also found in the UN CRPD</w:t>
      </w:r>
    </w:p>
    <w:p w14:paraId="6FAC5CB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Therefore, the UN CRPD should serve as a guiding framework for implementing the SDGs</w:t>
      </w:r>
    </w:p>
    <w:p w14:paraId="426D4EE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Inclusion and the rights of persons with disabilities can only be ensured by applying the UN CRPD to the implementation of the SDGs. This will prevent the creation and perpetuation of institutional, attitudinal, physical and legal barriers, and barriers to information and communication technology (ICT), among other barriers to the inclusion and participation of persons with disabilities.</w:t>
      </w:r>
    </w:p>
    <w:p w14:paraId="43273FB8" w14:textId="77777777" w:rsidR="00274B9E" w:rsidRPr="00964F1E" w:rsidRDefault="00274B9E" w:rsidP="00964F1E">
      <w:pPr>
        <w:rPr>
          <w:rFonts w:ascii="Times New Roman" w:hAnsi="Times New Roman" w:cs="Times New Roman"/>
          <w:b/>
          <w:lang w:val="en-US"/>
        </w:rPr>
      </w:pPr>
      <w:r w:rsidRPr="00964F1E">
        <w:rPr>
          <w:rFonts w:ascii="Times New Roman" w:hAnsi="Times New Roman" w:cs="Times New Roman"/>
          <w:b/>
          <w:lang w:val="en-US"/>
        </w:rPr>
        <w:t>The SDGs and the UN CRPD</w:t>
      </w:r>
    </w:p>
    <w:p w14:paraId="53C44079" w14:textId="77777777" w:rsidR="00274B9E" w:rsidRPr="00964F1E" w:rsidRDefault="00274B9E" w:rsidP="00964F1E">
      <w:pPr>
        <w:rPr>
          <w:rFonts w:ascii="Times New Roman" w:hAnsi="Times New Roman" w:cs="Times New Roman"/>
        </w:rPr>
      </w:pPr>
      <w:r w:rsidRPr="00964F1E">
        <w:rPr>
          <w:rFonts w:ascii="Times New Roman" w:hAnsi="Times New Roman" w:cs="Times New Roman"/>
          <w:lang w:val="en-US"/>
        </w:rPr>
        <w:t>All SDGs</w:t>
      </w:r>
      <w:r w:rsidRPr="00964F1E">
        <w:rPr>
          <w:rFonts w:ascii="Times New Roman" w:hAnsi="Times New Roman" w:cs="Times New Roman"/>
        </w:rPr>
        <w:t xml:space="preserve"> are</w:t>
      </w:r>
      <w:r w:rsidRPr="00964F1E">
        <w:rPr>
          <w:rFonts w:ascii="Times New Roman" w:hAnsi="Times New Roman" w:cs="Times New Roman"/>
          <w:lang w:val="en-US"/>
        </w:rPr>
        <w:t xml:space="preserve"> linked to UN </w:t>
      </w:r>
      <w:r w:rsidRPr="00964F1E">
        <w:rPr>
          <w:rFonts w:ascii="Times New Roman" w:hAnsi="Times New Roman" w:cs="Times New Roman"/>
        </w:rPr>
        <w:t>CRPD Articles</w:t>
      </w:r>
    </w:p>
    <w:p w14:paraId="2AEA3880"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3 - General principles</w:t>
      </w:r>
    </w:p>
    <w:p w14:paraId="76865878"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 xml:space="preserve">4 - General obligations </w:t>
      </w:r>
    </w:p>
    <w:p w14:paraId="1AFCE8DC"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 xml:space="preserve">5 - Equality and non-discrimination </w:t>
      </w:r>
    </w:p>
    <w:p w14:paraId="737DFDBC"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6 - Women with disabilities</w:t>
      </w:r>
    </w:p>
    <w:p w14:paraId="437C0FE1"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7 - Children with disabilities</w:t>
      </w:r>
    </w:p>
    <w:p w14:paraId="097A0AE0"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8 - Awareness-raising</w:t>
      </w:r>
    </w:p>
    <w:p w14:paraId="29FFE893"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9 - Accessibility</w:t>
      </w:r>
    </w:p>
    <w:p w14:paraId="598A27E4"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11 - Situations of risk and humanitarian emergencies</w:t>
      </w:r>
    </w:p>
    <w:p w14:paraId="24294386"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12 - Equal recognition before the law</w:t>
      </w:r>
    </w:p>
    <w:p w14:paraId="5E104285"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13 - Access to justice</w:t>
      </w:r>
    </w:p>
    <w:p w14:paraId="30D4D62A"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20 - Personal mobility</w:t>
      </w:r>
    </w:p>
    <w:p w14:paraId="7028C7AC"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21 - Freedom of expression and opinion, and access to information</w:t>
      </w:r>
    </w:p>
    <w:p w14:paraId="6780F716"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31 - Statistics and data collection</w:t>
      </w:r>
    </w:p>
    <w:p w14:paraId="5993EC85" w14:textId="77777777" w:rsidR="00274B9E" w:rsidRPr="00964F1E" w:rsidRDefault="00274B9E" w:rsidP="00964F1E">
      <w:pPr>
        <w:rPr>
          <w:rFonts w:ascii="Times New Roman" w:hAnsi="Times New Roman" w:cs="Times New Roman"/>
        </w:rPr>
      </w:pPr>
      <w:r w:rsidRPr="00964F1E">
        <w:rPr>
          <w:rFonts w:ascii="Times New Roman" w:hAnsi="Times New Roman" w:cs="Times New Roman"/>
        </w:rPr>
        <w:t>32 - International cooperation</w:t>
      </w:r>
    </w:p>
    <w:p w14:paraId="1AE588E1"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rPr>
        <w:t>33 - National Implementation and Monitoring</w:t>
      </w:r>
    </w:p>
    <w:p w14:paraId="72C0DC0E" w14:textId="77777777" w:rsidR="00274B9E" w:rsidRPr="00964F1E" w:rsidRDefault="00274B9E" w:rsidP="00964F1E">
      <w:pPr>
        <w:rPr>
          <w:rFonts w:ascii="Times New Roman" w:hAnsi="Times New Roman" w:cs="Times New Roman"/>
          <w:lang w:val="en-US"/>
        </w:rPr>
      </w:pPr>
    </w:p>
    <w:p w14:paraId="72649330" w14:textId="68764BAC" w:rsidR="00F519C4" w:rsidRPr="00964F1E" w:rsidRDefault="008227E0" w:rsidP="00964F1E">
      <w:pPr>
        <w:rPr>
          <w:rFonts w:ascii="Times New Roman" w:hAnsi="Times New Roman" w:cs="Times New Roman"/>
          <w:lang w:val="en-US"/>
        </w:rPr>
      </w:pPr>
      <w:r w:rsidRPr="00964F1E">
        <w:rPr>
          <w:rFonts w:ascii="Times New Roman" w:hAnsi="Times New Roman" w:cs="Times New Roman"/>
          <w:lang w:val="en-US"/>
        </w:rPr>
        <w:t>Several UN CRPD Articles are cross-cutting in nature and must always be applied and/or considered for the implementation of every Goal and target. Some examples are included below.</w:t>
      </w:r>
    </w:p>
    <w:p w14:paraId="00CB345A" w14:textId="77777777" w:rsidR="008227E0" w:rsidRPr="00964F1E" w:rsidRDefault="008227E0" w:rsidP="00964F1E">
      <w:pPr>
        <w:rPr>
          <w:rFonts w:ascii="Times New Roman" w:hAnsi="Times New Roman" w:cs="Times New Roman"/>
          <w:lang w:val="en-US"/>
        </w:rPr>
      </w:pPr>
    </w:p>
    <w:p w14:paraId="76E0A162" w14:textId="77777777" w:rsidR="00274B9E"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Example: </w:t>
      </w:r>
      <w:r w:rsidR="00274B9E" w:rsidRPr="00964F1E">
        <w:rPr>
          <w:rFonts w:ascii="Times New Roman" w:hAnsi="Times New Roman" w:cs="Times New Roman"/>
          <w:lang w:val="en-US"/>
        </w:rPr>
        <w:t>Goal 4: Quality and Inclusive Education</w:t>
      </w:r>
    </w:p>
    <w:p w14:paraId="229C2CBB"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Linked to UN CRPD</w:t>
      </w:r>
      <w:r w:rsidRPr="00964F1E">
        <w:rPr>
          <w:rFonts w:ascii="Times New Roman" w:hAnsi="Times New Roman" w:cs="Times New Roman"/>
        </w:rPr>
        <w:t xml:space="preserve"> 24 - Right to inclusive education</w:t>
      </w:r>
    </w:p>
    <w:p w14:paraId="5C6CCCC9"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 xml:space="preserve">What it means for persons with disabilities: </w:t>
      </w:r>
    </w:p>
    <w:p w14:paraId="54F92677"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lang w:val="en-US"/>
        </w:rPr>
        <w:t xml:space="preserve">Ensure that </w:t>
      </w:r>
      <w:r w:rsidRPr="00964F1E">
        <w:rPr>
          <w:rFonts w:ascii="Times New Roman" w:hAnsi="Times New Roman" w:cs="Times New Roman"/>
          <w:bCs/>
          <w:lang w:val="en-US"/>
        </w:rPr>
        <w:t xml:space="preserve">all girls and boys: </w:t>
      </w:r>
    </w:p>
    <w:p w14:paraId="75458F33"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bCs/>
          <w:lang w:val="en-US"/>
        </w:rPr>
        <w:t xml:space="preserve">complete </w:t>
      </w:r>
      <w:r w:rsidRPr="00964F1E">
        <w:rPr>
          <w:rFonts w:ascii="Times New Roman" w:hAnsi="Times New Roman" w:cs="Times New Roman"/>
          <w:lang w:val="en-US"/>
        </w:rPr>
        <w:t xml:space="preserve">free, equitable and quality primary and secondary </w:t>
      </w:r>
    </w:p>
    <w:p w14:paraId="08938DEB"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bCs/>
          <w:lang w:val="en-US"/>
        </w:rPr>
        <w:t xml:space="preserve">have access </w:t>
      </w:r>
      <w:r w:rsidRPr="00964F1E">
        <w:rPr>
          <w:rFonts w:ascii="Times New Roman" w:hAnsi="Times New Roman" w:cs="Times New Roman"/>
          <w:lang w:val="en-US"/>
        </w:rPr>
        <w:t>to quality early childhood development, care and pre-primary education</w:t>
      </w:r>
    </w:p>
    <w:p w14:paraId="1FB8238D"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 xml:space="preserve">have </w:t>
      </w:r>
      <w:r w:rsidRPr="00964F1E">
        <w:rPr>
          <w:rFonts w:ascii="Times New Roman" w:hAnsi="Times New Roman" w:cs="Times New Roman"/>
          <w:bCs/>
          <w:lang w:val="en-US"/>
        </w:rPr>
        <w:t xml:space="preserve">equal access to </w:t>
      </w:r>
      <w:r w:rsidRPr="00964F1E">
        <w:rPr>
          <w:rFonts w:ascii="Times New Roman" w:hAnsi="Times New Roman" w:cs="Times New Roman"/>
          <w:lang w:val="en-US"/>
        </w:rPr>
        <w:t>affordable and quality technical, vocational and tertiary education, including university</w:t>
      </w:r>
    </w:p>
    <w:p w14:paraId="76388E05"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Eliminate gender disparities in education and ensure equal access to all levels of education and vocational training for the vulnerable, including persons with disabilities</w:t>
      </w:r>
    </w:p>
    <w:p w14:paraId="72AD3FB0"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bCs/>
          <w:lang w:val="en-US"/>
        </w:rPr>
        <w:t>Build and upgrade education facilities that are child, disability and gender sensitive</w:t>
      </w:r>
      <w:r w:rsidRPr="00964F1E">
        <w:rPr>
          <w:rFonts w:ascii="Times New Roman" w:hAnsi="Times New Roman" w:cs="Times New Roman"/>
          <w:lang w:val="en-US"/>
        </w:rPr>
        <w:t xml:space="preserve"> </w:t>
      </w:r>
    </w:p>
    <w:p w14:paraId="7B713619"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When is the goal achieved for persons with disabilities?</w:t>
      </w:r>
    </w:p>
    <w:p w14:paraId="41356454"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lang w:val="en-US"/>
        </w:rPr>
        <w:t>When inclusive, accessible and quality education for children and persons with disabilities is realized at all levels (primary, secondary, tertiary, and vocational training) leading to relevant and effective learning outcomes</w:t>
      </w:r>
    </w:p>
    <w:p w14:paraId="0E1FA31D" w14:textId="77777777" w:rsidR="008227E0" w:rsidRPr="00964F1E" w:rsidRDefault="008227E0" w:rsidP="00964F1E">
      <w:pPr>
        <w:rPr>
          <w:rFonts w:ascii="Times New Roman" w:hAnsi="Times New Roman" w:cs="Times New Roman"/>
          <w:lang w:val="en-US"/>
        </w:rPr>
      </w:pPr>
    </w:p>
    <w:p w14:paraId="6A92E98B" w14:textId="77777777" w:rsidR="00274B9E"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Example: </w:t>
      </w:r>
      <w:r w:rsidR="00274B9E" w:rsidRPr="00964F1E">
        <w:rPr>
          <w:rFonts w:ascii="Times New Roman" w:hAnsi="Times New Roman" w:cs="Times New Roman"/>
          <w:lang w:val="en-US"/>
        </w:rPr>
        <w:t>Goal 5: Gender Equality</w:t>
      </w:r>
    </w:p>
    <w:p w14:paraId="21167BCC"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rPr>
        <w:t>Gender is cross-cutting: it applies across all UN CRPD Articles</w:t>
      </w:r>
    </w:p>
    <w:p w14:paraId="76981613"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 xml:space="preserve">What it means for persons with disabilities: </w:t>
      </w:r>
    </w:p>
    <w:p w14:paraId="4393D65B"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lang w:val="en-US"/>
        </w:rPr>
        <w:t xml:space="preserve">End all forms of discrimination against </w:t>
      </w:r>
      <w:r w:rsidRPr="00964F1E">
        <w:rPr>
          <w:rFonts w:ascii="Times New Roman" w:hAnsi="Times New Roman" w:cs="Times New Roman"/>
          <w:bCs/>
          <w:lang w:val="en-US"/>
        </w:rPr>
        <w:t>all women and girls everywhere</w:t>
      </w:r>
    </w:p>
    <w:p w14:paraId="199339DA"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 xml:space="preserve">Eliminate all forms of violence </w:t>
      </w:r>
    </w:p>
    <w:p w14:paraId="401F1D0A"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Eliminate all harmful practices, such as child, early and forced marriage and female genital mutilation</w:t>
      </w:r>
    </w:p>
    <w:p w14:paraId="04A9CEFF"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Ensure women’s full and effective participation and equal opportunities for leadership at all levels of decision-making in political, economic and public life</w:t>
      </w:r>
    </w:p>
    <w:p w14:paraId="0176AF42"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 xml:space="preserve">Ensure </w:t>
      </w:r>
      <w:r w:rsidRPr="00964F1E">
        <w:rPr>
          <w:rFonts w:ascii="Times New Roman" w:hAnsi="Times New Roman" w:cs="Times New Roman"/>
          <w:bCs/>
          <w:lang w:val="en-US"/>
        </w:rPr>
        <w:t>universal access</w:t>
      </w:r>
      <w:r w:rsidRPr="00964F1E">
        <w:rPr>
          <w:rFonts w:ascii="Times New Roman" w:hAnsi="Times New Roman" w:cs="Times New Roman"/>
          <w:lang w:val="en-US"/>
        </w:rPr>
        <w:t xml:space="preserve"> to sexual and reproductive health and reproductive rights </w:t>
      </w:r>
    </w:p>
    <w:p w14:paraId="412E274E"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When is the goal achieved for persons with disabilities?</w:t>
      </w:r>
    </w:p>
    <w:p w14:paraId="22A6BB3F"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lang w:val="en-US"/>
        </w:rPr>
        <w:t>To end violence and discrimination towards girls and women with disabilities or towards women with children with disabilities, to ensure that both are not excluded from society and treated equally</w:t>
      </w:r>
    </w:p>
    <w:p w14:paraId="2E4232BA" w14:textId="2563391E" w:rsidR="008227E0" w:rsidRPr="00964F1E" w:rsidRDefault="008227E0" w:rsidP="00964F1E">
      <w:pPr>
        <w:rPr>
          <w:rFonts w:ascii="Times New Roman" w:hAnsi="Times New Roman" w:cs="Times New Roman"/>
          <w:lang w:val="en-US"/>
        </w:rPr>
      </w:pPr>
    </w:p>
    <w:p w14:paraId="7B2EEA4E" w14:textId="77777777" w:rsidR="00274B9E"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Example: </w:t>
      </w:r>
      <w:r w:rsidR="00274B9E" w:rsidRPr="00964F1E">
        <w:rPr>
          <w:rFonts w:ascii="Times New Roman" w:hAnsi="Times New Roman" w:cs="Times New Roman"/>
          <w:lang w:val="en-US"/>
        </w:rPr>
        <w:t>Goal 8: Employment</w:t>
      </w:r>
    </w:p>
    <w:p w14:paraId="51DFA86C"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Linked to UN CRPD</w:t>
      </w:r>
      <w:r w:rsidRPr="00964F1E">
        <w:rPr>
          <w:rFonts w:ascii="Times New Roman" w:hAnsi="Times New Roman" w:cs="Times New Roman"/>
        </w:rPr>
        <w:t xml:space="preserve"> Article 27 – Work and employment</w:t>
      </w:r>
    </w:p>
    <w:p w14:paraId="0C4D1B44"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 xml:space="preserve">What it means for persons with disabilities: </w:t>
      </w:r>
    </w:p>
    <w:p w14:paraId="051BC5FD"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lang w:val="en-US"/>
        </w:rPr>
        <w:t xml:space="preserve">Promote development-oriented policies that support productive activities, decent job creation, entrepreneurship, creativity and innovation, and encourage the formalization and growth of micro-, small- and medium-sized enterprises, including through </w:t>
      </w:r>
      <w:r w:rsidRPr="00964F1E">
        <w:rPr>
          <w:rFonts w:ascii="Times New Roman" w:hAnsi="Times New Roman" w:cs="Times New Roman"/>
          <w:bCs/>
          <w:lang w:val="en-US"/>
        </w:rPr>
        <w:t>access to financial services</w:t>
      </w:r>
    </w:p>
    <w:p w14:paraId="15873CED"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Achieve full and productive employment and decent work for all women and men, including for young people and persons with disabilities, and equal pay for work of equal value</w:t>
      </w:r>
    </w:p>
    <w:p w14:paraId="0039048D" w14:textId="77777777" w:rsidR="00274B9E" w:rsidRPr="00964F1E" w:rsidRDefault="00274B9E" w:rsidP="00964F1E">
      <w:pPr>
        <w:rPr>
          <w:rFonts w:ascii="Times New Roman" w:hAnsi="Times New Roman" w:cs="Times New Roman"/>
          <w:bCs/>
          <w:lang w:val="en-US"/>
        </w:rPr>
      </w:pPr>
      <w:r w:rsidRPr="00964F1E">
        <w:rPr>
          <w:rFonts w:ascii="Times New Roman" w:hAnsi="Times New Roman" w:cs="Times New Roman"/>
          <w:bCs/>
          <w:lang w:val="en-US"/>
        </w:rPr>
        <w:t>When is the goal achieved for persons with disabilities?</w:t>
      </w:r>
    </w:p>
    <w:p w14:paraId="26704E65"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 xml:space="preserve">The expansion of anti-discrimination provisions in </w:t>
      </w:r>
      <w:proofErr w:type="spellStart"/>
      <w:r w:rsidRPr="00964F1E">
        <w:rPr>
          <w:rFonts w:ascii="Times New Roman" w:hAnsi="Times New Roman" w:cs="Times New Roman"/>
          <w:lang w:val="en-US"/>
        </w:rPr>
        <w:t>labour</w:t>
      </w:r>
      <w:proofErr w:type="spellEnd"/>
      <w:r w:rsidRPr="00964F1E">
        <w:rPr>
          <w:rFonts w:ascii="Times New Roman" w:hAnsi="Times New Roman" w:cs="Times New Roman"/>
          <w:lang w:val="en-US"/>
        </w:rPr>
        <w:t xml:space="preserve"> and </w:t>
      </w:r>
      <w:proofErr w:type="spellStart"/>
      <w:r w:rsidRPr="00964F1E">
        <w:rPr>
          <w:rFonts w:ascii="Times New Roman" w:hAnsi="Times New Roman" w:cs="Times New Roman"/>
          <w:lang w:val="en-US"/>
        </w:rPr>
        <w:t>labour</w:t>
      </w:r>
      <w:proofErr w:type="spellEnd"/>
      <w:r w:rsidRPr="00964F1E">
        <w:rPr>
          <w:rFonts w:ascii="Times New Roman" w:hAnsi="Times New Roman" w:cs="Times New Roman"/>
          <w:lang w:val="en-US"/>
        </w:rPr>
        <w:t>-related laws</w:t>
      </w:r>
    </w:p>
    <w:p w14:paraId="3D7C42DF"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The realization for reasonable accommodation and creating more inclusive mainstream initiatives to promote full and productive employment for persons with disabilities</w:t>
      </w:r>
    </w:p>
    <w:p w14:paraId="631E467E"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Access to training and vocational education courses</w:t>
      </w:r>
    </w:p>
    <w:p w14:paraId="1B8335AE" w14:textId="77777777" w:rsidR="00274B9E" w:rsidRPr="00964F1E" w:rsidRDefault="00274B9E" w:rsidP="00964F1E">
      <w:pPr>
        <w:rPr>
          <w:rFonts w:ascii="Times New Roman" w:hAnsi="Times New Roman" w:cs="Times New Roman"/>
          <w:lang w:val="en-US"/>
        </w:rPr>
      </w:pPr>
      <w:r w:rsidRPr="00964F1E">
        <w:rPr>
          <w:rFonts w:ascii="Times New Roman" w:hAnsi="Times New Roman" w:cs="Times New Roman"/>
          <w:lang w:val="en-US"/>
        </w:rPr>
        <w:t>Access to bank loans and micro-finances to start-up businesses</w:t>
      </w:r>
    </w:p>
    <w:p w14:paraId="498E0EE2" w14:textId="3806E293" w:rsidR="0029393D" w:rsidRPr="00964F1E" w:rsidRDefault="0029393D" w:rsidP="00964F1E">
      <w:pPr>
        <w:rPr>
          <w:rFonts w:ascii="Times New Roman" w:hAnsi="Times New Roman" w:cs="Times New Roman"/>
          <w:lang w:val="en-US"/>
        </w:rPr>
      </w:pPr>
    </w:p>
    <w:p w14:paraId="2DEA57E9" w14:textId="69DDD236" w:rsidR="008227E0" w:rsidRPr="00964F1E" w:rsidRDefault="0029393D" w:rsidP="00964F1E">
      <w:pPr>
        <w:rPr>
          <w:rFonts w:ascii="Times New Roman"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SIX</w:t>
      </w:r>
      <w:r w:rsidR="008227E0" w:rsidRPr="00964F1E">
        <w:rPr>
          <w:rFonts w:ascii="MS Mincho" w:eastAsia="MS Mincho" w:hAnsi="MS Mincho" w:cs="MS Mincho"/>
          <w:lang w:val="en-US"/>
        </w:rPr>
        <w:t>  </w:t>
      </w:r>
      <w:r w:rsidR="008227E0" w:rsidRPr="00964F1E">
        <w:rPr>
          <w:rFonts w:ascii="Times New Roman" w:hAnsi="Times New Roman" w:cs="Times New Roman"/>
          <w:lang w:val="en-US"/>
        </w:rPr>
        <w:t>How can persons with disabilities engage in the SDGs?</w:t>
      </w:r>
    </w:p>
    <w:p w14:paraId="222E5C5B" w14:textId="77777777" w:rsidR="00964F1E" w:rsidRPr="00964F1E" w:rsidRDefault="00964F1E" w:rsidP="00964F1E">
      <w:pPr>
        <w:rPr>
          <w:rFonts w:ascii="Times New Roman" w:hAnsi="Times New Roman" w:cs="Times New Roman"/>
          <w:lang w:val="en-US"/>
        </w:rPr>
      </w:pPr>
    </w:p>
    <w:p w14:paraId="0FEDB300" w14:textId="51220BDF" w:rsidR="008227E0" w:rsidRPr="00964F1E" w:rsidRDefault="008227E0" w:rsidP="00964F1E">
      <w:pPr>
        <w:rPr>
          <w:rFonts w:ascii="Times New Roman" w:hAnsi="Times New Roman" w:cs="Times New Roman"/>
          <w:bCs/>
          <w:i/>
          <w:iCs/>
          <w:lang w:val="en-US"/>
        </w:rPr>
      </w:pPr>
      <w:r w:rsidRPr="00964F1E">
        <w:rPr>
          <w:rFonts w:ascii="Times New Roman" w:hAnsi="Times New Roman" w:cs="Times New Roman"/>
          <w:bCs/>
          <w:lang w:val="en-US"/>
        </w:rPr>
        <w:t>“</w:t>
      </w:r>
      <w:r w:rsidRPr="00964F1E">
        <w:rPr>
          <w:rFonts w:ascii="Times New Roman" w:hAnsi="Times New Roman" w:cs="Times New Roman"/>
          <w:bCs/>
          <w:i/>
          <w:iCs/>
          <w:lang w:val="en-US"/>
        </w:rPr>
        <w:t xml:space="preserve">Persons with disabilities were instrumental in creating this transformational roadmap to a better future. Now the hard work of real change lies directly ahead. Persons with disabilities must be leaders, guiding the world towards achieving these goals for everyone. This journey demands our persistent and unwavering duty to hold our governments accountable to their own commitments. </w:t>
      </w:r>
      <w:r w:rsidR="00964F1E" w:rsidRPr="00964F1E">
        <w:rPr>
          <w:rFonts w:ascii="Times New Roman" w:hAnsi="Times New Roman" w:cs="Times New Roman"/>
          <w:bCs/>
          <w:i/>
          <w:iCs/>
          <w:lang w:val="en-US"/>
        </w:rPr>
        <w:t xml:space="preserve"> </w:t>
      </w:r>
      <w:r w:rsidRPr="00964F1E">
        <w:rPr>
          <w:rFonts w:ascii="Times New Roman" w:hAnsi="Times New Roman" w:cs="Times New Roman"/>
          <w:bCs/>
          <w:i/>
          <w:iCs/>
          <w:lang w:val="en-US"/>
        </w:rPr>
        <w:t>We cannot afford to be left behind again.</w:t>
      </w:r>
      <w:r w:rsidRPr="00964F1E">
        <w:rPr>
          <w:rFonts w:ascii="Times New Roman" w:hAnsi="Times New Roman" w:cs="Times New Roman"/>
          <w:bCs/>
          <w:lang w:val="en-US"/>
        </w:rPr>
        <w:t>”</w:t>
      </w:r>
    </w:p>
    <w:p w14:paraId="2CF8BAA1"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 - Maryanne Diamond, Chair of the International Disability Alliance, 2015</w:t>
      </w:r>
    </w:p>
    <w:p w14:paraId="430A7325" w14:textId="77777777" w:rsidR="00964F1E" w:rsidRPr="00964F1E" w:rsidRDefault="00964F1E" w:rsidP="00964F1E">
      <w:pPr>
        <w:rPr>
          <w:rFonts w:ascii="Times New Roman" w:hAnsi="Times New Roman" w:cs="Times New Roman"/>
          <w:lang w:val="en-US"/>
        </w:rPr>
      </w:pPr>
    </w:p>
    <w:p w14:paraId="5D1C6BB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How can persons with disabilities engage in the SDGs?</w:t>
      </w:r>
    </w:p>
    <w:p w14:paraId="265DDC72"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participation of persons with disabilities in the implementation of the SDGs is critical and will serve as a litmus test to whether the SDGs achieve what the MDGs failed to achieve for persons with disabilities.</w:t>
      </w:r>
    </w:p>
    <w:p w14:paraId="79DED06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Persons with disabilities must engage with their governments and monitor the implementation of the SDGs so that they are for them, by them and with them.</w:t>
      </w:r>
    </w:p>
    <w:p w14:paraId="73ED5109"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At the global level, persons with disabilities have a role in the oversight of governments’ commitments to the SDGs as stakeholders.</w:t>
      </w:r>
    </w:p>
    <w:p w14:paraId="724AB5D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How can persons with disabilities engage in the SDGs?</w:t>
      </w:r>
    </w:p>
    <w:p w14:paraId="372EBE6A"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CRPD monitoring should inform SDG monitoring and vice-versa. </w:t>
      </w:r>
    </w:p>
    <w:p w14:paraId="174BC319"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A parallel report for the CRPD is also a great resource an SDG parallel report </w:t>
      </w:r>
    </w:p>
    <w:p w14:paraId="508860B6"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Data generated by States and development agencies for SDG monitoring can be contribute to CRPD monitoring. </w:t>
      </w:r>
    </w:p>
    <w:p w14:paraId="1AF2FCA9"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same applies to UPR, CEDAW, and CRC  </w:t>
      </w:r>
    </w:p>
    <w:p w14:paraId="76D3B15D" w14:textId="77777777" w:rsidR="008227E0" w:rsidRPr="00964F1E" w:rsidRDefault="008227E0" w:rsidP="00964F1E">
      <w:pPr>
        <w:rPr>
          <w:rFonts w:ascii="Times New Roman" w:hAnsi="Times New Roman" w:cs="Times New Roman"/>
          <w:lang w:val="en-US"/>
        </w:rPr>
      </w:pPr>
    </w:p>
    <w:p w14:paraId="3248320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How can persons with disabilities engage in the SDGs?</w:t>
      </w:r>
    </w:p>
    <w:p w14:paraId="20C9E8C1" w14:textId="77777777"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 xml:space="preserve">Top level - </w:t>
      </w:r>
      <w:r w:rsidRPr="00964F1E">
        <w:rPr>
          <w:rFonts w:ascii="Times New Roman" w:hAnsi="Times New Roman" w:cs="Times New Roman"/>
        </w:rPr>
        <w:t xml:space="preserve">Global Advocacy - </w:t>
      </w:r>
      <w:r w:rsidRPr="00964F1E">
        <w:rPr>
          <w:rFonts w:ascii="Times New Roman" w:hAnsi="Times New Roman" w:cs="Times New Roman"/>
          <w:lang w:val="en-US"/>
        </w:rPr>
        <w:t>Participate in the global coordination mechanism established for persons with disabilities; Contribute to annual, thematic and national reviews</w:t>
      </w:r>
    </w:p>
    <w:p w14:paraId="7CF2ED5B" w14:textId="77777777"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 xml:space="preserve">Intermediate level – Regional Advocacy - </w:t>
      </w:r>
      <w:r w:rsidRPr="00964F1E">
        <w:rPr>
          <w:rFonts w:ascii="Times New Roman" w:hAnsi="Times New Roman" w:cs="Times New Roman"/>
        </w:rPr>
        <w:t xml:space="preserve">Share knowledge; </w:t>
      </w:r>
      <w:r w:rsidRPr="00964F1E">
        <w:rPr>
          <w:rFonts w:ascii="Times New Roman" w:hAnsi="Times New Roman" w:cs="Times New Roman"/>
          <w:lang w:val="en-US"/>
        </w:rPr>
        <w:t>Participate in peer review</w:t>
      </w:r>
      <w:r w:rsidRPr="00964F1E">
        <w:rPr>
          <w:rFonts w:ascii="Times New Roman" w:hAnsi="Times New Roman" w:cs="Times New Roman"/>
        </w:rPr>
        <w:t xml:space="preserve">; </w:t>
      </w:r>
      <w:r w:rsidRPr="00964F1E">
        <w:rPr>
          <w:rFonts w:ascii="Times New Roman" w:hAnsi="Times New Roman" w:cs="Times New Roman"/>
          <w:lang w:val="en-US"/>
        </w:rPr>
        <w:t>Form and develop regional collaboration and projects</w:t>
      </w:r>
    </w:p>
    <w:p w14:paraId="55A35EC6" w14:textId="2D5DB717" w:rsidR="00F519C4" w:rsidRPr="00964F1E" w:rsidRDefault="00F519C4" w:rsidP="00964F1E">
      <w:pPr>
        <w:rPr>
          <w:rFonts w:ascii="Times New Roman" w:hAnsi="Times New Roman" w:cs="Times New Roman"/>
        </w:rPr>
      </w:pPr>
      <w:r w:rsidRPr="00964F1E">
        <w:rPr>
          <w:rFonts w:ascii="Times New Roman" w:hAnsi="Times New Roman" w:cs="Times New Roman"/>
          <w:lang w:val="en-US"/>
        </w:rPr>
        <w:t xml:space="preserve">Foundation level – National Advocacy - </w:t>
      </w:r>
      <w:r w:rsidRPr="00964F1E">
        <w:rPr>
          <w:rFonts w:ascii="Times New Roman" w:hAnsi="Times New Roman" w:cs="Times New Roman"/>
        </w:rPr>
        <w:t>Prepare parallel and shadow reports</w:t>
      </w:r>
    </w:p>
    <w:p w14:paraId="48D3EA66" w14:textId="77777777" w:rsidR="00F519C4" w:rsidRPr="00964F1E" w:rsidRDefault="00F519C4" w:rsidP="00964F1E">
      <w:pPr>
        <w:rPr>
          <w:rFonts w:ascii="Times New Roman" w:hAnsi="Times New Roman" w:cs="Times New Roman"/>
          <w:lang w:val="en-US"/>
        </w:rPr>
      </w:pPr>
    </w:p>
    <w:p w14:paraId="16B4DA8B"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National level engagement</w:t>
      </w:r>
    </w:p>
    <w:p w14:paraId="3330B45A"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DPOs can get engaged both locally and with their governments, working both independently and in alliances with other stakeholders to reinforce messages and support each other</w:t>
      </w:r>
    </w:p>
    <w:p w14:paraId="6E83C0D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Different strategies will be required in different national contexts</w:t>
      </w:r>
    </w:p>
    <w:p w14:paraId="4F89609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It is essential to participate from the very beginning of the implementation of the SDGs, to be part of the design and planning of all national policies to implement the SDGs with the aim of ensuring that the outcomes are in line with the UN CRPD</w:t>
      </w:r>
    </w:p>
    <w:p w14:paraId="644AE667" w14:textId="77777777" w:rsidR="008227E0" w:rsidRPr="00964F1E" w:rsidRDefault="008227E0" w:rsidP="00964F1E">
      <w:pPr>
        <w:rPr>
          <w:rFonts w:ascii="Times New Roman" w:hAnsi="Times New Roman" w:cs="Times New Roman"/>
          <w:lang w:val="en-US"/>
        </w:rPr>
      </w:pPr>
    </w:p>
    <w:p w14:paraId="50E03652" w14:textId="1BDE7752"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 following </w:t>
      </w:r>
      <w:r w:rsidR="00964F1E" w:rsidRPr="00964F1E">
        <w:rPr>
          <w:rFonts w:ascii="Times New Roman" w:hAnsi="Times New Roman" w:cs="Times New Roman"/>
          <w:lang w:val="en-US"/>
        </w:rPr>
        <w:t>section</w:t>
      </w:r>
      <w:r w:rsidRPr="00964F1E">
        <w:rPr>
          <w:rFonts w:ascii="Times New Roman" w:hAnsi="Times New Roman" w:cs="Times New Roman"/>
          <w:lang w:val="en-US"/>
        </w:rPr>
        <w:t xml:space="preserve"> tr</w:t>
      </w:r>
      <w:r w:rsidR="00964F1E" w:rsidRPr="00964F1E">
        <w:rPr>
          <w:rFonts w:ascii="Times New Roman" w:hAnsi="Times New Roman" w:cs="Times New Roman"/>
          <w:lang w:val="en-US"/>
        </w:rPr>
        <w:t>ies</w:t>
      </w:r>
      <w:r w:rsidRPr="00964F1E">
        <w:rPr>
          <w:rFonts w:ascii="Times New Roman" w:hAnsi="Times New Roman" w:cs="Times New Roman"/>
          <w:lang w:val="en-US"/>
        </w:rPr>
        <w:t xml:space="preserve"> to demonstrate a possible scenario to engage at the national level.</w:t>
      </w:r>
    </w:p>
    <w:p w14:paraId="4490D662" w14:textId="15497F96"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These slide have been inspired by the global process and the global alliances. </w:t>
      </w:r>
    </w:p>
    <w:p w14:paraId="037D4B57"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Organizations / institutions may have very different names in each country.</w:t>
      </w:r>
    </w:p>
    <w:p w14:paraId="78C004F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The slides intend to give ideas on what could be entry points at national level. </w:t>
      </w:r>
    </w:p>
    <w:p w14:paraId="798C93E8" w14:textId="6910C2B4"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Individual Organizations of Persons with Disabilities (DPOs) join forces, develop a strategy and joint position.</w:t>
      </w:r>
      <w:r w:rsidR="00964F1E" w:rsidRPr="00964F1E">
        <w:rPr>
          <w:rFonts w:ascii="Times New Roman" w:hAnsi="Times New Roman" w:cs="Times New Roman"/>
          <w:lang w:val="en-US"/>
        </w:rPr>
        <w:t xml:space="preserve"> </w:t>
      </w:r>
      <w:r w:rsidRPr="00964F1E">
        <w:rPr>
          <w:rFonts w:ascii="Times New Roman" w:hAnsi="Times New Roman" w:cs="Times New Roman"/>
          <w:lang w:val="en-US"/>
        </w:rPr>
        <w:t>They are supported by disability rights and development NGOs.</w:t>
      </w:r>
    </w:p>
    <w:p w14:paraId="66DF3052" w14:textId="77777777" w:rsidR="008227E0" w:rsidRPr="00964F1E" w:rsidRDefault="008227E0" w:rsidP="00964F1E">
      <w:pPr>
        <w:rPr>
          <w:rFonts w:ascii="Times New Roman" w:hAnsi="Times New Roman" w:cs="Times New Roman"/>
          <w:lang w:val="en-US"/>
        </w:rPr>
      </w:pPr>
    </w:p>
    <w:p w14:paraId="292CA370" w14:textId="40D7FDC3"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Individual Organizations of Persons with Disabilities (DPOs) join forces, develop a strategy and joint position</w:t>
      </w:r>
      <w:r w:rsidR="005E100F" w:rsidRPr="00964F1E">
        <w:rPr>
          <w:rFonts w:ascii="Times New Roman" w:hAnsi="Times New Roman" w:cs="Times New Roman"/>
          <w:lang w:val="en-US"/>
        </w:rPr>
        <w:t xml:space="preserve"> to implement the SDGs in line with the UN CRPD</w:t>
      </w:r>
      <w:r w:rsidRPr="00964F1E">
        <w:rPr>
          <w:rFonts w:ascii="Times New Roman" w:hAnsi="Times New Roman" w:cs="Times New Roman"/>
          <w:lang w:val="en-US"/>
        </w:rPr>
        <w:t>. They are supported by disability rights and development NGOs</w:t>
      </w:r>
      <w:r w:rsidR="0071676E" w:rsidRPr="00964F1E">
        <w:rPr>
          <w:rFonts w:ascii="Times New Roman" w:hAnsi="Times New Roman" w:cs="Times New Roman"/>
          <w:lang w:val="en-US"/>
        </w:rPr>
        <w:t>, and NGOs contribute to the strategy</w:t>
      </w:r>
      <w:r w:rsidRPr="00964F1E">
        <w:rPr>
          <w:rFonts w:ascii="Times New Roman" w:hAnsi="Times New Roman" w:cs="Times New Roman"/>
          <w:lang w:val="en-US"/>
        </w:rPr>
        <w:t>.</w:t>
      </w:r>
      <w:r w:rsidR="0071676E" w:rsidRPr="00964F1E">
        <w:rPr>
          <w:rFonts w:ascii="Times New Roman" w:hAnsi="Times New Roman" w:cs="Times New Roman"/>
          <w:lang w:val="en-US"/>
        </w:rPr>
        <w:t xml:space="preserve"> DPOs Leadership guides the strategy.</w:t>
      </w:r>
    </w:p>
    <w:p w14:paraId="5CF32410" w14:textId="31E69F93"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All stakeholder groups join forces to coordinate and strengthen advocacy efforts towards their government. This includes the national disability community</w:t>
      </w:r>
      <w:r w:rsidR="0071676E" w:rsidRPr="00964F1E">
        <w:rPr>
          <w:rFonts w:ascii="Times New Roman" w:hAnsi="Times New Roman" w:cs="Times New Roman"/>
          <w:lang w:val="en-US"/>
        </w:rPr>
        <w:t>, alongside other groupings such as Local governments, national women’s representatives, national private sector, national humanitarian response sector, national human rights organizations, national poverty eradication coalition and national youth representatives</w:t>
      </w:r>
      <w:r w:rsidRPr="00964F1E">
        <w:rPr>
          <w:rFonts w:ascii="Times New Roman" w:hAnsi="Times New Roman" w:cs="Times New Roman"/>
          <w:lang w:val="en-US"/>
        </w:rPr>
        <w:t>. For example, a message could be accessibility for children with disabilities, which would be coordinated with the national you</w:t>
      </w:r>
      <w:r w:rsidR="0071676E" w:rsidRPr="00964F1E">
        <w:rPr>
          <w:rFonts w:ascii="Times New Roman" w:hAnsi="Times New Roman" w:cs="Times New Roman"/>
          <w:lang w:val="en-US"/>
        </w:rPr>
        <w:t>th</w:t>
      </w:r>
      <w:r w:rsidRPr="00964F1E">
        <w:rPr>
          <w:rFonts w:ascii="Times New Roman" w:hAnsi="Times New Roman" w:cs="Times New Roman"/>
          <w:lang w:val="en-US"/>
        </w:rPr>
        <w:t xml:space="preserve"> community, national education community, and national health community.</w:t>
      </w:r>
      <w:r w:rsidR="0071676E" w:rsidRPr="00964F1E">
        <w:rPr>
          <w:rFonts w:ascii="Times New Roman" w:hAnsi="Times New Roman" w:cs="Times New Roman"/>
          <w:lang w:val="en-US"/>
        </w:rPr>
        <w:t xml:space="preserve"> Cross-</w:t>
      </w:r>
      <w:proofErr w:type="spellStart"/>
      <w:r w:rsidR="0071676E" w:rsidRPr="00964F1E">
        <w:rPr>
          <w:rFonts w:ascii="Times New Roman" w:hAnsi="Times New Roman" w:cs="Times New Roman"/>
          <w:lang w:val="en-US"/>
        </w:rPr>
        <w:t>sectoral</w:t>
      </w:r>
      <w:proofErr w:type="spellEnd"/>
      <w:r w:rsidR="0071676E" w:rsidRPr="00964F1E">
        <w:rPr>
          <w:rFonts w:ascii="Times New Roman" w:hAnsi="Times New Roman" w:cs="Times New Roman"/>
          <w:lang w:val="en-US"/>
        </w:rPr>
        <w:t xml:space="preserve"> Stakeholder Partnerships at the national level 1) Connect, 2) Develop Joint Strategies, 3) Establish Coordination, 4) Share Information, 5) Joint Training. </w:t>
      </w:r>
    </w:p>
    <w:p w14:paraId="3FE0E6E3" w14:textId="7DD28678" w:rsidR="00F519C4" w:rsidRPr="00964F1E" w:rsidRDefault="00F519C4" w:rsidP="00964F1E">
      <w:pPr>
        <w:rPr>
          <w:rFonts w:ascii="Times New Roman" w:hAnsi="Times New Roman" w:cs="Times New Roman"/>
          <w:lang w:val="en-US"/>
        </w:rPr>
      </w:pPr>
      <w:r w:rsidRPr="00964F1E">
        <w:rPr>
          <w:rFonts w:ascii="Times New Roman" w:hAnsi="Times New Roman" w:cs="Times New Roman"/>
          <w:lang w:val="en-US"/>
        </w:rPr>
        <w:t>All stakeholder groups advocate the same, coordinated messages to all government offices</w:t>
      </w:r>
      <w:r w:rsidR="0071676E" w:rsidRPr="00964F1E">
        <w:rPr>
          <w:rFonts w:ascii="Times New Roman" w:hAnsi="Times New Roman" w:cs="Times New Roman"/>
          <w:lang w:val="en-US"/>
        </w:rPr>
        <w:t xml:space="preserve">, for example, a Disability Unit, the Trade Ministry, Health Ministry, Justice Ministry, President/Prime Minister, Parliament, Ministry of Social Affairs, Education Ministry, each may have direct advocacy links from stakeholder groups. </w:t>
      </w:r>
      <w:r w:rsidRPr="00964F1E">
        <w:rPr>
          <w:rFonts w:ascii="Times New Roman" w:hAnsi="Times New Roman" w:cs="Times New Roman"/>
          <w:lang w:val="en-US"/>
        </w:rPr>
        <w:t>Stakeholders identify which government agency or ministry is responsible for overseeing and coordinating national implementation of the SDGs in order to ensure stakeholder participation</w:t>
      </w:r>
      <w:r w:rsidR="0071676E" w:rsidRPr="00964F1E">
        <w:rPr>
          <w:rFonts w:ascii="Times New Roman" w:hAnsi="Times New Roman" w:cs="Times New Roman"/>
          <w:lang w:val="en-US"/>
        </w:rPr>
        <w:t xml:space="preserve"> and coordinate joint advocacy towards it</w:t>
      </w:r>
      <w:r w:rsidRPr="00964F1E">
        <w:rPr>
          <w:rFonts w:ascii="Times New Roman" w:hAnsi="Times New Roman" w:cs="Times New Roman"/>
          <w:lang w:val="en-US"/>
        </w:rPr>
        <w:t>.</w:t>
      </w:r>
    </w:p>
    <w:p w14:paraId="3206773F" w14:textId="4CC33DE9" w:rsidR="00F519C4" w:rsidRPr="00964F1E" w:rsidRDefault="0071676E" w:rsidP="00964F1E">
      <w:pPr>
        <w:rPr>
          <w:rFonts w:ascii="Times New Roman" w:hAnsi="Times New Roman" w:cs="Times New Roman"/>
          <w:lang w:val="en-US"/>
        </w:rPr>
      </w:pPr>
      <w:r w:rsidRPr="00964F1E">
        <w:rPr>
          <w:rFonts w:ascii="Times New Roman" w:hAnsi="Times New Roman" w:cs="Times New Roman"/>
          <w:lang w:val="en-US"/>
        </w:rPr>
        <w:t>Stakeholder participation mechanism within government coordination body.</w:t>
      </w:r>
    </w:p>
    <w:p w14:paraId="7F3FC31C" w14:textId="77777777" w:rsidR="0071676E" w:rsidRPr="00964F1E" w:rsidRDefault="0071676E" w:rsidP="00964F1E">
      <w:pPr>
        <w:rPr>
          <w:rFonts w:ascii="Times New Roman" w:hAnsi="Times New Roman" w:cs="Times New Roman"/>
          <w:lang w:val="en-US"/>
        </w:rPr>
      </w:pPr>
      <w:r w:rsidRPr="00964F1E">
        <w:rPr>
          <w:rFonts w:ascii="Times New Roman" w:hAnsi="Times New Roman" w:cs="Times New Roman"/>
          <w:lang w:val="en-US"/>
        </w:rPr>
        <w:t xml:space="preserve">Examples of type of participation mechanisms: a) National Council or Expert Advisory Panel, responsible for SDGs: with seats allocated for Stakeholders. B) </w:t>
      </w:r>
      <w:r w:rsidRPr="00964F1E">
        <w:rPr>
          <w:rFonts w:ascii="Times New Roman" w:hAnsi="Times New Roman" w:cs="Times New Roman"/>
          <w:lang w:val="en-US"/>
        </w:rPr>
        <w:t>National Council or Expert Advisory Panel, responsible for SDGs: with</w:t>
      </w:r>
      <w:r w:rsidRPr="00964F1E">
        <w:rPr>
          <w:rFonts w:ascii="Times New Roman" w:hAnsi="Times New Roman" w:cs="Times New Roman"/>
          <w:lang w:val="en-US"/>
        </w:rPr>
        <w:t>out Stakeholders; C) Online or Survey Consultation for Stakeholders. Alternatively, there could be No consultation with Stakeholders or civil society. Stakeholder then hold an assessment of participation with the government coordination body. A good result will be meaningful stakeholder participation. A bad result will be none or inadequate Stakeholder participation.</w:t>
      </w:r>
    </w:p>
    <w:p w14:paraId="4C324331" w14:textId="414E4622" w:rsidR="0071676E" w:rsidRPr="00964F1E" w:rsidRDefault="0071676E" w:rsidP="00964F1E">
      <w:pPr>
        <w:rPr>
          <w:rFonts w:ascii="Times New Roman" w:hAnsi="Times New Roman" w:cs="Times New Roman"/>
          <w:lang w:val="en-US"/>
        </w:rPr>
      </w:pPr>
      <w:r w:rsidRPr="00964F1E">
        <w:rPr>
          <w:rFonts w:ascii="Times New Roman" w:hAnsi="Times New Roman" w:cs="Times New Roman"/>
          <w:lang w:val="en-US"/>
        </w:rPr>
        <w:t>In case of absence of adequate Stakeholder participation, Stakeholders may call the attention of UN Agencies working in the country. The UN Resident Coordinator works with national UN Agencies such as OHCHR, UNDPD, UNICEFF, UNFPA, UNEP. UN Agencies might be capable of encouraging policy makers to engage with Stakeholders or they can help deliver your message.</w:t>
      </w:r>
    </w:p>
    <w:p w14:paraId="72E562A9" w14:textId="331D5662" w:rsidR="0071676E" w:rsidRPr="00964F1E" w:rsidRDefault="0071676E" w:rsidP="00964F1E">
      <w:pPr>
        <w:rPr>
          <w:rFonts w:ascii="Times New Roman" w:hAnsi="Times New Roman" w:cs="Times New Roman"/>
          <w:lang w:val="en-US"/>
        </w:rPr>
      </w:pPr>
      <w:r w:rsidRPr="00964F1E">
        <w:rPr>
          <w:rFonts w:ascii="Times New Roman" w:hAnsi="Times New Roman" w:cs="Times New Roman"/>
          <w:lang w:val="en-US"/>
        </w:rPr>
        <w:t xml:space="preserve">After engaging at the national level, has the government incorporate your message in their SDG implementation. </w:t>
      </w:r>
      <w:r w:rsidR="00964F1E" w:rsidRPr="00964F1E">
        <w:rPr>
          <w:rFonts w:ascii="Times New Roman" w:hAnsi="Times New Roman" w:cs="Times New Roman"/>
          <w:lang w:val="en-US"/>
        </w:rPr>
        <w:t>Whether</w:t>
      </w:r>
      <w:r w:rsidRPr="00964F1E">
        <w:rPr>
          <w:rFonts w:ascii="Times New Roman" w:hAnsi="Times New Roman" w:cs="Times New Roman"/>
          <w:lang w:val="en-US"/>
        </w:rPr>
        <w:t xml:space="preserve"> the answer to this question is ‘Yes’ or ‘No’</w:t>
      </w:r>
      <w:r w:rsidR="00964F1E" w:rsidRPr="00964F1E">
        <w:rPr>
          <w:rFonts w:ascii="Times New Roman" w:hAnsi="Times New Roman" w:cs="Times New Roman"/>
          <w:lang w:val="en-US"/>
        </w:rPr>
        <w:t>, Stakeholders should engage in the global mechanism: the High-level Political Forum.</w:t>
      </w:r>
    </w:p>
    <w:p w14:paraId="3D63E5D3" w14:textId="77777777" w:rsidR="0071676E" w:rsidRPr="00964F1E" w:rsidRDefault="0071676E" w:rsidP="00964F1E">
      <w:pPr>
        <w:rPr>
          <w:rFonts w:ascii="Times New Roman" w:hAnsi="Times New Roman" w:cs="Times New Roman"/>
          <w:lang w:val="en-US"/>
        </w:rPr>
      </w:pPr>
    </w:p>
    <w:p w14:paraId="1B4DB22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How can persons with disabilities engage in the SDGs?</w:t>
      </w:r>
    </w:p>
    <w:p w14:paraId="0EB74487"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Raise awareness, share information and coordinate with DPOs and partners</w:t>
      </w:r>
    </w:p>
    <w:p w14:paraId="27CCACC9"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Investigate on existing civil society mechanisms</w:t>
      </w:r>
    </w:p>
    <w:p w14:paraId="720D684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Reach out to Ministries and Government</w:t>
      </w:r>
    </w:p>
    <w:p w14:paraId="0766035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Engage in existing civil society mechanisms, and write your own response</w:t>
      </w:r>
    </w:p>
    <w:p w14:paraId="6F9A3C2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Build bridges between national processes and the SDGs and the CRPD</w:t>
      </w:r>
    </w:p>
    <w:p w14:paraId="0787B65C" w14:textId="77777777" w:rsidR="00964F1E" w:rsidRPr="00964F1E" w:rsidRDefault="00964F1E" w:rsidP="00964F1E">
      <w:pPr>
        <w:rPr>
          <w:rFonts w:ascii="Times New Roman" w:hAnsi="Times New Roman" w:cs="Times New Roman"/>
          <w:lang w:val="en-US"/>
        </w:rPr>
      </w:pPr>
    </w:p>
    <w:p w14:paraId="0B018194" w14:textId="48A77F44" w:rsidR="008227E0" w:rsidRPr="00964F1E" w:rsidRDefault="00964F1E" w:rsidP="00964F1E">
      <w:pPr>
        <w:rPr>
          <w:rFonts w:ascii="Times New Roman" w:eastAsia="MS Mincho" w:hAnsi="Times New Roman" w:cs="Times New Roman"/>
          <w:lang w:val="en-US"/>
        </w:rPr>
      </w:pPr>
      <w:r w:rsidRPr="00964F1E">
        <w:rPr>
          <w:rFonts w:ascii="Times New Roman" w:hAnsi="Times New Roman" w:cs="Times New Roman"/>
          <w:lang w:val="en-US"/>
        </w:rPr>
        <w:t xml:space="preserve">SECTION </w:t>
      </w:r>
      <w:r w:rsidR="008227E0" w:rsidRPr="00964F1E">
        <w:rPr>
          <w:rFonts w:ascii="Times New Roman" w:hAnsi="Times New Roman" w:cs="Times New Roman"/>
          <w:lang w:val="en-US"/>
        </w:rPr>
        <w:t>SEVEN</w:t>
      </w:r>
      <w:r w:rsidRPr="00964F1E">
        <w:rPr>
          <w:rFonts w:ascii="Times New Roman" w:eastAsia="MS Mincho" w:hAnsi="Times New Roman" w:cs="Times New Roman"/>
          <w:lang w:val="en-US"/>
        </w:rPr>
        <w:t xml:space="preserve"> - </w:t>
      </w:r>
      <w:r w:rsidR="008227E0" w:rsidRPr="00964F1E">
        <w:rPr>
          <w:rFonts w:ascii="Times New Roman" w:hAnsi="Times New Roman" w:cs="Times New Roman"/>
          <w:lang w:val="en-US"/>
        </w:rPr>
        <w:t>What are the roles of persons with disabilities at the global level?</w:t>
      </w:r>
    </w:p>
    <w:p w14:paraId="5CCA3D93" w14:textId="77777777" w:rsidR="00964F1E" w:rsidRPr="00964F1E" w:rsidRDefault="00964F1E" w:rsidP="00964F1E">
      <w:pPr>
        <w:rPr>
          <w:rFonts w:ascii="Times New Roman" w:hAnsi="Times New Roman" w:cs="Times New Roman"/>
          <w:lang w:val="en-US"/>
        </w:rPr>
      </w:pPr>
    </w:p>
    <w:p w14:paraId="22AD2C8B"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bCs/>
          <w:lang w:val="en-US"/>
        </w:rPr>
        <w:t>Engage with the HLPF</w:t>
      </w:r>
    </w:p>
    <w:p w14:paraId="68929A4C"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High-level Political Forum (HLPF) is where the global follow-up and review of the implementation of the SDGs happens</w:t>
      </w:r>
    </w:p>
    <w:p w14:paraId="5B365297"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Its purpose is to provide a forum for open, transparent, participative and internationally comparable reviews and proposals</w:t>
      </w:r>
    </w:p>
    <w:p w14:paraId="7DE5EFF1" w14:textId="14BB1B3B"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Although not a legally binding accountability mechanism, the global level review provides opportunities for high profile attention and political pressure</w:t>
      </w:r>
    </w:p>
    <w:p w14:paraId="7932E0A4" w14:textId="77777777" w:rsidR="008227E0" w:rsidRPr="00964F1E" w:rsidRDefault="008227E0" w:rsidP="00964F1E">
      <w:pPr>
        <w:rPr>
          <w:rFonts w:ascii="Times New Roman" w:hAnsi="Times New Roman" w:cs="Times New Roman"/>
          <w:lang w:val="en-US"/>
        </w:rPr>
      </w:pPr>
    </w:p>
    <w:p w14:paraId="2FE0E997" w14:textId="77777777" w:rsidR="008227E0" w:rsidRPr="00964F1E" w:rsidRDefault="008227E0" w:rsidP="00964F1E">
      <w:pPr>
        <w:rPr>
          <w:rFonts w:ascii="Times New Roman" w:hAnsi="Times New Roman" w:cs="Times New Roman"/>
          <w:bCs/>
          <w:lang w:val="en-US"/>
        </w:rPr>
      </w:pPr>
      <w:r w:rsidRPr="00964F1E">
        <w:rPr>
          <w:rFonts w:ascii="Times New Roman" w:hAnsi="Times New Roman" w:cs="Times New Roman"/>
          <w:lang w:val="en-US"/>
        </w:rPr>
        <w:t>The HLPF is composed of Member States, but is also open to relevant stakeholders,</w:t>
      </w:r>
      <w:r w:rsidRPr="00964F1E">
        <w:rPr>
          <w:rFonts w:ascii="Times New Roman" w:hAnsi="Times New Roman" w:cs="Times New Roman"/>
          <w:bCs/>
          <w:lang w:val="en-US"/>
        </w:rPr>
        <w:t xml:space="preserve"> including persons with disabilities.</w:t>
      </w:r>
    </w:p>
    <w:p w14:paraId="626E22FD"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 xml:space="preserve">In order to make better use of their expertise, </w:t>
      </w:r>
      <w:r w:rsidRPr="00964F1E">
        <w:rPr>
          <w:rFonts w:ascii="Times New Roman" w:hAnsi="Times New Roman" w:cs="Times New Roman"/>
          <w:bCs/>
          <w:lang w:val="en-US"/>
        </w:rPr>
        <w:t>the UN General Assembly has mandated stakeholders, including persons with disabilities</w:t>
      </w:r>
      <w:r w:rsidRPr="00964F1E">
        <w:rPr>
          <w:rFonts w:ascii="Times New Roman" w:hAnsi="Times New Roman" w:cs="Times New Roman"/>
          <w:lang w:val="en-US"/>
        </w:rPr>
        <w:t xml:space="preserve">: </w:t>
      </w:r>
    </w:p>
    <w:p w14:paraId="36413BA5"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attend all official meetings of the forum”</w:t>
      </w:r>
    </w:p>
    <w:p w14:paraId="7F9A0CD1"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have access to all official information and documents”</w:t>
      </w:r>
    </w:p>
    <w:p w14:paraId="53EAB2F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intervene in official meetings”</w:t>
      </w:r>
    </w:p>
    <w:p w14:paraId="6DE1D140"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submit documents and present written and oral contributions”</w:t>
      </w:r>
    </w:p>
    <w:p w14:paraId="0B2584AE"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make recommendations”</w:t>
      </w:r>
    </w:p>
    <w:p w14:paraId="395FC79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“To organize side events and round tables, in cooperation with Member States and the Secretariat”</w:t>
      </w:r>
    </w:p>
    <w:p w14:paraId="2A782D5E" w14:textId="77777777" w:rsidR="008227E0" w:rsidRPr="00964F1E" w:rsidRDefault="008227E0" w:rsidP="00964F1E">
      <w:pPr>
        <w:rPr>
          <w:rFonts w:ascii="Times New Roman" w:hAnsi="Times New Roman" w:cs="Times New Roman"/>
          <w:lang w:val="en-US"/>
        </w:rPr>
      </w:pPr>
    </w:p>
    <w:p w14:paraId="5F713641" w14:textId="77777777" w:rsidR="008227E0" w:rsidRPr="00964F1E" w:rsidRDefault="008227E0" w:rsidP="00964F1E">
      <w:pPr>
        <w:rPr>
          <w:rFonts w:ascii="Times New Roman" w:hAnsi="Times New Roman" w:cs="Times New Roman"/>
          <w:lang w:val="en-US"/>
        </w:rPr>
      </w:pPr>
    </w:p>
    <w:p w14:paraId="153B43E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HLPF is the highest forum to raise any issues about SDG implementation related to persons with disabilities.</w:t>
      </w:r>
    </w:p>
    <w:p w14:paraId="1DA93BDB" w14:textId="77777777" w:rsidR="008227E0" w:rsidRPr="00964F1E" w:rsidRDefault="008227E0" w:rsidP="00964F1E">
      <w:pPr>
        <w:rPr>
          <w:rFonts w:ascii="Times New Roman" w:hAnsi="Times New Roman" w:cs="Times New Roman"/>
          <w:bCs/>
          <w:lang w:val="en-US"/>
        </w:rPr>
      </w:pPr>
    </w:p>
    <w:p w14:paraId="0069FDDB"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Persons with disabilities have a mandate to engage in the HLPF in the following areas:</w:t>
      </w:r>
    </w:p>
    <w:p w14:paraId="7D3C5DF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Annual themes</w:t>
      </w:r>
    </w:p>
    <w:p w14:paraId="0FEEFC9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Thematic themes</w:t>
      </w:r>
    </w:p>
    <w:p w14:paraId="35FAA84A" w14:textId="76076503"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Country reviews</w:t>
      </w:r>
    </w:p>
    <w:p w14:paraId="6C16FCEA" w14:textId="77777777" w:rsidR="008227E0" w:rsidRPr="00964F1E" w:rsidRDefault="008227E0" w:rsidP="00964F1E">
      <w:pPr>
        <w:rPr>
          <w:rFonts w:ascii="Times New Roman" w:hAnsi="Times New Roman" w:cs="Times New Roman"/>
          <w:lang w:val="en-US"/>
        </w:rPr>
      </w:pPr>
    </w:p>
    <w:p w14:paraId="48F19BA3"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HLPF Coordination Mechanism</w:t>
      </w:r>
    </w:p>
    <w:p w14:paraId="77EC9527"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This will ensure persons with disabilities globally participate in the global review and follow-up of the implementation of the SDGs at the HLPF</w:t>
      </w:r>
    </w:p>
    <w:p w14:paraId="4A22EA4F"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The coordination mechanism creates an open and transparent manner to all persons with disabilities and their representative organizations to participate and provide input in the annual and thematic themes and national reviews</w:t>
      </w:r>
    </w:p>
    <w:p w14:paraId="3883BD54" w14:textId="77777777" w:rsidR="008227E0" w:rsidRPr="00964F1E" w:rsidRDefault="008227E0" w:rsidP="00964F1E">
      <w:pPr>
        <w:rPr>
          <w:rFonts w:ascii="Times New Roman" w:hAnsi="Times New Roman" w:cs="Times New Roman"/>
          <w:lang w:val="en-US"/>
        </w:rPr>
      </w:pPr>
      <w:r w:rsidRPr="00964F1E">
        <w:rPr>
          <w:rFonts w:ascii="Times New Roman" w:hAnsi="Times New Roman" w:cs="Times New Roman"/>
          <w:lang w:val="en-US"/>
        </w:rPr>
        <w:t>Share information widely online</w:t>
      </w:r>
    </w:p>
    <w:p w14:paraId="07182CFF" w14:textId="0AAB3C34" w:rsidR="00167C7C" w:rsidRPr="00964F1E" w:rsidRDefault="008227E0" w:rsidP="00964F1E">
      <w:pPr>
        <w:rPr>
          <w:rFonts w:ascii="Times New Roman" w:hAnsi="Times New Roman" w:cs="Times New Roman"/>
          <w:lang w:val="en-US"/>
        </w:rPr>
      </w:pPr>
      <w:r w:rsidRPr="00964F1E">
        <w:rPr>
          <w:rFonts w:ascii="Times New Roman" w:hAnsi="Times New Roman" w:cs="Times New Roman"/>
          <w:lang w:val="en-US"/>
        </w:rPr>
        <w:t>Provide an accessible platform that all persons with disabilities can access and provide input</w:t>
      </w:r>
    </w:p>
    <w:p w14:paraId="04E23BF1" w14:textId="77777777" w:rsidR="0029393D" w:rsidRPr="00964F1E" w:rsidRDefault="0029393D" w:rsidP="00964F1E">
      <w:pPr>
        <w:rPr>
          <w:rFonts w:ascii="Times New Roman" w:hAnsi="Times New Roman" w:cs="Times New Roman"/>
          <w:lang w:val="en-US"/>
        </w:rPr>
      </w:pPr>
    </w:p>
    <w:p w14:paraId="7CAC7E8E"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lang w:val="en-US"/>
        </w:rPr>
        <w:t>List of references</w:t>
      </w:r>
    </w:p>
    <w:p w14:paraId="007FFA3C"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bCs/>
          <w:u w:val="single"/>
          <w:lang w:val="en-US"/>
        </w:rPr>
        <w:t xml:space="preserve">2030 Agenda </w:t>
      </w:r>
      <w:r w:rsidRPr="00964F1E">
        <w:rPr>
          <w:rFonts w:ascii="Times New Roman" w:hAnsi="Times New Roman" w:cs="Times New Roman"/>
          <w:u w:val="single"/>
          <w:lang w:val="en-US"/>
        </w:rPr>
        <w:t>sustainabledevelopment.un.org/post2015/</w:t>
      </w:r>
      <w:proofErr w:type="spellStart"/>
      <w:r w:rsidRPr="00964F1E">
        <w:rPr>
          <w:rFonts w:ascii="Times New Roman" w:hAnsi="Times New Roman" w:cs="Times New Roman"/>
          <w:u w:val="single"/>
          <w:lang w:val="en-US"/>
        </w:rPr>
        <w:t>transformingourworld</w:t>
      </w:r>
      <w:proofErr w:type="spellEnd"/>
    </w:p>
    <w:p w14:paraId="48AF91F5" w14:textId="77777777" w:rsidR="0029393D" w:rsidRPr="00964F1E" w:rsidRDefault="0029393D" w:rsidP="00964F1E">
      <w:pPr>
        <w:rPr>
          <w:rFonts w:ascii="Times New Roman" w:hAnsi="Times New Roman" w:cs="Times New Roman"/>
          <w:bCs/>
          <w:u w:val="single"/>
          <w:lang w:val="en-US"/>
        </w:rPr>
      </w:pPr>
      <w:r w:rsidRPr="00964F1E">
        <w:rPr>
          <w:rFonts w:ascii="Times New Roman" w:hAnsi="Times New Roman" w:cs="Times New Roman"/>
          <w:bCs/>
          <w:u w:val="single"/>
          <w:lang w:val="en-US"/>
        </w:rPr>
        <w:t>Funding For Development</w:t>
      </w:r>
    </w:p>
    <w:p w14:paraId="127F4CC2"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u w:val="single"/>
          <w:lang w:val="en-US"/>
        </w:rPr>
        <w:t>www.un.org/esa/ffd/ffd3</w:t>
      </w:r>
    </w:p>
    <w:p w14:paraId="38B06ADF" w14:textId="77777777" w:rsidR="0029393D" w:rsidRPr="00964F1E" w:rsidRDefault="0029393D" w:rsidP="00964F1E">
      <w:pPr>
        <w:rPr>
          <w:rFonts w:ascii="Times New Roman" w:hAnsi="Times New Roman" w:cs="Times New Roman"/>
          <w:bCs/>
          <w:u w:val="single"/>
          <w:lang w:val="en-US"/>
        </w:rPr>
      </w:pPr>
      <w:r w:rsidRPr="00964F1E">
        <w:rPr>
          <w:rFonts w:ascii="Times New Roman" w:hAnsi="Times New Roman" w:cs="Times New Roman"/>
          <w:bCs/>
          <w:u w:val="single"/>
          <w:lang w:val="en-US"/>
        </w:rPr>
        <w:t>HLPF Resolution</w:t>
      </w:r>
    </w:p>
    <w:p w14:paraId="6300AFEC"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u w:val="single"/>
          <w:lang w:val="en-US"/>
        </w:rPr>
        <w:t>https://sustainabledevelopment.un.org/hlpf</w:t>
      </w:r>
    </w:p>
    <w:p w14:paraId="2C69D271" w14:textId="77777777" w:rsidR="0029393D" w:rsidRPr="00964F1E" w:rsidRDefault="0029393D" w:rsidP="00964F1E">
      <w:pPr>
        <w:rPr>
          <w:rFonts w:ascii="Times New Roman" w:hAnsi="Times New Roman" w:cs="Times New Roman"/>
          <w:bCs/>
          <w:u w:val="single"/>
          <w:lang w:val="en-US"/>
        </w:rPr>
      </w:pPr>
      <w:r w:rsidRPr="00964F1E">
        <w:rPr>
          <w:rFonts w:ascii="Times New Roman" w:hAnsi="Times New Roman" w:cs="Times New Roman"/>
          <w:bCs/>
          <w:u w:val="single"/>
          <w:lang w:val="en-US"/>
        </w:rPr>
        <w:t>Beijing Platform for Action</w:t>
      </w:r>
      <w:bookmarkStart w:id="0" w:name="_GoBack"/>
      <w:bookmarkEnd w:id="0"/>
    </w:p>
    <w:p w14:paraId="72BB0D7E"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u w:val="single"/>
          <w:lang w:val="en-US"/>
        </w:rPr>
        <w:t>http://beijing20.unwomen.org/en/about</w:t>
      </w:r>
    </w:p>
    <w:p w14:paraId="0D018FD1" w14:textId="77777777" w:rsidR="0029393D" w:rsidRPr="00964F1E" w:rsidRDefault="0029393D" w:rsidP="00964F1E">
      <w:pPr>
        <w:rPr>
          <w:rFonts w:ascii="Times New Roman" w:hAnsi="Times New Roman" w:cs="Times New Roman"/>
          <w:bCs/>
          <w:u w:val="single"/>
          <w:lang w:val="en-US"/>
        </w:rPr>
      </w:pPr>
      <w:r w:rsidRPr="00964F1E">
        <w:rPr>
          <w:rFonts w:ascii="Times New Roman" w:hAnsi="Times New Roman" w:cs="Times New Roman"/>
          <w:bCs/>
          <w:u w:val="single"/>
          <w:lang w:val="en-US"/>
        </w:rPr>
        <w:t>DRR Outcome</w:t>
      </w:r>
    </w:p>
    <w:p w14:paraId="0FF6EDEA"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u w:val="single"/>
          <w:lang w:val="en-US"/>
        </w:rPr>
        <w:t>http://www.unisdr.org/we/coordinate/sendai-framework</w:t>
      </w:r>
    </w:p>
    <w:p w14:paraId="0F11EB33" w14:textId="77777777" w:rsidR="0029393D" w:rsidRPr="00964F1E" w:rsidRDefault="0029393D" w:rsidP="00964F1E">
      <w:pPr>
        <w:rPr>
          <w:rFonts w:ascii="Times New Roman" w:hAnsi="Times New Roman" w:cs="Times New Roman"/>
          <w:lang w:val="en-US"/>
        </w:rPr>
      </w:pPr>
    </w:p>
    <w:p w14:paraId="3D78B80D"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lang w:val="en-US"/>
        </w:rPr>
        <w:t>Contact IDA</w:t>
      </w:r>
    </w:p>
    <w:p w14:paraId="5B39B139" w14:textId="77777777" w:rsidR="0029393D" w:rsidRPr="00964F1E" w:rsidRDefault="0029393D" w:rsidP="00964F1E">
      <w:pPr>
        <w:rPr>
          <w:rFonts w:ascii="Times New Roman" w:hAnsi="Times New Roman" w:cs="Times New Roman"/>
          <w:bCs/>
          <w:lang w:val="en-US"/>
        </w:rPr>
      </w:pPr>
      <w:r w:rsidRPr="00964F1E">
        <w:rPr>
          <w:rFonts w:ascii="Times New Roman" w:hAnsi="Times New Roman" w:cs="Times New Roman"/>
          <w:bCs/>
          <w:u w:val="single"/>
          <w:lang w:val="en-US"/>
        </w:rPr>
        <w:t>Twitter: @</w:t>
      </w:r>
      <w:proofErr w:type="spellStart"/>
      <w:r w:rsidRPr="00964F1E">
        <w:rPr>
          <w:rFonts w:ascii="Times New Roman" w:hAnsi="Times New Roman" w:cs="Times New Roman"/>
          <w:bCs/>
          <w:u w:val="single"/>
          <w:lang w:val="en-US"/>
        </w:rPr>
        <w:t>IDA_CRPD_Forum</w:t>
      </w:r>
      <w:proofErr w:type="spellEnd"/>
    </w:p>
    <w:p w14:paraId="4F50C421" w14:textId="77777777" w:rsidR="0029393D" w:rsidRPr="00964F1E" w:rsidRDefault="0029393D" w:rsidP="00964F1E">
      <w:pPr>
        <w:rPr>
          <w:rFonts w:ascii="Times New Roman" w:hAnsi="Times New Roman" w:cs="Times New Roman"/>
          <w:bCs/>
          <w:lang w:val="en-US"/>
        </w:rPr>
      </w:pPr>
      <w:r w:rsidRPr="00964F1E">
        <w:rPr>
          <w:rFonts w:ascii="Times New Roman" w:hAnsi="Times New Roman" w:cs="Times New Roman"/>
          <w:bCs/>
          <w:u w:val="single"/>
          <w:lang w:val="en-US"/>
        </w:rPr>
        <w:t>facebook.com/</w:t>
      </w:r>
      <w:proofErr w:type="spellStart"/>
      <w:r w:rsidRPr="00964F1E">
        <w:rPr>
          <w:rFonts w:ascii="Times New Roman" w:hAnsi="Times New Roman" w:cs="Times New Roman"/>
          <w:bCs/>
          <w:u w:val="single"/>
          <w:lang w:val="en-US"/>
        </w:rPr>
        <w:t>InternationalDisabilityAllianceIDA</w:t>
      </w:r>
      <w:proofErr w:type="spellEnd"/>
    </w:p>
    <w:p w14:paraId="6880F975" w14:textId="77777777" w:rsidR="0029393D" w:rsidRPr="00964F1E" w:rsidRDefault="0029393D" w:rsidP="00964F1E">
      <w:pPr>
        <w:rPr>
          <w:rFonts w:ascii="Times New Roman" w:hAnsi="Times New Roman" w:cs="Times New Roman"/>
          <w:bCs/>
          <w:lang w:val="en-US"/>
        </w:rPr>
      </w:pPr>
      <w:r w:rsidRPr="00964F1E">
        <w:rPr>
          <w:rFonts w:ascii="Times New Roman" w:hAnsi="Times New Roman" w:cs="Times New Roman"/>
          <w:bCs/>
          <w:u w:val="single"/>
          <w:lang w:val="en-US"/>
        </w:rPr>
        <w:t>www.InternationalDisabilityAlliance.org</w:t>
      </w:r>
    </w:p>
    <w:p w14:paraId="36EEE4AE" w14:textId="77777777" w:rsidR="0029393D" w:rsidRPr="00964F1E" w:rsidRDefault="0029393D" w:rsidP="00964F1E">
      <w:pPr>
        <w:rPr>
          <w:rFonts w:ascii="Times New Roman" w:hAnsi="Times New Roman" w:cs="Times New Roman"/>
          <w:bCs/>
          <w:u w:val="single"/>
          <w:lang w:val="en-US"/>
        </w:rPr>
      </w:pPr>
      <w:r w:rsidRPr="00964F1E">
        <w:rPr>
          <w:rFonts w:ascii="Times New Roman" w:hAnsi="Times New Roman" w:cs="Times New Roman"/>
          <w:bCs/>
          <w:u w:val="single"/>
          <w:lang w:val="en-US"/>
        </w:rPr>
        <w:t>info@ida-secretariat.org</w:t>
      </w:r>
    </w:p>
    <w:p w14:paraId="05C7C5A0" w14:textId="77777777" w:rsidR="0029393D" w:rsidRPr="00964F1E" w:rsidRDefault="0029393D" w:rsidP="00964F1E">
      <w:pPr>
        <w:rPr>
          <w:rFonts w:ascii="Times New Roman" w:hAnsi="Times New Roman" w:cs="Times New Roman"/>
        </w:rPr>
      </w:pPr>
    </w:p>
    <w:p w14:paraId="5BF53981" w14:textId="77777777" w:rsidR="0029393D" w:rsidRPr="00964F1E" w:rsidRDefault="0029393D" w:rsidP="00964F1E">
      <w:pPr>
        <w:rPr>
          <w:rFonts w:ascii="Times New Roman" w:hAnsi="Times New Roman" w:cs="Times New Roman"/>
        </w:rPr>
      </w:pPr>
      <w:r w:rsidRPr="00964F1E">
        <w:rPr>
          <w:rFonts w:ascii="Times New Roman" w:hAnsi="Times New Roman" w:cs="Times New Roman"/>
          <w:lang w:val="en-US"/>
        </w:rPr>
        <w:t>Contact IDDC</w:t>
      </w:r>
    </w:p>
    <w:p w14:paraId="69ABF469"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b/>
          <w:bCs/>
        </w:rPr>
        <w:t xml:space="preserve">Twitter: </w:t>
      </w:r>
      <w:hyperlink r:id="rId5" w:history="1">
        <w:r w:rsidRPr="00964F1E">
          <w:rPr>
            <w:rStyle w:val="Hyperlink"/>
            <w:rFonts w:ascii="Times New Roman" w:hAnsi="Times New Roman" w:cs="Times New Roman"/>
            <w:b/>
            <w:bCs/>
            <w:lang w:val="en-US"/>
          </w:rPr>
          <w:t>@</w:t>
        </w:r>
      </w:hyperlink>
      <w:hyperlink r:id="rId6" w:history="1">
        <w:proofErr w:type="spellStart"/>
        <w:r w:rsidRPr="00964F1E">
          <w:rPr>
            <w:rStyle w:val="Hyperlink"/>
            <w:rFonts w:ascii="Times New Roman" w:hAnsi="Times New Roman" w:cs="Times New Roman"/>
            <w:b/>
            <w:bCs/>
            <w:lang w:val="en-US"/>
          </w:rPr>
          <w:t>iddcconsortium</w:t>
        </w:r>
        <w:proofErr w:type="spellEnd"/>
      </w:hyperlink>
    </w:p>
    <w:p w14:paraId="04CC453A"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bCs/>
          <w:u w:val="single"/>
          <w:lang w:val="en-US"/>
        </w:rPr>
        <w:t>facebook.com/</w:t>
      </w:r>
      <w:proofErr w:type="spellStart"/>
      <w:r w:rsidRPr="00964F1E">
        <w:rPr>
          <w:rFonts w:ascii="Times New Roman" w:hAnsi="Times New Roman" w:cs="Times New Roman"/>
          <w:b/>
          <w:bCs/>
          <w:lang w:val="en-US"/>
        </w:rPr>
        <w:fldChar w:fldCharType="begin"/>
      </w:r>
      <w:r w:rsidRPr="00964F1E">
        <w:rPr>
          <w:rFonts w:ascii="Times New Roman" w:hAnsi="Times New Roman" w:cs="Times New Roman"/>
          <w:b/>
          <w:bCs/>
          <w:lang w:val="en-US"/>
        </w:rPr>
        <w:instrText xml:space="preserve"> HYPERLINK "http://www.facebook.com/IDDCinfo" </w:instrText>
      </w:r>
      <w:r w:rsidRPr="00964F1E">
        <w:rPr>
          <w:rFonts w:ascii="Times New Roman" w:hAnsi="Times New Roman" w:cs="Times New Roman"/>
          <w:b/>
          <w:bCs/>
        </w:rPr>
      </w:r>
      <w:r w:rsidRPr="00964F1E">
        <w:rPr>
          <w:rFonts w:ascii="Times New Roman" w:hAnsi="Times New Roman" w:cs="Times New Roman"/>
          <w:b/>
          <w:bCs/>
          <w:lang w:val="en-US"/>
        </w:rPr>
        <w:fldChar w:fldCharType="separate"/>
      </w:r>
      <w:r w:rsidRPr="00964F1E">
        <w:rPr>
          <w:rStyle w:val="Hyperlink"/>
          <w:rFonts w:ascii="Times New Roman" w:hAnsi="Times New Roman" w:cs="Times New Roman"/>
          <w:b/>
          <w:bCs/>
          <w:lang w:val="en-US"/>
        </w:rPr>
        <w:t>IDDCinfo</w:t>
      </w:r>
      <w:proofErr w:type="spellEnd"/>
      <w:r w:rsidRPr="00964F1E">
        <w:rPr>
          <w:rFonts w:ascii="Times New Roman" w:hAnsi="Times New Roman" w:cs="Times New Roman"/>
        </w:rPr>
        <w:fldChar w:fldCharType="end"/>
      </w:r>
    </w:p>
    <w:p w14:paraId="2B8876D2" w14:textId="77777777" w:rsidR="0029393D" w:rsidRPr="00964F1E" w:rsidRDefault="0029393D" w:rsidP="00964F1E">
      <w:pPr>
        <w:rPr>
          <w:rFonts w:ascii="Times New Roman" w:hAnsi="Times New Roman" w:cs="Times New Roman"/>
          <w:lang w:val="en-US"/>
        </w:rPr>
      </w:pPr>
      <w:r w:rsidRPr="00964F1E">
        <w:rPr>
          <w:rFonts w:ascii="Times New Roman" w:hAnsi="Times New Roman" w:cs="Times New Roman"/>
          <w:b/>
          <w:bCs/>
        </w:rPr>
        <w:t>www.</w:t>
      </w:r>
      <w:hyperlink r:id="rId7" w:history="1">
        <w:r w:rsidRPr="00964F1E">
          <w:rPr>
            <w:rStyle w:val="Hyperlink"/>
            <w:rFonts w:ascii="Times New Roman" w:hAnsi="Times New Roman" w:cs="Times New Roman"/>
            <w:b/>
            <w:bCs/>
            <w:lang w:val="en-US"/>
          </w:rPr>
          <w:t>IDDCconsortium.net</w:t>
        </w:r>
      </w:hyperlink>
    </w:p>
    <w:p w14:paraId="2C164173" w14:textId="38EFAD4A" w:rsidR="003C0410" w:rsidRPr="00964F1E" w:rsidRDefault="0029393D" w:rsidP="00964F1E">
      <w:pPr>
        <w:rPr>
          <w:rFonts w:ascii="Times New Roman" w:hAnsi="Times New Roman" w:cs="Times New Roman"/>
          <w:lang w:val="en-US"/>
        </w:rPr>
      </w:pPr>
      <w:hyperlink r:id="rId8" w:history="1">
        <w:r w:rsidRPr="00964F1E">
          <w:rPr>
            <w:rStyle w:val="Hyperlink"/>
            <w:rFonts w:ascii="Times New Roman" w:hAnsi="Times New Roman" w:cs="Times New Roman"/>
            <w:b/>
            <w:bCs/>
            <w:lang w:val="en-US"/>
          </w:rPr>
          <w:t>info@iddcconsortium.net</w:t>
        </w:r>
      </w:hyperlink>
    </w:p>
    <w:sectPr w:rsidR="003C0410" w:rsidRPr="00964F1E" w:rsidSect="00A351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072"/>
    <w:multiLevelType w:val="hybridMultilevel"/>
    <w:tmpl w:val="853E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1D3F"/>
    <w:multiLevelType w:val="hybridMultilevel"/>
    <w:tmpl w:val="6D2A7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A59D1"/>
    <w:multiLevelType w:val="hybridMultilevel"/>
    <w:tmpl w:val="6D2A7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A0E2A"/>
    <w:multiLevelType w:val="hybridMultilevel"/>
    <w:tmpl w:val="2F1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E0"/>
    <w:rsid w:val="00046367"/>
    <w:rsid w:val="00167C7C"/>
    <w:rsid w:val="001B058A"/>
    <w:rsid w:val="002120A9"/>
    <w:rsid w:val="00274B9E"/>
    <w:rsid w:val="0029393D"/>
    <w:rsid w:val="003C0410"/>
    <w:rsid w:val="005A366B"/>
    <w:rsid w:val="005E100F"/>
    <w:rsid w:val="0071676E"/>
    <w:rsid w:val="008227E0"/>
    <w:rsid w:val="00875415"/>
    <w:rsid w:val="00964F1E"/>
    <w:rsid w:val="00F5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CA9D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3D"/>
    <w:rPr>
      <w:color w:val="0563C1" w:themeColor="hyperlink"/>
      <w:u w:val="single"/>
    </w:rPr>
  </w:style>
  <w:style w:type="paragraph" w:styleId="ListParagraph">
    <w:name w:val="List Paragraph"/>
    <w:basedOn w:val="Normal"/>
    <w:uiPriority w:val="34"/>
    <w:qFormat/>
    <w:rsid w:val="00F5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938106">
      <w:bodyDiv w:val="1"/>
      <w:marLeft w:val="0"/>
      <w:marRight w:val="0"/>
      <w:marTop w:val="0"/>
      <w:marBottom w:val="0"/>
      <w:divBdr>
        <w:top w:val="none" w:sz="0" w:space="0" w:color="auto"/>
        <w:left w:val="none" w:sz="0" w:space="0" w:color="auto"/>
        <w:bottom w:val="none" w:sz="0" w:space="0" w:color="auto"/>
        <w:right w:val="none" w:sz="0" w:space="0" w:color="auto"/>
      </w:divBdr>
    </w:div>
    <w:div w:id="1873296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iddcconsortium" TargetMode="External"/><Relationship Id="rId6" Type="http://schemas.openxmlformats.org/officeDocument/2006/relationships/hyperlink" Target="https://twitter.com/iddcconsortium" TargetMode="External"/><Relationship Id="rId7" Type="http://schemas.openxmlformats.org/officeDocument/2006/relationships/hyperlink" Target="http://www.iddcconsortium.net/" TargetMode="External"/><Relationship Id="rId8" Type="http://schemas.openxmlformats.org/officeDocument/2006/relationships/hyperlink" Target="mailto:info@iddcconsortium.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3436</Words>
  <Characters>19587</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Jaimie Grant</cp:lastModifiedBy>
  <cp:revision>5</cp:revision>
  <dcterms:created xsi:type="dcterms:W3CDTF">2016-02-04T19:58:00Z</dcterms:created>
  <dcterms:modified xsi:type="dcterms:W3CDTF">2016-02-08T18:09:00Z</dcterms:modified>
</cp:coreProperties>
</file>