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E483" w14:textId="77777777" w:rsidR="006612D2" w:rsidRPr="006612D2" w:rsidRDefault="006612D2" w:rsidP="006612D2">
      <w:pPr>
        <w:jc w:val="center"/>
        <w:rPr>
          <w:rFonts w:ascii="Times New Roman" w:eastAsia="Times New Roman" w:hAnsi="Times New Roman" w:cs="Times New Roman"/>
          <w:color w:val="000000"/>
        </w:rPr>
      </w:pPr>
      <w:r w:rsidRPr="006612D2">
        <w:rPr>
          <w:rFonts w:ascii="Arial" w:eastAsia="Times New Roman" w:hAnsi="Arial" w:cs="Arial"/>
          <w:b/>
          <w:bCs/>
          <w:color w:val="000000"/>
          <w:sz w:val="22"/>
          <w:szCs w:val="22"/>
          <w:bdr w:val="none" w:sz="0" w:space="0" w:color="auto" w:frame="1"/>
        </w:rPr>
        <w:fldChar w:fldCharType="begin"/>
      </w:r>
      <w:r w:rsidRPr="006612D2">
        <w:rPr>
          <w:rFonts w:ascii="Arial" w:eastAsia="Times New Roman" w:hAnsi="Arial" w:cs="Arial"/>
          <w:b/>
          <w:bCs/>
          <w:color w:val="000000"/>
          <w:sz w:val="22"/>
          <w:szCs w:val="22"/>
          <w:bdr w:val="none" w:sz="0" w:space="0" w:color="auto" w:frame="1"/>
        </w:rPr>
        <w:instrText xml:space="preserve"> INCLUDEPICTURE "https://lh4.googleusercontent.com/Ap4l19ExdrdqE7McImrwTyZ1hZuXem_DOjFgDm7pr9LRuG2ViqDt-5UeFJ94Neqy-vXR0UjCwuiWuqJoexBSx_-1DfRPiMajQV_BxntEqEjYE-Fxzi_m1h8_kyPvCXBZ51bcZ_WO" \* MERGEFORMATINET </w:instrText>
      </w:r>
      <w:r w:rsidRPr="006612D2">
        <w:rPr>
          <w:rFonts w:ascii="Arial" w:eastAsia="Times New Roman" w:hAnsi="Arial" w:cs="Arial"/>
          <w:b/>
          <w:bCs/>
          <w:color w:val="000000"/>
          <w:sz w:val="22"/>
          <w:szCs w:val="22"/>
          <w:bdr w:val="none" w:sz="0" w:space="0" w:color="auto" w:frame="1"/>
        </w:rPr>
        <w:fldChar w:fldCharType="separate"/>
      </w:r>
      <w:r w:rsidRPr="006612D2">
        <w:rPr>
          <w:rFonts w:ascii="Arial" w:eastAsia="Times New Roman" w:hAnsi="Arial" w:cs="Arial"/>
          <w:b/>
          <w:bCs/>
          <w:noProof/>
          <w:color w:val="000000"/>
          <w:sz w:val="22"/>
          <w:szCs w:val="22"/>
          <w:bdr w:val="none" w:sz="0" w:space="0" w:color="auto" w:frame="1"/>
        </w:rPr>
        <w:drawing>
          <wp:inline distT="0" distB="0" distL="0" distR="0" wp14:anchorId="3299C6A1" wp14:editId="5065D119">
            <wp:extent cx="1974215" cy="914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215" cy="914400"/>
                    </a:xfrm>
                    <a:prstGeom prst="rect">
                      <a:avLst/>
                    </a:prstGeom>
                    <a:noFill/>
                    <a:ln>
                      <a:noFill/>
                    </a:ln>
                  </pic:spPr>
                </pic:pic>
              </a:graphicData>
            </a:graphic>
          </wp:inline>
        </w:drawing>
      </w:r>
      <w:r w:rsidRPr="006612D2">
        <w:rPr>
          <w:rFonts w:ascii="Arial" w:eastAsia="Times New Roman" w:hAnsi="Arial" w:cs="Arial"/>
          <w:b/>
          <w:bCs/>
          <w:color w:val="000000"/>
          <w:sz w:val="22"/>
          <w:szCs w:val="22"/>
          <w:bdr w:val="none" w:sz="0" w:space="0" w:color="auto" w:frame="1"/>
        </w:rPr>
        <w:fldChar w:fldCharType="end"/>
      </w:r>
    </w:p>
    <w:p w14:paraId="7906471C" w14:textId="77777777" w:rsidR="006612D2" w:rsidRPr="006612D2" w:rsidRDefault="006612D2" w:rsidP="006612D2">
      <w:pPr>
        <w:rPr>
          <w:rFonts w:ascii="Times New Roman" w:eastAsia="Times New Roman" w:hAnsi="Times New Roman" w:cs="Times New Roman"/>
          <w:color w:val="000000"/>
        </w:rPr>
      </w:pPr>
    </w:p>
    <w:p w14:paraId="00E2EEFE" w14:textId="77777777" w:rsidR="006612D2" w:rsidRPr="006612D2" w:rsidRDefault="006612D2" w:rsidP="006612D2">
      <w:pPr>
        <w:jc w:val="center"/>
        <w:rPr>
          <w:rFonts w:ascii="Times New Roman" w:eastAsia="Times New Roman" w:hAnsi="Times New Roman" w:cs="Times New Roman"/>
          <w:color w:val="000000"/>
        </w:rPr>
      </w:pPr>
      <w:r w:rsidRPr="006612D2">
        <w:rPr>
          <w:rFonts w:ascii="Verdana" w:eastAsia="Times New Roman" w:hAnsi="Verdana" w:cs="Times New Roman"/>
          <w:b/>
          <w:bCs/>
          <w:color w:val="000000"/>
          <w:sz w:val="22"/>
          <w:szCs w:val="22"/>
        </w:rPr>
        <w:t>High-level Political Forum </w:t>
      </w:r>
    </w:p>
    <w:p w14:paraId="1CF73674" w14:textId="77777777" w:rsidR="006612D2" w:rsidRPr="006612D2" w:rsidRDefault="006612D2" w:rsidP="006612D2">
      <w:pPr>
        <w:jc w:val="center"/>
        <w:rPr>
          <w:rFonts w:ascii="Times New Roman" w:eastAsia="Times New Roman" w:hAnsi="Times New Roman" w:cs="Times New Roman"/>
          <w:color w:val="000000"/>
        </w:rPr>
      </w:pPr>
      <w:r w:rsidRPr="006612D2">
        <w:rPr>
          <w:rFonts w:ascii="Verdana" w:eastAsia="Times New Roman" w:hAnsi="Verdana" w:cs="Times New Roman"/>
          <w:b/>
          <w:bCs/>
          <w:color w:val="000000"/>
          <w:sz w:val="22"/>
          <w:szCs w:val="22"/>
        </w:rPr>
        <w:t>Guidance Note</w:t>
      </w:r>
    </w:p>
    <w:p w14:paraId="52F0D21D" w14:textId="77777777" w:rsidR="006612D2" w:rsidRPr="006612D2" w:rsidRDefault="006612D2" w:rsidP="006612D2">
      <w:pPr>
        <w:jc w:val="cente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26 </w:t>
      </w:r>
      <w:proofErr w:type="gramStart"/>
      <w:r w:rsidRPr="006612D2">
        <w:rPr>
          <w:rFonts w:ascii="Verdana" w:eastAsia="Times New Roman" w:hAnsi="Verdana" w:cs="Times New Roman"/>
          <w:color w:val="000000"/>
          <w:sz w:val="22"/>
          <w:szCs w:val="22"/>
        </w:rPr>
        <w:t>June,</w:t>
      </w:r>
      <w:proofErr w:type="gramEnd"/>
      <w:r w:rsidRPr="006612D2">
        <w:rPr>
          <w:rFonts w:ascii="Verdana" w:eastAsia="Times New Roman" w:hAnsi="Verdana" w:cs="Times New Roman"/>
          <w:color w:val="000000"/>
          <w:sz w:val="22"/>
          <w:szCs w:val="22"/>
        </w:rPr>
        <w:t xml:space="preserve"> 2020</w:t>
      </w:r>
    </w:p>
    <w:p w14:paraId="7BB97CEF" w14:textId="77777777" w:rsidR="006612D2" w:rsidRPr="006612D2" w:rsidRDefault="006612D2" w:rsidP="006612D2">
      <w:pPr>
        <w:rPr>
          <w:rFonts w:ascii="Times New Roman" w:eastAsia="Times New Roman" w:hAnsi="Times New Roman" w:cs="Times New Roman"/>
          <w:color w:val="000000"/>
        </w:rPr>
      </w:pPr>
    </w:p>
    <w:p w14:paraId="15FACF9E"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The High-level Political Forum (HLPF) will be held online from </w:t>
      </w:r>
      <w:r w:rsidRPr="006612D2">
        <w:rPr>
          <w:rFonts w:ascii="Verdana" w:eastAsia="Times New Roman" w:hAnsi="Verdana" w:cs="Times New Roman"/>
          <w:b/>
          <w:bCs/>
          <w:color w:val="000000"/>
          <w:sz w:val="22"/>
          <w:szCs w:val="22"/>
        </w:rPr>
        <w:t>Tuesday, 7 July to Thursday, 16 July</w:t>
      </w:r>
      <w:r w:rsidRPr="006612D2">
        <w:rPr>
          <w:rFonts w:ascii="Verdana" w:eastAsia="Times New Roman" w:hAnsi="Verdana" w:cs="Times New Roman"/>
          <w:color w:val="000000"/>
          <w:sz w:val="22"/>
          <w:szCs w:val="22"/>
        </w:rPr>
        <w:t xml:space="preserve">. You can follow the main sessions online through UN WebTV here: </w:t>
      </w:r>
      <w:hyperlink r:id="rId6" w:history="1">
        <w:r w:rsidRPr="006612D2">
          <w:rPr>
            <w:rFonts w:ascii="Verdana" w:eastAsia="Times New Roman" w:hAnsi="Verdana" w:cs="Times New Roman"/>
            <w:color w:val="1155CC"/>
            <w:sz w:val="22"/>
            <w:szCs w:val="22"/>
            <w:u w:val="single"/>
          </w:rPr>
          <w:t>http://webtv.un.org/</w:t>
        </w:r>
      </w:hyperlink>
      <w:r w:rsidRPr="006612D2">
        <w:rPr>
          <w:rFonts w:ascii="Verdana" w:eastAsia="Times New Roman" w:hAnsi="Verdana" w:cs="Times New Roman"/>
          <w:color w:val="000000"/>
          <w:sz w:val="22"/>
          <w:szCs w:val="22"/>
        </w:rPr>
        <w:t>.</w:t>
      </w:r>
    </w:p>
    <w:p w14:paraId="51FB9E5D" w14:textId="77777777" w:rsidR="006612D2" w:rsidRPr="006612D2" w:rsidRDefault="006612D2" w:rsidP="006612D2">
      <w:pPr>
        <w:rPr>
          <w:rFonts w:ascii="Times New Roman" w:eastAsia="Times New Roman" w:hAnsi="Times New Roman" w:cs="Times New Roman"/>
          <w:color w:val="000000"/>
        </w:rPr>
      </w:pPr>
    </w:p>
    <w:p w14:paraId="3CF737F1"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The detailed </w:t>
      </w:r>
      <w:r w:rsidRPr="006612D2">
        <w:rPr>
          <w:rFonts w:ascii="Verdana" w:eastAsia="Times New Roman" w:hAnsi="Verdana" w:cs="Times New Roman"/>
          <w:b/>
          <w:bCs/>
          <w:color w:val="000000"/>
          <w:sz w:val="22"/>
          <w:szCs w:val="22"/>
        </w:rPr>
        <w:t>HLPF program</w:t>
      </w:r>
      <w:r w:rsidRPr="006612D2">
        <w:rPr>
          <w:rFonts w:ascii="Verdana" w:eastAsia="Times New Roman" w:hAnsi="Verdana" w:cs="Times New Roman"/>
          <w:color w:val="000000"/>
          <w:sz w:val="22"/>
          <w:szCs w:val="22"/>
        </w:rPr>
        <w:t xml:space="preserve">, including the list of voluntary national reviews can be found here: </w:t>
      </w:r>
      <w:hyperlink r:id="rId7" w:anchor="programme" w:history="1">
        <w:r w:rsidRPr="006612D2">
          <w:rPr>
            <w:rFonts w:ascii="Verdana" w:eastAsia="Times New Roman" w:hAnsi="Verdana" w:cs="Times New Roman"/>
            <w:color w:val="1155CC"/>
            <w:sz w:val="22"/>
            <w:szCs w:val="22"/>
            <w:u w:val="single"/>
          </w:rPr>
          <w:t>https://sustainabledevelopment.un.org/hlpf/2020#programme</w:t>
        </w:r>
      </w:hyperlink>
    </w:p>
    <w:p w14:paraId="7329F070" w14:textId="77777777" w:rsidR="006612D2" w:rsidRPr="006612D2" w:rsidRDefault="006612D2" w:rsidP="006612D2">
      <w:pPr>
        <w:rPr>
          <w:rFonts w:ascii="Times New Roman" w:eastAsia="Times New Roman" w:hAnsi="Times New Roman" w:cs="Times New Roman"/>
          <w:color w:val="000000"/>
        </w:rPr>
      </w:pPr>
    </w:p>
    <w:p w14:paraId="2AF9FB5D"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For additional information on </w:t>
      </w:r>
      <w:r w:rsidRPr="006612D2">
        <w:rPr>
          <w:rFonts w:ascii="Verdana" w:eastAsia="Times New Roman" w:hAnsi="Verdana" w:cs="Times New Roman"/>
          <w:b/>
          <w:bCs/>
          <w:color w:val="000000"/>
          <w:sz w:val="22"/>
          <w:szCs w:val="22"/>
        </w:rPr>
        <w:t>VNR Labs</w:t>
      </w:r>
      <w:r w:rsidRPr="006612D2">
        <w:rPr>
          <w:rFonts w:ascii="Verdana" w:eastAsia="Times New Roman" w:hAnsi="Verdana" w:cs="Times New Roman"/>
          <w:color w:val="000000"/>
          <w:sz w:val="22"/>
          <w:szCs w:val="22"/>
        </w:rPr>
        <w:t>, click</w:t>
      </w:r>
      <w:hyperlink r:id="rId8" w:anchor="labs" w:history="1">
        <w:r w:rsidRPr="006612D2">
          <w:rPr>
            <w:rFonts w:ascii="Verdana" w:eastAsia="Times New Roman" w:hAnsi="Verdana" w:cs="Times New Roman"/>
            <w:color w:val="1155CC"/>
            <w:sz w:val="22"/>
            <w:szCs w:val="22"/>
            <w:u w:val="single"/>
          </w:rPr>
          <w:t xml:space="preserve"> here to sign up and participate</w:t>
        </w:r>
      </w:hyperlink>
      <w:r w:rsidRPr="006612D2">
        <w:rPr>
          <w:rFonts w:ascii="Verdana" w:eastAsia="Times New Roman" w:hAnsi="Verdana" w:cs="Times New Roman"/>
          <w:color w:val="000000"/>
          <w:sz w:val="22"/>
          <w:szCs w:val="22"/>
        </w:rPr>
        <w:t>.</w:t>
      </w:r>
    </w:p>
    <w:p w14:paraId="532CF03B" w14:textId="77777777" w:rsidR="006612D2" w:rsidRPr="006612D2" w:rsidRDefault="006612D2" w:rsidP="006612D2">
      <w:pPr>
        <w:rPr>
          <w:rFonts w:ascii="Times New Roman" w:eastAsia="Times New Roman" w:hAnsi="Times New Roman" w:cs="Times New Roman"/>
          <w:color w:val="000000"/>
        </w:rPr>
      </w:pPr>
    </w:p>
    <w:p w14:paraId="7E08F247"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For information on </w:t>
      </w:r>
      <w:r w:rsidRPr="006612D2">
        <w:rPr>
          <w:rFonts w:ascii="Verdana" w:eastAsia="Times New Roman" w:hAnsi="Verdana" w:cs="Times New Roman"/>
          <w:b/>
          <w:bCs/>
          <w:color w:val="000000"/>
          <w:sz w:val="22"/>
          <w:szCs w:val="22"/>
        </w:rPr>
        <w:t xml:space="preserve">Special Events </w:t>
      </w:r>
      <w:r w:rsidRPr="006612D2">
        <w:rPr>
          <w:rFonts w:ascii="Verdana" w:eastAsia="Times New Roman" w:hAnsi="Verdana" w:cs="Times New Roman"/>
          <w:color w:val="000000"/>
          <w:sz w:val="22"/>
          <w:szCs w:val="22"/>
        </w:rPr>
        <w:t xml:space="preserve">during the HLPF, click </w:t>
      </w:r>
      <w:hyperlink r:id="rId9" w:anchor="other" w:history="1">
        <w:r w:rsidRPr="006612D2">
          <w:rPr>
            <w:rFonts w:ascii="Verdana" w:eastAsia="Times New Roman" w:hAnsi="Verdana" w:cs="Times New Roman"/>
            <w:color w:val="1155CC"/>
            <w:sz w:val="22"/>
            <w:szCs w:val="22"/>
            <w:u w:val="single"/>
          </w:rPr>
          <w:t>here</w:t>
        </w:r>
      </w:hyperlink>
    </w:p>
    <w:p w14:paraId="38438EBF" w14:textId="77777777" w:rsidR="006612D2" w:rsidRPr="006612D2" w:rsidRDefault="006612D2" w:rsidP="006612D2">
      <w:pPr>
        <w:rPr>
          <w:rFonts w:ascii="Times New Roman" w:eastAsia="Times New Roman" w:hAnsi="Times New Roman" w:cs="Times New Roman"/>
          <w:color w:val="000000"/>
        </w:rPr>
      </w:pPr>
      <w:hyperlink r:id="rId10" w:anchor="other" w:history="1">
        <w:r w:rsidRPr="006612D2">
          <w:rPr>
            <w:rFonts w:ascii="Verdana" w:eastAsia="Times New Roman" w:hAnsi="Verdana" w:cs="Times New Roman"/>
            <w:color w:val="1155CC"/>
            <w:sz w:val="22"/>
            <w:szCs w:val="22"/>
            <w:u w:val="single"/>
          </w:rPr>
          <w:t>for general information</w:t>
        </w:r>
      </w:hyperlink>
      <w:r w:rsidRPr="006612D2">
        <w:rPr>
          <w:rFonts w:ascii="Verdana" w:eastAsia="Times New Roman" w:hAnsi="Verdana" w:cs="Times New Roman"/>
          <w:color w:val="000000"/>
          <w:sz w:val="22"/>
          <w:szCs w:val="22"/>
        </w:rPr>
        <w:t xml:space="preserve"> and </w:t>
      </w:r>
      <w:hyperlink r:id="rId11" w:history="1">
        <w:r w:rsidRPr="006612D2">
          <w:rPr>
            <w:rFonts w:ascii="Verdana" w:eastAsia="Times New Roman" w:hAnsi="Verdana" w:cs="Times New Roman"/>
            <w:color w:val="1155CC"/>
            <w:sz w:val="22"/>
            <w:szCs w:val="22"/>
            <w:u w:val="single"/>
          </w:rPr>
          <w:t>here for a flyer of events</w:t>
        </w:r>
      </w:hyperlink>
      <w:r w:rsidRPr="006612D2">
        <w:rPr>
          <w:rFonts w:ascii="Verdana" w:eastAsia="Times New Roman" w:hAnsi="Verdana" w:cs="Times New Roman"/>
          <w:color w:val="000000"/>
          <w:sz w:val="22"/>
          <w:szCs w:val="22"/>
        </w:rPr>
        <w:t>. </w:t>
      </w:r>
    </w:p>
    <w:p w14:paraId="12C80018" w14:textId="77777777" w:rsidR="006612D2" w:rsidRPr="006612D2" w:rsidRDefault="006612D2" w:rsidP="006612D2">
      <w:pPr>
        <w:rPr>
          <w:rFonts w:ascii="Times New Roman" w:eastAsia="Times New Roman" w:hAnsi="Times New Roman" w:cs="Times New Roman"/>
          <w:color w:val="000000"/>
        </w:rPr>
      </w:pPr>
    </w:p>
    <w:p w14:paraId="1DB84FDE"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b/>
          <w:bCs/>
          <w:color w:val="000000"/>
          <w:sz w:val="22"/>
          <w:szCs w:val="22"/>
        </w:rPr>
        <w:t>Voluntary National Reviews</w:t>
      </w:r>
      <w:r w:rsidRPr="006612D2">
        <w:rPr>
          <w:rFonts w:ascii="Verdana" w:eastAsia="Times New Roman" w:hAnsi="Verdana" w:cs="Times New Roman"/>
          <w:color w:val="000000"/>
          <w:sz w:val="22"/>
          <w:szCs w:val="22"/>
        </w:rPr>
        <w:t xml:space="preserve"> will take place from 13-16th July; for details click here:</w:t>
      </w:r>
      <w:hyperlink r:id="rId12" w:history="1">
        <w:r w:rsidRPr="006612D2">
          <w:rPr>
            <w:rFonts w:ascii="Verdana" w:eastAsia="Times New Roman" w:hAnsi="Verdana" w:cs="Times New Roman"/>
            <w:color w:val="1155CC"/>
            <w:sz w:val="22"/>
            <w:szCs w:val="22"/>
            <w:u w:val="single"/>
          </w:rPr>
          <w:t>https://sustainabledevelopment.un.org/content/documents/26157HLPF_2020_PROGRAMME.pdf</w:t>
        </w:r>
      </w:hyperlink>
    </w:p>
    <w:p w14:paraId="42DCC580" w14:textId="77777777" w:rsidR="006612D2" w:rsidRPr="006612D2" w:rsidRDefault="006612D2" w:rsidP="006612D2">
      <w:pPr>
        <w:rPr>
          <w:rFonts w:ascii="Times New Roman" w:eastAsia="Times New Roman" w:hAnsi="Times New Roman" w:cs="Times New Roman"/>
          <w:color w:val="000000"/>
        </w:rPr>
      </w:pPr>
    </w:p>
    <w:p w14:paraId="2A918EC7"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 xml:space="preserve">Below are some events that we recommend or that might be of interest to the disability movement before and during the HLPF. Please note that the list does not contain all of the HLPF events. For a </w:t>
      </w:r>
      <w:hyperlink r:id="rId13" w:anchor="programme" w:history="1">
        <w:r w:rsidRPr="006612D2">
          <w:rPr>
            <w:rFonts w:ascii="Verdana" w:eastAsia="Times New Roman" w:hAnsi="Verdana" w:cs="Times New Roman"/>
            <w:color w:val="1155CC"/>
            <w:sz w:val="22"/>
            <w:szCs w:val="22"/>
            <w:u w:val="single"/>
          </w:rPr>
          <w:t>full list of side events for the first week click here</w:t>
        </w:r>
      </w:hyperlink>
      <w:r w:rsidRPr="006612D2">
        <w:rPr>
          <w:rFonts w:ascii="Verdana" w:eastAsia="Times New Roman" w:hAnsi="Verdana" w:cs="Times New Roman"/>
          <w:color w:val="000000"/>
          <w:sz w:val="22"/>
          <w:szCs w:val="22"/>
        </w:rPr>
        <w:t>.</w:t>
      </w:r>
    </w:p>
    <w:p w14:paraId="2D1F2284" w14:textId="77777777" w:rsidR="006612D2" w:rsidRPr="006612D2" w:rsidRDefault="006612D2" w:rsidP="006612D2">
      <w:pPr>
        <w:rPr>
          <w:rFonts w:ascii="Times New Roman" w:eastAsia="Times New Roman" w:hAnsi="Times New Roman" w:cs="Times New Roman"/>
          <w:color w:val="000000"/>
        </w:rPr>
      </w:pPr>
    </w:p>
    <w:p w14:paraId="1E7BDA9A" w14:textId="77777777" w:rsidR="006612D2" w:rsidRPr="006612D2" w:rsidRDefault="006612D2" w:rsidP="006612D2">
      <w:pPr>
        <w:rPr>
          <w:rFonts w:ascii="Times New Roman" w:eastAsia="Times New Roman" w:hAnsi="Times New Roman" w:cs="Times New Roman"/>
          <w:color w:val="000000"/>
        </w:rPr>
      </w:pPr>
      <w:r w:rsidRPr="006612D2">
        <w:rPr>
          <w:rFonts w:ascii="Verdana" w:eastAsia="Times New Roman" w:hAnsi="Verdana" w:cs="Times New Roman"/>
          <w:color w:val="000000"/>
          <w:sz w:val="22"/>
          <w:szCs w:val="22"/>
        </w:rPr>
        <w:t>Key events and actions:</w:t>
      </w:r>
    </w:p>
    <w:p w14:paraId="107E05B6" w14:textId="77777777" w:rsidR="006612D2" w:rsidRPr="006612D2" w:rsidRDefault="006612D2" w:rsidP="006612D2">
      <w:pPr>
        <w:numPr>
          <w:ilvl w:val="0"/>
          <w:numId w:val="1"/>
        </w:numPr>
        <w:shd w:val="clear" w:color="auto" w:fill="FFFFFF"/>
        <w:textAlignment w:val="baseline"/>
        <w:rPr>
          <w:rFonts w:ascii="Arial" w:eastAsia="Times New Roman" w:hAnsi="Arial" w:cs="Arial"/>
          <w:color w:val="000000"/>
          <w:sz w:val="22"/>
          <w:szCs w:val="22"/>
        </w:rPr>
      </w:pPr>
      <w:r w:rsidRPr="006612D2">
        <w:rPr>
          <w:rFonts w:ascii="Verdana" w:eastAsia="Times New Roman" w:hAnsi="Verdana" w:cs="Arial"/>
          <w:b/>
          <w:bCs/>
          <w:color w:val="222222"/>
          <w:sz w:val="22"/>
          <w:szCs w:val="22"/>
        </w:rPr>
        <w:t>The GLAD Network Call to Action to include persons with disabilities in the response and recovery phases of COVID-19.</w:t>
      </w:r>
      <w:r w:rsidRPr="006612D2">
        <w:rPr>
          <w:rFonts w:ascii="Verdana" w:eastAsia="Times New Roman" w:hAnsi="Verdana" w:cs="Arial"/>
          <w:color w:val="222222"/>
          <w:sz w:val="22"/>
          <w:szCs w:val="22"/>
        </w:rPr>
        <w:t xml:space="preserve"> The call to action: “A call to rebuild a future inclusive of all” can be viewed </w:t>
      </w:r>
      <w:hyperlink r:id="rId14" w:history="1">
        <w:r w:rsidRPr="006612D2">
          <w:rPr>
            <w:rFonts w:ascii="Verdana" w:eastAsia="Times New Roman" w:hAnsi="Verdana" w:cs="Arial"/>
            <w:color w:val="0563C1"/>
            <w:sz w:val="22"/>
            <w:szCs w:val="22"/>
            <w:u w:val="single"/>
          </w:rPr>
          <w:t>here</w:t>
        </w:r>
      </w:hyperlink>
      <w:r w:rsidRPr="006612D2">
        <w:rPr>
          <w:rFonts w:ascii="Verdana" w:eastAsia="Times New Roman" w:hAnsi="Verdana" w:cs="Arial"/>
          <w:color w:val="222222"/>
          <w:sz w:val="22"/>
          <w:szCs w:val="22"/>
        </w:rPr>
        <w:t xml:space="preserve"> and is open for endorsement to all stakeholders. To sign up to the Call to Action, please visit </w:t>
      </w:r>
      <w:hyperlink r:id="rId15" w:history="1">
        <w:r w:rsidRPr="006612D2">
          <w:rPr>
            <w:rFonts w:ascii="Verdana" w:eastAsia="Times New Roman" w:hAnsi="Verdana" w:cs="Arial"/>
            <w:color w:val="0563C1"/>
            <w:sz w:val="22"/>
            <w:szCs w:val="22"/>
            <w:u w:val="single"/>
          </w:rPr>
          <w:t>this page</w:t>
        </w:r>
      </w:hyperlink>
      <w:r w:rsidRPr="006612D2">
        <w:rPr>
          <w:rFonts w:ascii="Verdana" w:eastAsia="Times New Roman" w:hAnsi="Verdana" w:cs="Arial"/>
          <w:color w:val="222222"/>
          <w:sz w:val="22"/>
          <w:szCs w:val="22"/>
        </w:rPr>
        <w:t>.     </w:t>
      </w:r>
    </w:p>
    <w:p w14:paraId="4DADE0B2" w14:textId="77777777" w:rsidR="006612D2" w:rsidRPr="006612D2" w:rsidRDefault="006612D2" w:rsidP="006612D2">
      <w:pPr>
        <w:numPr>
          <w:ilvl w:val="0"/>
          <w:numId w:val="1"/>
        </w:numPr>
        <w:textAlignment w:val="baseline"/>
        <w:rPr>
          <w:rFonts w:ascii="Arial" w:eastAsia="Times New Roman" w:hAnsi="Arial" w:cs="Arial"/>
          <w:color w:val="000000"/>
          <w:sz w:val="22"/>
          <w:szCs w:val="22"/>
        </w:rPr>
      </w:pPr>
      <w:r w:rsidRPr="006612D2">
        <w:rPr>
          <w:rFonts w:ascii="Verdana" w:eastAsia="Times New Roman" w:hAnsi="Verdana" w:cs="Arial"/>
          <w:color w:val="000000"/>
          <w:sz w:val="22"/>
          <w:szCs w:val="22"/>
        </w:rPr>
        <w:t xml:space="preserve">Gentle reminder to connect to the launch of the report </w:t>
      </w:r>
      <w:r w:rsidRPr="006612D2">
        <w:rPr>
          <w:rFonts w:ascii="Verdana" w:eastAsia="Times New Roman" w:hAnsi="Verdana" w:cs="Arial"/>
          <w:i/>
          <w:iCs/>
          <w:color w:val="000000"/>
          <w:sz w:val="22"/>
          <w:szCs w:val="22"/>
        </w:rPr>
        <w:t>Experience of Persons with Disabilities with COVID-19</w:t>
      </w:r>
      <w:r w:rsidRPr="006612D2">
        <w:rPr>
          <w:rFonts w:ascii="Verdana" w:eastAsia="Times New Roman" w:hAnsi="Verdana" w:cs="Arial"/>
          <w:color w:val="000000"/>
          <w:sz w:val="22"/>
          <w:szCs w:val="22"/>
        </w:rPr>
        <w:t xml:space="preserve">. </w:t>
      </w:r>
      <w:hyperlink r:id="rId16" w:history="1">
        <w:r w:rsidRPr="006612D2">
          <w:rPr>
            <w:rFonts w:ascii="Verdana" w:eastAsia="Times New Roman" w:hAnsi="Verdana" w:cs="Arial"/>
            <w:color w:val="1155CC"/>
            <w:sz w:val="22"/>
            <w:szCs w:val="22"/>
            <w:u w:val="single"/>
          </w:rPr>
          <w:t>The report</w:t>
        </w:r>
      </w:hyperlink>
      <w:r w:rsidRPr="006612D2">
        <w:rPr>
          <w:rFonts w:ascii="Verdana" w:eastAsia="Times New Roman" w:hAnsi="Verdana" w:cs="Arial"/>
          <w:color w:val="000000"/>
          <w:sz w:val="22"/>
          <w:szCs w:val="22"/>
        </w:rPr>
        <w:t xml:space="preserve"> is based on testimonies from 106 persons with disabilities around the world sharing their experience facing the global pandemic. </w:t>
      </w:r>
      <w:r w:rsidRPr="006612D2">
        <w:rPr>
          <w:rFonts w:ascii="Verdana" w:eastAsia="Times New Roman" w:hAnsi="Verdana" w:cs="Arial"/>
          <w:b/>
          <w:bCs/>
          <w:color w:val="000000"/>
          <w:sz w:val="22"/>
          <w:szCs w:val="22"/>
        </w:rPr>
        <w:t xml:space="preserve">Date of webinar: </w:t>
      </w:r>
      <w:r w:rsidRPr="006612D2">
        <w:rPr>
          <w:rFonts w:ascii="Verdana" w:eastAsia="Times New Roman" w:hAnsi="Verdana" w:cs="Arial"/>
          <w:color w:val="000000"/>
          <w:sz w:val="22"/>
          <w:szCs w:val="22"/>
        </w:rPr>
        <w:t xml:space="preserve">Monday, June 29, </w:t>
      </w:r>
      <w:r w:rsidRPr="006612D2">
        <w:rPr>
          <w:rFonts w:ascii="Verdana" w:eastAsia="Times New Roman" w:hAnsi="Verdana" w:cs="Arial"/>
          <w:b/>
          <w:bCs/>
          <w:color w:val="000000"/>
          <w:sz w:val="22"/>
          <w:szCs w:val="22"/>
        </w:rPr>
        <w:t xml:space="preserve">Time: </w:t>
      </w:r>
      <w:r w:rsidRPr="006612D2">
        <w:rPr>
          <w:rFonts w:ascii="Verdana" w:eastAsia="Times New Roman" w:hAnsi="Verdana" w:cs="Arial"/>
          <w:color w:val="000000"/>
          <w:sz w:val="22"/>
          <w:szCs w:val="22"/>
        </w:rPr>
        <w:t xml:space="preserve">9 AM to 10 AM EDT (New York time) </w:t>
      </w:r>
      <w:r w:rsidRPr="006612D2">
        <w:rPr>
          <w:rFonts w:ascii="Verdana" w:eastAsia="Times New Roman" w:hAnsi="Verdana" w:cs="Arial"/>
          <w:b/>
          <w:bCs/>
          <w:color w:val="000000"/>
          <w:sz w:val="22"/>
          <w:szCs w:val="22"/>
        </w:rPr>
        <w:t xml:space="preserve">To join: </w:t>
      </w:r>
      <w:hyperlink r:id="rId17" w:history="1">
        <w:r w:rsidRPr="006612D2">
          <w:rPr>
            <w:rFonts w:ascii="Verdana" w:eastAsia="Times New Roman" w:hAnsi="Verdana" w:cs="Arial"/>
            <w:color w:val="1155CC"/>
            <w:sz w:val="22"/>
            <w:szCs w:val="22"/>
            <w:u w:val="single"/>
          </w:rPr>
          <w:t>Please click here to register</w:t>
        </w:r>
      </w:hyperlink>
    </w:p>
    <w:p w14:paraId="2291F4BE" w14:textId="77777777" w:rsidR="006612D2" w:rsidRPr="006612D2" w:rsidRDefault="006612D2" w:rsidP="006612D2">
      <w:pPr>
        <w:numPr>
          <w:ilvl w:val="0"/>
          <w:numId w:val="1"/>
        </w:numPr>
        <w:textAlignment w:val="baseline"/>
        <w:rPr>
          <w:rFonts w:ascii="Arial" w:eastAsia="Times New Roman" w:hAnsi="Arial" w:cs="Arial"/>
          <w:color w:val="000000"/>
          <w:sz w:val="22"/>
          <w:szCs w:val="22"/>
        </w:rPr>
      </w:pPr>
      <w:r w:rsidRPr="006612D2">
        <w:rPr>
          <w:rFonts w:ascii="Verdana" w:eastAsia="Times New Roman" w:hAnsi="Verdana" w:cs="Arial"/>
          <w:color w:val="000000"/>
          <w:sz w:val="22"/>
          <w:szCs w:val="22"/>
          <w:shd w:val="clear" w:color="auto" w:fill="FFFFFF"/>
        </w:rPr>
        <w:t xml:space="preserve">Join the Asia Pacific Regional Disability Constituency Dialogue on strengthening regional engagement: </w:t>
      </w:r>
      <w:r w:rsidRPr="006612D2">
        <w:rPr>
          <w:rFonts w:ascii="Verdana" w:eastAsia="Times New Roman" w:hAnsi="Verdana" w:cs="Arial"/>
          <w:color w:val="000000"/>
          <w:sz w:val="22"/>
          <w:szCs w:val="22"/>
          <w:u w:val="single"/>
          <w:shd w:val="clear" w:color="auto" w:fill="FFFFFF"/>
        </w:rPr>
        <w:t xml:space="preserve">1st of July 1:30pm Fiji time </w:t>
      </w:r>
      <w:r w:rsidRPr="006612D2">
        <w:rPr>
          <w:rFonts w:ascii="Verdana" w:eastAsia="Times New Roman" w:hAnsi="Verdana" w:cs="Arial"/>
          <w:color w:val="500050"/>
          <w:sz w:val="22"/>
          <w:szCs w:val="22"/>
        </w:rPr>
        <w:t xml:space="preserve">Register in advance for this meeting: </w:t>
      </w:r>
      <w:hyperlink r:id="rId18" w:history="1">
        <w:r w:rsidRPr="006612D2">
          <w:rPr>
            <w:rFonts w:ascii="Verdana" w:eastAsia="Times New Roman" w:hAnsi="Verdana" w:cs="Arial"/>
            <w:color w:val="1155CC"/>
            <w:sz w:val="22"/>
            <w:szCs w:val="22"/>
            <w:u w:val="single"/>
          </w:rPr>
          <w:t>https://zoom.us/meeting/register/tJclceirqTgrH9IfT0PZCtYQECo-CKwL4o9A</w:t>
        </w:r>
      </w:hyperlink>
      <w:r w:rsidRPr="006612D2">
        <w:rPr>
          <w:rFonts w:ascii="Verdana" w:eastAsia="Times New Roman" w:hAnsi="Verdana" w:cs="Arial"/>
          <w:color w:val="500050"/>
          <w:sz w:val="22"/>
          <w:szCs w:val="22"/>
        </w:rPr>
        <w:t> </w:t>
      </w:r>
    </w:p>
    <w:p w14:paraId="5466DBF6"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lastRenderedPageBreak/>
        <w:t>JOINT SIDE EVENT</w:t>
      </w:r>
      <w:r w:rsidRPr="006612D2">
        <w:rPr>
          <w:rFonts w:ascii="Verdana" w:eastAsia="Times New Roman" w:hAnsi="Verdana" w:cs="Arial"/>
          <w:color w:val="000000"/>
          <w:sz w:val="22"/>
          <w:szCs w:val="22"/>
        </w:rPr>
        <w:t xml:space="preserve"> </w:t>
      </w:r>
      <w:proofErr w:type="spellStart"/>
      <w:r w:rsidRPr="006612D2">
        <w:rPr>
          <w:rFonts w:ascii="Verdana" w:eastAsia="Times New Roman" w:hAnsi="Verdana" w:cs="Arial"/>
          <w:color w:val="000000"/>
          <w:sz w:val="22"/>
          <w:szCs w:val="22"/>
        </w:rPr>
        <w:t>SGPwD</w:t>
      </w:r>
      <w:proofErr w:type="spellEnd"/>
      <w:r w:rsidRPr="006612D2">
        <w:rPr>
          <w:rFonts w:ascii="Verdana" w:eastAsia="Times New Roman" w:hAnsi="Verdana" w:cs="Arial"/>
          <w:color w:val="000000"/>
          <w:sz w:val="22"/>
          <w:szCs w:val="22"/>
        </w:rPr>
        <w:t xml:space="preserve"> and Stakeholder Group on Ageing side event: “Learning from COVID-19 to accelerate action for a more inclusive decade of SDG delivery” 7</w:t>
      </w:r>
      <w:r w:rsidRPr="006612D2">
        <w:rPr>
          <w:rFonts w:ascii="Verdana" w:eastAsia="Times New Roman" w:hAnsi="Verdana" w:cs="Arial"/>
          <w:color w:val="000000"/>
          <w:sz w:val="22"/>
          <w:szCs w:val="22"/>
          <w:vertAlign w:val="superscript"/>
        </w:rPr>
        <w:t>th</w:t>
      </w:r>
      <w:r w:rsidRPr="006612D2">
        <w:rPr>
          <w:rFonts w:ascii="Verdana" w:eastAsia="Times New Roman" w:hAnsi="Verdana" w:cs="Arial"/>
          <w:color w:val="000000"/>
          <w:sz w:val="22"/>
          <w:szCs w:val="22"/>
        </w:rPr>
        <w:t xml:space="preserve"> July, 12-1:30pm (EDT) </w:t>
      </w:r>
      <w:r w:rsidRPr="006612D2">
        <w:rPr>
          <w:rFonts w:ascii="Verdana" w:eastAsia="Times New Roman" w:hAnsi="Verdana" w:cs="Arial"/>
          <w:color w:val="222222"/>
          <w:sz w:val="22"/>
          <w:szCs w:val="22"/>
        </w:rPr>
        <w:t>Register in advance for this meeting:</w:t>
      </w:r>
      <w:hyperlink r:id="rId19" w:history="1">
        <w:r w:rsidRPr="006612D2">
          <w:rPr>
            <w:rFonts w:ascii="Verdana" w:eastAsia="Times New Roman" w:hAnsi="Verdana" w:cs="Arial"/>
            <w:color w:val="222222"/>
            <w:sz w:val="22"/>
            <w:szCs w:val="22"/>
            <w:u w:val="single"/>
          </w:rPr>
          <w:t xml:space="preserve"> </w:t>
        </w:r>
        <w:r w:rsidRPr="006612D2">
          <w:rPr>
            <w:rFonts w:ascii="Verdana" w:eastAsia="Times New Roman" w:hAnsi="Verdana" w:cs="Arial"/>
            <w:color w:val="1155CC"/>
            <w:sz w:val="22"/>
            <w:szCs w:val="22"/>
            <w:u w:val="single"/>
          </w:rPr>
          <w:t>https://zoom.us/meeting/register/tJcucu2qrj8uEtBb2DWom5xdIh4vm0yO8SQK</w:t>
        </w:r>
      </w:hyperlink>
    </w:p>
    <w:p w14:paraId="09115C63"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t>WE ARE SPEAKING at HLPF official session</w:t>
      </w:r>
      <w:r w:rsidRPr="006612D2">
        <w:rPr>
          <w:rFonts w:ascii="Verdana" w:eastAsia="Times New Roman" w:hAnsi="Verdana" w:cs="Arial"/>
          <w:color w:val="000000"/>
          <w:sz w:val="22"/>
          <w:szCs w:val="22"/>
        </w:rPr>
        <w:t xml:space="preserve">: joint statement on behalf of </w:t>
      </w:r>
      <w:r w:rsidRPr="006612D2">
        <w:rPr>
          <w:rFonts w:ascii="Arial" w:eastAsia="Times New Roman" w:hAnsi="Arial" w:cs="Arial"/>
          <w:color w:val="000000"/>
          <w:sz w:val="22"/>
          <w:szCs w:val="22"/>
        </w:rPr>
        <w:t xml:space="preserve">Stakeholder Group of Ageing and the Stakeholder Group of Persons with Disabilities “Protecting and advancing human wellbeing and ending poverty”, 7th July 2- 3pm EDT UN WEB TV </w:t>
      </w:r>
      <w:hyperlink r:id="rId20" w:history="1">
        <w:r w:rsidRPr="006612D2">
          <w:rPr>
            <w:rFonts w:ascii="Arial" w:eastAsia="Times New Roman" w:hAnsi="Arial" w:cs="Arial"/>
            <w:color w:val="1155CC"/>
            <w:sz w:val="22"/>
            <w:szCs w:val="22"/>
            <w:u w:val="single"/>
          </w:rPr>
          <w:t>http://webtv.un.org/</w:t>
        </w:r>
      </w:hyperlink>
      <w:r w:rsidRPr="006612D2">
        <w:rPr>
          <w:rFonts w:ascii="Verdana" w:eastAsia="Times New Roman" w:hAnsi="Verdana" w:cs="Arial"/>
          <w:color w:val="000000"/>
          <w:sz w:val="22"/>
          <w:szCs w:val="22"/>
        </w:rPr>
        <w:t>     </w:t>
      </w:r>
    </w:p>
    <w:p w14:paraId="7A120AA4" w14:textId="77777777" w:rsidR="006612D2" w:rsidRPr="006612D2" w:rsidRDefault="006612D2" w:rsidP="006612D2">
      <w:pPr>
        <w:numPr>
          <w:ilvl w:val="0"/>
          <w:numId w:val="1"/>
        </w:numPr>
        <w:textAlignment w:val="baseline"/>
        <w:rPr>
          <w:rFonts w:ascii="Verdana" w:eastAsia="Times New Roman" w:hAnsi="Verdana" w:cs="Times New Roman"/>
          <w:color w:val="000000"/>
          <w:sz w:val="22"/>
          <w:szCs w:val="22"/>
        </w:rPr>
      </w:pPr>
      <w:r w:rsidRPr="006612D2">
        <w:rPr>
          <w:rFonts w:ascii="Verdana" w:eastAsia="Times New Roman" w:hAnsi="Verdana" w:cs="Times New Roman"/>
          <w:b/>
          <w:bCs/>
          <w:color w:val="000000"/>
          <w:sz w:val="22"/>
          <w:szCs w:val="22"/>
        </w:rPr>
        <w:t>OFFICIAL SIDE EVENT OF</w:t>
      </w:r>
      <w:r w:rsidRPr="006612D2">
        <w:rPr>
          <w:rFonts w:ascii="Verdana" w:eastAsia="Times New Roman" w:hAnsi="Verdana" w:cs="Times New Roman"/>
          <w:color w:val="000000"/>
          <w:sz w:val="22"/>
          <w:szCs w:val="22"/>
        </w:rPr>
        <w:t xml:space="preserve"> Stakeholder Group of Persons with Disabilities: “Will the SDGs still be relevant after the pandemic for persons with disabilities?” 8</w:t>
      </w:r>
      <w:r w:rsidRPr="006612D2">
        <w:rPr>
          <w:rFonts w:ascii="Verdana" w:eastAsia="Times New Roman" w:hAnsi="Verdana" w:cs="Times New Roman"/>
          <w:color w:val="000000"/>
          <w:sz w:val="22"/>
          <w:szCs w:val="22"/>
          <w:vertAlign w:val="superscript"/>
        </w:rPr>
        <w:t xml:space="preserve">th </w:t>
      </w:r>
      <w:r w:rsidRPr="006612D2">
        <w:rPr>
          <w:rFonts w:ascii="Verdana" w:eastAsia="Times New Roman" w:hAnsi="Verdana" w:cs="Times New Roman"/>
          <w:color w:val="000000"/>
          <w:sz w:val="22"/>
          <w:szCs w:val="22"/>
        </w:rPr>
        <w:t xml:space="preserve">July from 12:00-1:30pm EDT, register: </w:t>
      </w:r>
      <w:hyperlink r:id="rId21" w:history="1">
        <w:r w:rsidRPr="006612D2">
          <w:rPr>
            <w:rFonts w:ascii="Verdana" w:eastAsia="Times New Roman" w:hAnsi="Verdana" w:cs="Times New Roman"/>
            <w:color w:val="1155CC"/>
            <w:sz w:val="22"/>
            <w:szCs w:val="22"/>
            <w:u w:val="single"/>
          </w:rPr>
          <w:t>https://zoom.us/meeting/register/tJUodeCtqTktG9biu8xd3ZozCvX7moWbRDwA.</w:t>
        </w:r>
      </w:hyperlink>
    </w:p>
    <w:p w14:paraId="212F3D20"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t>WE ARE SPEAKING</w:t>
      </w:r>
      <w:r w:rsidRPr="006612D2">
        <w:rPr>
          <w:rFonts w:ascii="Verdana" w:eastAsia="Times New Roman" w:hAnsi="Verdana" w:cs="Arial"/>
          <w:color w:val="000000"/>
          <w:sz w:val="22"/>
          <w:szCs w:val="22"/>
        </w:rPr>
        <w:t xml:space="preserve"> at the VNR Lab: Engaging social groups in the VNR process and reaching the furthest behind - a case study of persons with disabilities and indigenous peoples, 8</w:t>
      </w:r>
      <w:r w:rsidRPr="006612D2">
        <w:rPr>
          <w:rFonts w:ascii="Verdana" w:eastAsia="Times New Roman" w:hAnsi="Verdana" w:cs="Arial"/>
          <w:color w:val="000000"/>
          <w:sz w:val="13"/>
          <w:szCs w:val="13"/>
          <w:vertAlign w:val="superscript"/>
        </w:rPr>
        <w:t>th</w:t>
      </w:r>
      <w:r w:rsidRPr="006612D2">
        <w:rPr>
          <w:rFonts w:ascii="Verdana" w:eastAsia="Times New Roman" w:hAnsi="Verdana" w:cs="Arial"/>
          <w:color w:val="000000"/>
          <w:sz w:val="22"/>
          <w:szCs w:val="22"/>
        </w:rPr>
        <w:t xml:space="preserve"> July, 12:30-2pm (EDT) Register by </w:t>
      </w:r>
      <w:r w:rsidRPr="006612D2">
        <w:rPr>
          <w:rFonts w:ascii="Verdana" w:eastAsia="Times New Roman" w:hAnsi="Verdana" w:cs="Arial"/>
          <w:color w:val="FF0000"/>
          <w:sz w:val="22"/>
          <w:szCs w:val="22"/>
        </w:rPr>
        <w:t>1st of July</w:t>
      </w:r>
      <w:r w:rsidRPr="006612D2">
        <w:rPr>
          <w:rFonts w:ascii="Verdana" w:eastAsia="Times New Roman" w:hAnsi="Verdana" w:cs="Arial"/>
          <w:color w:val="000000"/>
          <w:sz w:val="22"/>
          <w:szCs w:val="22"/>
        </w:rPr>
        <w:t>:</w:t>
      </w:r>
      <w:hyperlink r:id="rId22" w:history="1">
        <w:r w:rsidRPr="006612D2">
          <w:rPr>
            <w:rFonts w:ascii="Verdana" w:eastAsia="Times New Roman" w:hAnsi="Verdana" w:cs="Arial"/>
            <w:color w:val="000000"/>
            <w:sz w:val="22"/>
            <w:szCs w:val="22"/>
            <w:u w:val="single"/>
          </w:rPr>
          <w:t xml:space="preserve"> </w:t>
        </w:r>
        <w:r w:rsidRPr="006612D2">
          <w:rPr>
            <w:rFonts w:ascii="Verdana" w:eastAsia="Times New Roman" w:hAnsi="Verdana" w:cs="Arial"/>
            <w:color w:val="1155CC"/>
            <w:sz w:val="22"/>
            <w:szCs w:val="22"/>
            <w:u w:val="single"/>
          </w:rPr>
          <w:t>https://www.un.org/development/desa/dspd/2020/06/vnrlab/</w:t>
        </w:r>
      </w:hyperlink>
      <w:r w:rsidRPr="006612D2">
        <w:rPr>
          <w:rFonts w:ascii="Verdana" w:eastAsia="Times New Roman" w:hAnsi="Verdana" w:cs="Arial"/>
          <w:color w:val="000000"/>
          <w:sz w:val="22"/>
          <w:szCs w:val="22"/>
        </w:rPr>
        <w:t>         </w:t>
      </w:r>
    </w:p>
    <w:p w14:paraId="2C48BEBB"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t>WATCH</w:t>
      </w:r>
      <w:r w:rsidRPr="006612D2">
        <w:rPr>
          <w:rFonts w:ascii="Verdana" w:eastAsia="Times New Roman" w:hAnsi="Verdana" w:cs="Arial"/>
          <w:color w:val="000000"/>
          <w:sz w:val="22"/>
          <w:szCs w:val="22"/>
        </w:rPr>
        <w:t xml:space="preserve"> the official session of HLPF: Are we leaving no one behind in eradicating poverty and working towards the 2030 Agenda (including what COVID-19 is telling us about inequalities and the weaknesses in our social systems), 9th July, 11:30am - 1pm (EDT)</w:t>
      </w:r>
    </w:p>
    <w:p w14:paraId="7DC9D80F"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t>WE ARE SPEAKING</w:t>
      </w:r>
      <w:r w:rsidRPr="006612D2">
        <w:rPr>
          <w:rFonts w:ascii="Verdana" w:eastAsia="Times New Roman" w:hAnsi="Verdana" w:cs="Arial"/>
          <w:color w:val="000000"/>
          <w:sz w:val="22"/>
          <w:szCs w:val="22"/>
        </w:rPr>
        <w:t xml:space="preserve"> at the VNR Lab: Aligning reporting processes, VNRs and international human rights mechanisms, 13</w:t>
      </w:r>
      <w:r w:rsidRPr="006612D2">
        <w:rPr>
          <w:rFonts w:ascii="Verdana" w:eastAsia="Times New Roman" w:hAnsi="Verdana" w:cs="Arial"/>
          <w:color w:val="000000"/>
          <w:sz w:val="13"/>
          <w:szCs w:val="13"/>
          <w:vertAlign w:val="superscript"/>
        </w:rPr>
        <w:t>th</w:t>
      </w:r>
      <w:r w:rsidRPr="006612D2">
        <w:rPr>
          <w:rFonts w:ascii="Verdana" w:eastAsia="Times New Roman" w:hAnsi="Verdana" w:cs="Arial"/>
          <w:color w:val="000000"/>
          <w:sz w:val="22"/>
          <w:szCs w:val="22"/>
        </w:rPr>
        <w:t xml:space="preserve"> July, 8-9am (EDT), VNR Lab Register:</w:t>
      </w:r>
      <w:hyperlink r:id="rId23" w:history="1">
        <w:r w:rsidRPr="006612D2">
          <w:rPr>
            <w:rFonts w:ascii="Verdana" w:eastAsia="Times New Roman" w:hAnsi="Verdana" w:cs="Arial"/>
            <w:color w:val="000000"/>
            <w:sz w:val="22"/>
            <w:szCs w:val="22"/>
            <w:u w:val="single"/>
          </w:rPr>
          <w:t xml:space="preserve"> </w:t>
        </w:r>
        <w:r w:rsidRPr="006612D2">
          <w:rPr>
            <w:rFonts w:ascii="Verdana" w:eastAsia="Times New Roman" w:hAnsi="Verdana" w:cs="Arial"/>
            <w:color w:val="1155CC"/>
            <w:sz w:val="22"/>
            <w:szCs w:val="22"/>
            <w:u w:val="single"/>
          </w:rPr>
          <w:t>https://forms.office.com/Pages/ResponsePage.aspx?id=2zWeD09UYE-9zF6kFubccK90lXsNJA1EtjNhjw6h5nZUQVBYUlpDTlo5RlhNNU1UR0IzRDY2S0RGNS4u</w:t>
        </w:r>
      </w:hyperlink>
    </w:p>
    <w:p w14:paraId="4372A645" w14:textId="77777777" w:rsidR="006612D2" w:rsidRPr="006612D2" w:rsidRDefault="006612D2" w:rsidP="006612D2">
      <w:pPr>
        <w:numPr>
          <w:ilvl w:val="0"/>
          <w:numId w:val="1"/>
        </w:numPr>
        <w:textAlignment w:val="baseline"/>
        <w:rPr>
          <w:rFonts w:ascii="Verdana" w:eastAsia="Times New Roman" w:hAnsi="Verdana" w:cs="Times New Roman"/>
          <w:color w:val="000000"/>
          <w:sz w:val="22"/>
          <w:szCs w:val="22"/>
        </w:rPr>
      </w:pPr>
      <w:r w:rsidRPr="006612D2">
        <w:rPr>
          <w:rFonts w:ascii="Verdana" w:eastAsia="Times New Roman" w:hAnsi="Verdana" w:cs="Times New Roman"/>
          <w:b/>
          <w:bCs/>
          <w:color w:val="000000"/>
          <w:sz w:val="22"/>
          <w:szCs w:val="22"/>
        </w:rPr>
        <w:t>SIDE EVENT</w:t>
      </w:r>
      <w:r w:rsidRPr="006612D2">
        <w:rPr>
          <w:rFonts w:ascii="Verdana" w:eastAsia="Times New Roman" w:hAnsi="Verdana" w:cs="Times New Roman"/>
          <w:color w:val="000000"/>
          <w:sz w:val="22"/>
          <w:szCs w:val="22"/>
        </w:rPr>
        <w:t xml:space="preserve"> organized by Swedish Agency for Participation: Using the principle of universal design as a tool for leaving no one behind, 13th </w:t>
      </w:r>
      <w:proofErr w:type="gramStart"/>
      <w:r w:rsidRPr="006612D2">
        <w:rPr>
          <w:rFonts w:ascii="Verdana" w:eastAsia="Times New Roman" w:hAnsi="Verdana" w:cs="Times New Roman"/>
          <w:color w:val="000000"/>
          <w:sz w:val="22"/>
          <w:szCs w:val="22"/>
        </w:rPr>
        <w:t>July,</w:t>
      </w:r>
      <w:proofErr w:type="gramEnd"/>
      <w:r w:rsidRPr="006612D2">
        <w:rPr>
          <w:rFonts w:ascii="Verdana" w:eastAsia="Times New Roman" w:hAnsi="Verdana" w:cs="Times New Roman"/>
          <w:color w:val="000000"/>
          <w:sz w:val="22"/>
          <w:szCs w:val="22"/>
        </w:rPr>
        <w:t xml:space="preserve"> 8 – 9am (EDT), details forthcoming</w:t>
      </w:r>
    </w:p>
    <w:p w14:paraId="2061716C" w14:textId="77777777" w:rsidR="006612D2" w:rsidRPr="006612D2" w:rsidRDefault="006612D2" w:rsidP="006612D2">
      <w:pPr>
        <w:numPr>
          <w:ilvl w:val="0"/>
          <w:numId w:val="1"/>
        </w:numPr>
        <w:textAlignment w:val="baseline"/>
        <w:rPr>
          <w:rFonts w:ascii="Arial" w:eastAsia="Times New Roman" w:hAnsi="Arial" w:cs="Arial"/>
          <w:color w:val="500050"/>
          <w:sz w:val="22"/>
          <w:szCs w:val="22"/>
        </w:rPr>
      </w:pPr>
      <w:r w:rsidRPr="006612D2">
        <w:rPr>
          <w:rFonts w:ascii="Verdana" w:eastAsia="Times New Roman" w:hAnsi="Verdana" w:cs="Arial"/>
          <w:b/>
          <w:bCs/>
          <w:color w:val="000000"/>
          <w:sz w:val="22"/>
          <w:szCs w:val="22"/>
        </w:rPr>
        <w:t>SIDE EVENT</w:t>
      </w:r>
      <w:r w:rsidRPr="006612D2">
        <w:rPr>
          <w:rFonts w:ascii="Verdana" w:eastAsia="Times New Roman" w:hAnsi="Verdana" w:cs="Arial"/>
          <w:color w:val="000000"/>
          <w:sz w:val="22"/>
          <w:szCs w:val="22"/>
        </w:rPr>
        <w:t xml:space="preserve"> organized by </w:t>
      </w:r>
      <w:r w:rsidRPr="006612D2">
        <w:rPr>
          <w:rFonts w:ascii="Verdana" w:eastAsia="Times New Roman" w:hAnsi="Verdana" w:cs="Arial"/>
          <w:b/>
          <w:bCs/>
          <w:color w:val="000000"/>
          <w:sz w:val="22"/>
          <w:szCs w:val="22"/>
        </w:rPr>
        <w:t xml:space="preserve">European Disability Forum and i2i </w:t>
      </w:r>
      <w:r w:rsidRPr="006612D2">
        <w:rPr>
          <w:rFonts w:ascii="Verdana" w:eastAsia="Times New Roman" w:hAnsi="Verdana" w:cs="Arial"/>
          <w:color w:val="000000"/>
          <w:sz w:val="22"/>
          <w:szCs w:val="22"/>
        </w:rPr>
        <w:t>entitled:</w:t>
      </w:r>
      <w:r w:rsidRPr="006612D2">
        <w:rPr>
          <w:rFonts w:ascii="Verdana" w:eastAsia="Times New Roman" w:hAnsi="Verdana" w:cs="Arial"/>
          <w:b/>
          <w:bCs/>
          <w:color w:val="000000"/>
          <w:sz w:val="22"/>
          <w:szCs w:val="22"/>
        </w:rPr>
        <w:t xml:space="preserve"> “</w:t>
      </w:r>
      <w:r w:rsidRPr="006612D2">
        <w:rPr>
          <w:rFonts w:ascii="Calibri" w:eastAsia="Times New Roman" w:hAnsi="Calibri" w:cs="Calibri"/>
          <w:b/>
          <w:bCs/>
          <w:color w:val="222222"/>
          <w:sz w:val="22"/>
          <w:szCs w:val="22"/>
        </w:rPr>
        <w:t>Inclusion Counts - disability data in crisis response</w:t>
      </w:r>
      <w:r w:rsidRPr="006612D2">
        <w:rPr>
          <w:rFonts w:ascii="Verdana" w:eastAsia="Times New Roman" w:hAnsi="Verdana" w:cs="Arial"/>
          <w:color w:val="000000"/>
          <w:sz w:val="22"/>
          <w:szCs w:val="22"/>
        </w:rPr>
        <w:t xml:space="preserve">”, </w:t>
      </w:r>
      <w:r w:rsidRPr="006612D2">
        <w:rPr>
          <w:rFonts w:ascii="Arial" w:eastAsia="Times New Roman" w:hAnsi="Arial" w:cs="Arial"/>
          <w:color w:val="333333"/>
          <w:sz w:val="21"/>
          <w:szCs w:val="21"/>
          <w:shd w:val="clear" w:color="auto" w:fill="FFFFFF"/>
        </w:rPr>
        <w:t xml:space="preserve">Jul 16, 2020 8:00 AM - 9:00 AM EDT, Register here: </w:t>
      </w:r>
      <w:hyperlink r:id="rId24" w:history="1">
        <w:r w:rsidRPr="006612D2">
          <w:rPr>
            <w:rFonts w:ascii="Arial" w:eastAsia="Times New Roman" w:hAnsi="Arial" w:cs="Arial"/>
            <w:color w:val="1155CC"/>
            <w:sz w:val="21"/>
            <w:szCs w:val="21"/>
            <w:u w:val="single"/>
            <w:shd w:val="clear" w:color="auto" w:fill="FFFFFF"/>
          </w:rPr>
          <w:t>https://register.gotowebinar.com/register/542818303364779277</w:t>
        </w:r>
      </w:hyperlink>
    </w:p>
    <w:p w14:paraId="5548F33B" w14:textId="77777777" w:rsidR="006612D2" w:rsidRPr="006612D2" w:rsidRDefault="006612D2" w:rsidP="006612D2">
      <w:pPr>
        <w:spacing w:after="240"/>
        <w:rPr>
          <w:rFonts w:ascii="Times New Roman" w:eastAsia="Times New Roman" w:hAnsi="Times New Roman" w:cs="Times New Roman"/>
          <w:color w:val="000000"/>
        </w:rPr>
      </w:pPr>
    </w:p>
    <w:p w14:paraId="31E4D3B0" w14:textId="3F0F8996" w:rsidR="0081130C" w:rsidRPr="006612D2" w:rsidRDefault="0081130C">
      <w:pPr>
        <w:rPr>
          <w:rFonts w:ascii="Times New Roman" w:eastAsia="Times New Roman" w:hAnsi="Times New Roman" w:cs="Times New Roman"/>
          <w:color w:val="000000"/>
        </w:rPr>
      </w:pPr>
    </w:p>
    <w:sectPr w:rsidR="0081130C" w:rsidRPr="006612D2" w:rsidSect="001C0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A1E48"/>
    <w:multiLevelType w:val="multilevel"/>
    <w:tmpl w:val="B03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D2"/>
    <w:rsid w:val="001C0641"/>
    <w:rsid w:val="006612D2"/>
    <w:rsid w:val="0081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2D8975"/>
  <w15:chartTrackingRefBased/>
  <w15:docId w15:val="{54BE4EF7-FEA7-4545-947C-EF8F5978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2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61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93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hlpf/2020" TargetMode="External"/><Relationship Id="rId13" Type="http://schemas.openxmlformats.org/officeDocument/2006/relationships/hyperlink" Target="https://sustainabledevelopment.un.org/hlpf/2020" TargetMode="External"/><Relationship Id="rId18" Type="http://schemas.openxmlformats.org/officeDocument/2006/relationships/hyperlink" Target="https://zoom.us/meeting/register/tJclceirqTgrH9IfT0PZCtYQECo-CKwL4o9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oom.us/meeting/register/tJUodeCtqTktG9biu8xd3ZozCvX7moWbRDwA." TargetMode="External"/><Relationship Id="rId7" Type="http://schemas.openxmlformats.org/officeDocument/2006/relationships/hyperlink" Target="https://sustainabledevelopment.un.org/hlpf/2020" TargetMode="External"/><Relationship Id="rId12" Type="http://schemas.openxmlformats.org/officeDocument/2006/relationships/hyperlink" Target="https://sustainabledevelopment.un.org/content/documents/26157HLPF_2020_PROGRAMME.pdf" TargetMode="External"/><Relationship Id="rId17" Type="http://schemas.openxmlformats.org/officeDocument/2006/relationships/hyperlink" Target="https://zoom.us/webinar/register/WN_r7Aj1dHvTsqUKA50Oy_Yz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nationaldisabilityalliance.org/sites/default/files/master_sgpwd_covid-19_report_-_repaired_via_365_june_22_2020.docx" TargetMode="External"/><Relationship Id="rId20" Type="http://schemas.openxmlformats.org/officeDocument/2006/relationships/hyperlink" Target="http://webtv.un.org/" TargetMode="External"/><Relationship Id="rId1" Type="http://schemas.openxmlformats.org/officeDocument/2006/relationships/numbering" Target="numbering.xml"/><Relationship Id="rId6" Type="http://schemas.openxmlformats.org/officeDocument/2006/relationships/hyperlink" Target="http://webtv.un.org/" TargetMode="External"/><Relationship Id="rId11" Type="http://schemas.openxmlformats.org/officeDocument/2006/relationships/hyperlink" Target="https://www.canva.com/design/DAD-VKp-MBk/H978W3tMe4c0gjpi9IuyqQ/view?utm_content=DAD-VKp-MBk&amp;utm_campaign=designshare&amp;utm_medium=link&amp;utm_source=sharebutton" TargetMode="External"/><Relationship Id="rId24" Type="http://schemas.openxmlformats.org/officeDocument/2006/relationships/hyperlink" Target="https://register.gotowebinar.com/register/542818303364779277" TargetMode="External"/><Relationship Id="rId5" Type="http://schemas.openxmlformats.org/officeDocument/2006/relationships/image" Target="media/image1.png"/><Relationship Id="rId15" Type="http://schemas.openxmlformats.org/officeDocument/2006/relationships/hyperlink" Target="https://docs.google.com/forms/d/e/1FAIpQLSc81LDHwxqPN5eUcQhkirajNG2hKFxh8i-Tvyitk4vKKK2CXA/viewform" TargetMode="External"/><Relationship Id="rId23" Type="http://schemas.openxmlformats.org/officeDocument/2006/relationships/hyperlink" Target="https://forms.office.com/Pages/ResponsePage.aspx?id=2zWeD09UYE-9zF6kFubccK90lXsNJA1EtjNhjw6h5nZUQVBYUlpDTlo5RlhNNU1UR0IzRDY2S0RGNS4u" TargetMode="External"/><Relationship Id="rId10" Type="http://schemas.openxmlformats.org/officeDocument/2006/relationships/hyperlink" Target="https://sustainabledevelopment.un.org/hlpf/2020" TargetMode="External"/><Relationship Id="rId19" Type="http://schemas.openxmlformats.org/officeDocument/2006/relationships/hyperlink" Target="https://zoom.us/meeting/register/tJcucu2qrj8uEtBb2DWom5xdIh4vm0yO8SQK%20" TargetMode="External"/><Relationship Id="rId4" Type="http://schemas.openxmlformats.org/officeDocument/2006/relationships/webSettings" Target="webSettings.xml"/><Relationship Id="rId9" Type="http://schemas.openxmlformats.org/officeDocument/2006/relationships/hyperlink" Target="https://sustainabledevelopment.un.org/hlpf/2020" TargetMode="External"/><Relationship Id="rId14" Type="http://schemas.openxmlformats.org/officeDocument/2006/relationships/hyperlink" Target="https://gladnetwork.net/sites/default/files/2020-06/GLAD%20Call%20to%20Action-June%2024.06.20-FINAL%20%281%29.pdf" TargetMode="External"/><Relationship Id="rId22" Type="http://schemas.openxmlformats.org/officeDocument/2006/relationships/hyperlink" Target="https://www.un.org/development/desa/dspd/2020/06/vn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Aguilar</dc:creator>
  <cp:keywords/>
  <dc:description/>
  <cp:lastModifiedBy>Alex Aguilar</cp:lastModifiedBy>
  <cp:revision>1</cp:revision>
  <dcterms:created xsi:type="dcterms:W3CDTF">2020-06-29T13:39:00Z</dcterms:created>
  <dcterms:modified xsi:type="dcterms:W3CDTF">2020-06-29T13:40:00Z</dcterms:modified>
</cp:coreProperties>
</file>