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D" w:rsidRPr="000A289D" w:rsidRDefault="000A289D" w:rsidP="000A289D">
      <w:pPr>
        <w:spacing w:after="0" w:line="240" w:lineRule="auto"/>
        <w:rPr>
          <w:rFonts w:ascii="Times New Roman" w:eastAsia="Times New Roman" w:hAnsi="Times New Roman" w:cs="Times New Roman"/>
          <w:sz w:val="24"/>
          <w:szCs w:val="24"/>
          <w:lang w:val="en-US" w:eastAsia="es-VE"/>
        </w:rPr>
      </w:pPr>
      <w:r w:rsidRPr="000A289D">
        <w:rPr>
          <w:rFonts w:ascii="Arial" w:eastAsia="Times New Roman" w:hAnsi="Arial" w:cs="Arial"/>
          <w:color w:val="000000"/>
          <w:lang w:val="en-US" w:eastAsia="es-VE"/>
        </w:rPr>
        <w:t xml:space="preserve">Thank you for giving me the floor, I speak on behalf of Major Groups and stakeholders. </w:t>
      </w:r>
    </w:p>
    <w:p w:rsidR="000A289D" w:rsidRPr="000A289D" w:rsidRDefault="000A289D" w:rsidP="000A289D">
      <w:pPr>
        <w:spacing w:after="0" w:line="240" w:lineRule="auto"/>
        <w:rPr>
          <w:rFonts w:ascii="Times New Roman" w:eastAsia="Times New Roman" w:hAnsi="Times New Roman" w:cs="Times New Roman"/>
          <w:sz w:val="24"/>
          <w:szCs w:val="24"/>
          <w:lang w:val="en-US" w:eastAsia="es-VE"/>
        </w:rPr>
      </w:pPr>
    </w:p>
    <w:p w:rsidR="000A289D" w:rsidRPr="000A289D" w:rsidRDefault="000A289D" w:rsidP="000A289D">
      <w:pPr>
        <w:spacing w:after="0" w:line="240" w:lineRule="auto"/>
        <w:rPr>
          <w:rFonts w:ascii="Times New Roman" w:eastAsia="Times New Roman" w:hAnsi="Times New Roman" w:cs="Times New Roman"/>
          <w:sz w:val="24"/>
          <w:szCs w:val="24"/>
          <w:lang w:val="en-US" w:eastAsia="es-VE"/>
        </w:rPr>
      </w:pPr>
    </w:p>
    <w:p w:rsidR="000A289D" w:rsidRPr="000A289D" w:rsidRDefault="000A289D" w:rsidP="000A289D">
      <w:pPr>
        <w:spacing w:after="0" w:line="240" w:lineRule="auto"/>
        <w:jc w:val="both"/>
        <w:rPr>
          <w:rFonts w:ascii="Times New Roman" w:eastAsia="Times New Roman" w:hAnsi="Times New Roman" w:cs="Times New Roman"/>
          <w:sz w:val="24"/>
          <w:szCs w:val="24"/>
          <w:lang w:val="en-US" w:eastAsia="es-VE"/>
        </w:rPr>
      </w:pPr>
      <w:r w:rsidRPr="000A289D">
        <w:rPr>
          <w:rFonts w:ascii="Arial" w:eastAsia="Times New Roman" w:hAnsi="Arial" w:cs="Arial"/>
          <w:color w:val="000000"/>
          <w:lang w:val="en-US" w:eastAsia="es-VE"/>
        </w:rPr>
        <w:t xml:space="preserve">We emphasize that we are concerned because the report has no data recent </w:t>
      </w:r>
      <w:proofErr w:type="gramStart"/>
      <w:r w:rsidRPr="000A289D">
        <w:rPr>
          <w:rFonts w:ascii="Arial" w:eastAsia="Times New Roman" w:hAnsi="Arial" w:cs="Arial"/>
          <w:color w:val="000000"/>
          <w:lang w:val="en-US" w:eastAsia="es-VE"/>
        </w:rPr>
        <w:t>information,</w:t>
      </w:r>
      <w:proofErr w:type="gramEnd"/>
      <w:r w:rsidRPr="000A289D">
        <w:rPr>
          <w:rFonts w:ascii="Arial" w:eastAsia="Times New Roman" w:hAnsi="Arial" w:cs="Arial"/>
          <w:color w:val="000000"/>
          <w:lang w:val="en-US" w:eastAsia="es-VE"/>
        </w:rPr>
        <w:t xml:space="preserve"> there are surveys until the years 2013 and 2014. We, civil society need to have access to current, consistent, transparent and verifiable data. </w:t>
      </w:r>
      <w:r w:rsidRPr="000A289D">
        <w:rPr>
          <w:rFonts w:ascii="Arial" w:eastAsia="Times New Roman" w:hAnsi="Arial" w:cs="Arial"/>
          <w:color w:val="212121"/>
          <w:shd w:val="clear" w:color="auto" w:fill="FFFFFF"/>
          <w:lang w:val="en-US" w:eastAsia="es-VE"/>
        </w:rPr>
        <w:t>The actual situation is different because at that time we used to have an economy with a barrel of oil in 90$, now we have an economy in crisis.</w:t>
      </w:r>
    </w:p>
    <w:p w:rsidR="000A289D" w:rsidRPr="000A289D" w:rsidRDefault="000A289D" w:rsidP="000A289D">
      <w:pPr>
        <w:spacing w:after="0" w:line="240" w:lineRule="auto"/>
        <w:rPr>
          <w:rFonts w:ascii="Times New Roman" w:eastAsia="Times New Roman" w:hAnsi="Times New Roman" w:cs="Times New Roman"/>
          <w:sz w:val="24"/>
          <w:szCs w:val="24"/>
          <w:lang w:val="en-US" w:eastAsia="es-VE"/>
        </w:rPr>
      </w:pPr>
    </w:p>
    <w:p w:rsidR="000A289D" w:rsidRPr="000A289D" w:rsidRDefault="000A289D" w:rsidP="000A289D">
      <w:pPr>
        <w:spacing w:after="0" w:line="240" w:lineRule="auto"/>
        <w:jc w:val="both"/>
        <w:rPr>
          <w:rFonts w:ascii="Times New Roman" w:eastAsia="Times New Roman" w:hAnsi="Times New Roman" w:cs="Times New Roman"/>
          <w:sz w:val="24"/>
          <w:szCs w:val="24"/>
          <w:lang w:val="en-US" w:eastAsia="es-VE"/>
        </w:rPr>
      </w:pPr>
      <w:r w:rsidRPr="000A289D">
        <w:rPr>
          <w:rFonts w:ascii="Arial" w:eastAsia="Times New Roman" w:hAnsi="Arial" w:cs="Arial"/>
          <w:color w:val="000000"/>
          <w:lang w:val="en-US" w:eastAsia="es-VE"/>
        </w:rPr>
        <w:t xml:space="preserve">We are also concerned about the difference in the data submitted by the State in the report, and the data collected by the three most prestigious universities in the country and its social observatories, by example the actual percentage of poverty  is 73%, which worries us, because the goal is to achieve zero poverty. </w:t>
      </w:r>
    </w:p>
    <w:p w:rsidR="000A289D" w:rsidRPr="000A289D" w:rsidRDefault="000A289D" w:rsidP="000A289D">
      <w:pPr>
        <w:spacing w:after="0" w:line="240" w:lineRule="auto"/>
        <w:rPr>
          <w:rFonts w:ascii="Times New Roman" w:eastAsia="Times New Roman" w:hAnsi="Times New Roman" w:cs="Times New Roman"/>
          <w:sz w:val="24"/>
          <w:szCs w:val="24"/>
          <w:lang w:val="en-US" w:eastAsia="es-VE"/>
        </w:rPr>
      </w:pPr>
    </w:p>
    <w:p w:rsidR="000A289D" w:rsidRPr="000A289D" w:rsidRDefault="006A5A5D" w:rsidP="000A289D">
      <w:pPr>
        <w:spacing w:after="0" w:line="240" w:lineRule="auto"/>
        <w:jc w:val="both"/>
        <w:rPr>
          <w:rFonts w:ascii="Times New Roman" w:eastAsia="Times New Roman" w:hAnsi="Times New Roman" w:cs="Times New Roman"/>
          <w:sz w:val="24"/>
          <w:szCs w:val="24"/>
          <w:lang w:val="en-US" w:eastAsia="es-VE"/>
        </w:rPr>
      </w:pPr>
      <w:proofErr w:type="gramStart"/>
      <w:r>
        <w:rPr>
          <w:rFonts w:ascii="Arial" w:eastAsia="Times New Roman" w:hAnsi="Arial" w:cs="Arial"/>
          <w:color w:val="000000"/>
          <w:lang w:val="en-US" w:eastAsia="es-VE"/>
        </w:rPr>
        <w:t>The</w:t>
      </w:r>
      <w:r w:rsidR="000A289D" w:rsidRPr="000A289D">
        <w:rPr>
          <w:rFonts w:ascii="Arial" w:eastAsia="Times New Roman" w:hAnsi="Arial" w:cs="Arial"/>
          <w:color w:val="000000"/>
          <w:lang w:val="en-US" w:eastAsia="es-VE"/>
        </w:rPr>
        <w:t xml:space="preserve"> </w:t>
      </w:r>
      <w:r>
        <w:rPr>
          <w:rFonts w:ascii="Arial" w:eastAsia="Times New Roman" w:hAnsi="Arial" w:cs="Arial"/>
          <w:color w:val="000000"/>
          <w:lang w:val="en-US" w:eastAsia="es-VE"/>
        </w:rPr>
        <w:t xml:space="preserve"> lack</w:t>
      </w:r>
      <w:proofErr w:type="gramEnd"/>
      <w:r>
        <w:rPr>
          <w:rFonts w:ascii="Arial" w:eastAsia="Times New Roman" w:hAnsi="Arial" w:cs="Arial"/>
          <w:color w:val="000000"/>
          <w:lang w:val="en-US" w:eastAsia="es-VE"/>
        </w:rPr>
        <w:t xml:space="preserve"> </w:t>
      </w:r>
      <w:r w:rsidR="000A289D" w:rsidRPr="000A289D">
        <w:rPr>
          <w:rFonts w:ascii="Arial" w:eastAsia="Times New Roman" w:hAnsi="Arial" w:cs="Arial"/>
          <w:color w:val="000000"/>
          <w:lang w:val="en-US" w:eastAsia="es-VE"/>
        </w:rPr>
        <w:t xml:space="preserve">of quality and bilingual education, as well as the lack of teachers fluent in Venezuelan Sign Language. Thus, we encourage the Bolivarian Republic of Venezuela </w:t>
      </w:r>
      <w:bookmarkStart w:id="0" w:name="_GoBack"/>
      <w:bookmarkEnd w:id="0"/>
      <w:r w:rsidR="000A289D" w:rsidRPr="000A289D">
        <w:rPr>
          <w:rFonts w:ascii="Arial" w:eastAsia="Times New Roman" w:hAnsi="Arial" w:cs="Arial"/>
          <w:color w:val="000000"/>
          <w:lang w:val="en-US" w:eastAsia="es-VE"/>
        </w:rPr>
        <w:t xml:space="preserve">address these significant gaps, and ensure the right of education for all the children and youth. Does the Bolivarian Republic of Venezuela have any measures to ensure people with disabilities, with opportunities participation in the implementation of the SDGs? </w:t>
      </w:r>
    </w:p>
    <w:p w:rsidR="000A289D" w:rsidRPr="000A289D" w:rsidRDefault="000A289D" w:rsidP="000A289D">
      <w:pPr>
        <w:spacing w:after="0" w:line="240" w:lineRule="auto"/>
        <w:rPr>
          <w:rFonts w:ascii="Times New Roman" w:eastAsia="Times New Roman" w:hAnsi="Times New Roman" w:cs="Times New Roman"/>
          <w:sz w:val="24"/>
          <w:szCs w:val="24"/>
          <w:lang w:val="en-US" w:eastAsia="es-VE"/>
        </w:rPr>
      </w:pPr>
    </w:p>
    <w:p w:rsidR="000A289D" w:rsidRPr="000A289D" w:rsidRDefault="000A289D" w:rsidP="000A289D">
      <w:pPr>
        <w:spacing w:after="0" w:line="240" w:lineRule="auto"/>
        <w:jc w:val="both"/>
        <w:rPr>
          <w:rFonts w:ascii="Times New Roman" w:eastAsia="Times New Roman" w:hAnsi="Times New Roman" w:cs="Times New Roman"/>
          <w:sz w:val="24"/>
          <w:szCs w:val="24"/>
          <w:lang w:val="en-US" w:eastAsia="es-VE"/>
        </w:rPr>
      </w:pPr>
      <w:r w:rsidRPr="000A289D">
        <w:rPr>
          <w:rFonts w:ascii="Arial" w:eastAsia="Times New Roman" w:hAnsi="Arial" w:cs="Arial"/>
          <w:color w:val="000000"/>
          <w:lang w:val="en-US" w:eastAsia="es-VE"/>
        </w:rPr>
        <w:t>Venezuela has been living the last year with a food crisis and increase of poverty. For that reason we wonder, taking into account the current economic state of emergency according to the presidential decree? How will Venezuela achieve "0" poverty to 2019? Through which mechanisms will production be promoted in the micro, loca</w:t>
      </w:r>
      <w:r w:rsidR="00AC4360">
        <w:rPr>
          <w:rFonts w:ascii="Arial" w:eastAsia="Times New Roman" w:hAnsi="Arial" w:cs="Arial"/>
          <w:color w:val="000000"/>
          <w:lang w:val="en-US" w:eastAsia="es-VE"/>
        </w:rPr>
        <w:t>l, general and national levels?</w:t>
      </w:r>
    </w:p>
    <w:p w:rsidR="000A289D" w:rsidRPr="000A289D" w:rsidRDefault="000A289D" w:rsidP="000A289D">
      <w:pPr>
        <w:spacing w:after="0" w:line="240" w:lineRule="auto"/>
        <w:rPr>
          <w:rFonts w:ascii="Times New Roman" w:eastAsia="Times New Roman" w:hAnsi="Times New Roman" w:cs="Times New Roman"/>
          <w:sz w:val="24"/>
          <w:szCs w:val="24"/>
          <w:lang w:val="en-US" w:eastAsia="es-VE"/>
        </w:rPr>
      </w:pPr>
    </w:p>
    <w:p w:rsidR="000A289D" w:rsidRPr="000A289D" w:rsidRDefault="000A289D" w:rsidP="000A289D">
      <w:pPr>
        <w:spacing w:after="0" w:line="240" w:lineRule="auto"/>
        <w:jc w:val="both"/>
        <w:rPr>
          <w:rFonts w:ascii="Times New Roman" w:eastAsia="Times New Roman" w:hAnsi="Times New Roman" w:cs="Times New Roman"/>
          <w:sz w:val="24"/>
          <w:szCs w:val="24"/>
          <w:lang w:val="en-US" w:eastAsia="es-VE"/>
        </w:rPr>
      </w:pPr>
      <w:r w:rsidRPr="000A289D">
        <w:rPr>
          <w:rFonts w:ascii="Arial" w:eastAsia="Times New Roman" w:hAnsi="Arial" w:cs="Arial"/>
          <w:color w:val="000000"/>
          <w:lang w:val="en-US" w:eastAsia="es-VE"/>
        </w:rPr>
        <w:t xml:space="preserve">It’s necessary to promote the development of the industry in Venezuela, to ensure the growth of the national production of food. We request financial support, basic goods and elements that farmers need, and we need Venezuela to ensure the right of the propriety of the soil to give them security of investment. </w:t>
      </w:r>
    </w:p>
    <w:p w:rsidR="000A289D" w:rsidRPr="000A289D" w:rsidRDefault="000A289D" w:rsidP="000A289D">
      <w:pPr>
        <w:spacing w:after="0" w:line="240" w:lineRule="auto"/>
        <w:rPr>
          <w:rFonts w:ascii="Times New Roman" w:eastAsia="Times New Roman" w:hAnsi="Times New Roman" w:cs="Times New Roman"/>
          <w:sz w:val="24"/>
          <w:szCs w:val="24"/>
          <w:lang w:val="en-US" w:eastAsia="es-VE"/>
        </w:rPr>
      </w:pPr>
    </w:p>
    <w:p w:rsidR="000A289D" w:rsidRPr="000A289D" w:rsidRDefault="006A5A5D" w:rsidP="000A289D">
      <w:pPr>
        <w:spacing w:after="0" w:line="240" w:lineRule="auto"/>
        <w:jc w:val="both"/>
        <w:rPr>
          <w:rFonts w:ascii="Times New Roman" w:eastAsia="Times New Roman" w:hAnsi="Times New Roman" w:cs="Times New Roman"/>
          <w:sz w:val="24"/>
          <w:szCs w:val="24"/>
          <w:lang w:val="en-US" w:eastAsia="es-VE"/>
        </w:rPr>
      </w:pPr>
      <w:r>
        <w:rPr>
          <w:rFonts w:ascii="Arial" w:eastAsia="Times New Roman" w:hAnsi="Arial" w:cs="Arial"/>
          <w:color w:val="000000"/>
          <w:lang w:val="en-US" w:eastAsia="es-VE"/>
        </w:rPr>
        <w:t>T</w:t>
      </w:r>
      <w:r w:rsidR="000A289D" w:rsidRPr="000A289D">
        <w:rPr>
          <w:rFonts w:ascii="Arial" w:eastAsia="Times New Roman" w:hAnsi="Arial" w:cs="Arial"/>
          <w:color w:val="000000"/>
          <w:lang w:val="en-US" w:eastAsia="es-VE"/>
        </w:rPr>
        <w:t xml:space="preserve">he lack of medicine, people are dying because they don't get their medicines. We asked </w:t>
      </w:r>
      <w:r w:rsidR="000A289D" w:rsidRPr="000A289D">
        <w:rPr>
          <w:rFonts w:ascii="Arial" w:eastAsia="Times New Roman" w:hAnsi="Arial" w:cs="Arial"/>
          <w:color w:val="000000"/>
          <w:sz w:val="19"/>
          <w:szCs w:val="19"/>
          <w:shd w:val="clear" w:color="auto" w:fill="FFFFFF"/>
          <w:lang w:val="en-US" w:eastAsia="es-VE"/>
        </w:rPr>
        <w:t>what are the structural actions planned by the Venezuelan government, aimed to reducing infant and maternal mortality, ensuring access to expensive drugs, and contraceptive methods, restore the provision of hospitals and prevent the deaths generated by these causes.</w:t>
      </w:r>
    </w:p>
    <w:p w:rsidR="00AC4360" w:rsidRDefault="00AC4360" w:rsidP="000A289D">
      <w:pPr>
        <w:spacing w:after="0" w:line="240" w:lineRule="auto"/>
        <w:jc w:val="both"/>
        <w:rPr>
          <w:rFonts w:ascii="Arial" w:eastAsia="Times New Roman" w:hAnsi="Arial" w:cs="Arial"/>
          <w:color w:val="000000"/>
          <w:lang w:val="en-US" w:eastAsia="es-VE"/>
        </w:rPr>
      </w:pPr>
    </w:p>
    <w:p w:rsidR="006A5A5D" w:rsidRDefault="000A289D" w:rsidP="000A289D">
      <w:pPr>
        <w:spacing w:after="0" w:line="240" w:lineRule="auto"/>
        <w:jc w:val="both"/>
        <w:rPr>
          <w:rFonts w:ascii="Arial" w:eastAsia="Times New Roman" w:hAnsi="Arial" w:cs="Arial"/>
          <w:color w:val="000000"/>
          <w:lang w:val="en-US" w:eastAsia="es-VE"/>
        </w:rPr>
      </w:pPr>
      <w:r w:rsidRPr="000A289D">
        <w:rPr>
          <w:rFonts w:ascii="Arial" w:eastAsia="Times New Roman" w:hAnsi="Arial" w:cs="Arial"/>
          <w:color w:val="000000"/>
          <w:lang w:val="en-US" w:eastAsia="es-VE"/>
        </w:rPr>
        <w:t xml:space="preserve">To be consistent in the discourse of "building an alternative model of development based on respect for Mother Earth" and practice, how does the Venezuelan government think mitigate the environmental impact caused by the “Arco </w:t>
      </w:r>
      <w:proofErr w:type="spellStart"/>
      <w:r w:rsidRPr="000A289D">
        <w:rPr>
          <w:rFonts w:ascii="Arial" w:eastAsia="Times New Roman" w:hAnsi="Arial" w:cs="Arial"/>
          <w:color w:val="000000"/>
          <w:lang w:val="en-US" w:eastAsia="es-VE"/>
        </w:rPr>
        <w:t>Minero</w:t>
      </w:r>
      <w:proofErr w:type="spellEnd"/>
      <w:r w:rsidRPr="000A289D">
        <w:rPr>
          <w:rFonts w:ascii="Arial" w:eastAsia="Times New Roman" w:hAnsi="Arial" w:cs="Arial"/>
          <w:color w:val="000000"/>
          <w:lang w:val="en-US" w:eastAsia="es-VE"/>
        </w:rPr>
        <w:t xml:space="preserve"> del Orinoco”, taking into account that it is committing one of the major aquifers deposits of the country, and has 12% of the national territory for the mining practice in wooded areas? An area of almost 112 km2 will be affected by mining for a project called Arco </w:t>
      </w:r>
      <w:proofErr w:type="spellStart"/>
      <w:r w:rsidRPr="000A289D">
        <w:rPr>
          <w:rFonts w:ascii="Arial" w:eastAsia="Times New Roman" w:hAnsi="Arial" w:cs="Arial"/>
          <w:color w:val="000000"/>
          <w:lang w:val="en-US" w:eastAsia="es-VE"/>
        </w:rPr>
        <w:t>Minero</w:t>
      </w:r>
      <w:proofErr w:type="spellEnd"/>
      <w:r w:rsidRPr="000A289D">
        <w:rPr>
          <w:rFonts w:ascii="Arial" w:eastAsia="Times New Roman" w:hAnsi="Arial" w:cs="Arial"/>
          <w:color w:val="000000"/>
          <w:lang w:val="en-US" w:eastAsia="es-VE"/>
        </w:rPr>
        <w:t xml:space="preserve">, the water will be affected by chemicals used for mining, and mining carries cutting wooded extensions. </w:t>
      </w:r>
      <w:proofErr w:type="gramStart"/>
      <w:r w:rsidRPr="000A289D">
        <w:rPr>
          <w:rFonts w:ascii="Arial" w:eastAsia="Times New Roman" w:hAnsi="Arial" w:cs="Arial"/>
          <w:color w:val="000000"/>
          <w:lang w:val="en-US" w:eastAsia="es-VE"/>
        </w:rPr>
        <w:t>Although the project has recently been rejected by the plenary session of the National Assembly.</w:t>
      </w:r>
      <w:proofErr w:type="gramEnd"/>
      <w:r w:rsidRPr="000A289D">
        <w:rPr>
          <w:rFonts w:ascii="Arial" w:eastAsia="Times New Roman" w:hAnsi="Arial" w:cs="Arial"/>
          <w:color w:val="000000"/>
          <w:lang w:val="en-US" w:eastAsia="es-VE"/>
        </w:rPr>
        <w:t xml:space="preserve"> We know Venezuela has good environmental rules, but we do not have knowledge of their implementation. </w:t>
      </w:r>
    </w:p>
    <w:p w:rsidR="006A5A5D" w:rsidRDefault="006A5A5D" w:rsidP="000A289D">
      <w:pPr>
        <w:spacing w:after="0" w:line="240" w:lineRule="auto"/>
        <w:jc w:val="both"/>
        <w:rPr>
          <w:rFonts w:ascii="Arial" w:eastAsia="Times New Roman" w:hAnsi="Arial" w:cs="Arial"/>
          <w:color w:val="000000"/>
          <w:lang w:val="en-US" w:eastAsia="es-VE"/>
        </w:rPr>
      </w:pPr>
    </w:p>
    <w:p w:rsidR="003955A3" w:rsidRPr="00AC4360" w:rsidRDefault="000A289D" w:rsidP="00AC4360">
      <w:pPr>
        <w:spacing w:after="0" w:line="240" w:lineRule="auto"/>
        <w:jc w:val="both"/>
        <w:rPr>
          <w:rFonts w:ascii="Times New Roman" w:eastAsia="Times New Roman" w:hAnsi="Times New Roman" w:cs="Times New Roman"/>
          <w:sz w:val="24"/>
          <w:szCs w:val="24"/>
          <w:lang w:val="en-US" w:eastAsia="es-VE"/>
        </w:rPr>
      </w:pPr>
      <w:r w:rsidRPr="000A289D">
        <w:rPr>
          <w:rFonts w:ascii="Arial" w:eastAsia="Times New Roman" w:hAnsi="Arial" w:cs="Arial"/>
          <w:color w:val="000000"/>
          <w:lang w:val="en-US" w:eastAsia="es-VE"/>
        </w:rPr>
        <w:t xml:space="preserve">We stress the need to stop the project called (Arco </w:t>
      </w:r>
      <w:proofErr w:type="spellStart"/>
      <w:r w:rsidRPr="000A289D">
        <w:rPr>
          <w:rFonts w:ascii="Arial" w:eastAsia="Times New Roman" w:hAnsi="Arial" w:cs="Arial"/>
          <w:color w:val="000000"/>
          <w:lang w:val="en-US" w:eastAsia="es-VE"/>
        </w:rPr>
        <w:t>Minero</w:t>
      </w:r>
      <w:proofErr w:type="spellEnd"/>
      <w:r w:rsidRPr="000A289D">
        <w:rPr>
          <w:rFonts w:ascii="Arial" w:eastAsia="Times New Roman" w:hAnsi="Arial" w:cs="Arial"/>
          <w:color w:val="000000"/>
          <w:lang w:val="en-US" w:eastAsia="es-VE"/>
        </w:rPr>
        <w:t>), make environmental impact studies, and make a national consultation.</w:t>
      </w:r>
    </w:p>
    <w:sectPr w:rsidR="003955A3" w:rsidRPr="00AC43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9D"/>
    <w:rsid w:val="000A289D"/>
    <w:rsid w:val="003955A3"/>
    <w:rsid w:val="006A5A5D"/>
    <w:rsid w:val="00AA578B"/>
    <w:rsid w:val="00AC436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289D"/>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0A28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289D"/>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0A2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Dalita</dc:creator>
  <cp:lastModifiedBy>Dalita</cp:lastModifiedBy>
  <cp:revision>2</cp:revision>
  <dcterms:created xsi:type="dcterms:W3CDTF">2016-07-20T14:26:00Z</dcterms:created>
  <dcterms:modified xsi:type="dcterms:W3CDTF">2016-07-20T14:26:00Z</dcterms:modified>
</cp:coreProperties>
</file>