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C677" w14:textId="77777777" w:rsidR="00FE6520" w:rsidRDefault="00CA3070">
      <w:pPr>
        <w:jc w:val="center"/>
        <w:rPr>
          <w:b/>
          <w:sz w:val="30"/>
          <w:szCs w:val="30"/>
        </w:rPr>
      </w:pPr>
      <w:r>
        <w:rPr>
          <w:b/>
          <w:i/>
          <w:sz w:val="30"/>
          <w:szCs w:val="30"/>
        </w:rPr>
        <w:t xml:space="preserve">Nothing about us without us </w:t>
      </w:r>
      <w:r>
        <w:rPr>
          <w:b/>
          <w:sz w:val="30"/>
          <w:szCs w:val="30"/>
        </w:rPr>
        <w:t xml:space="preserve"> </w:t>
      </w:r>
    </w:p>
    <w:p w14:paraId="1A847F2D" w14:textId="77777777" w:rsidR="00FE6520" w:rsidRDefault="00CA3070">
      <w:pPr>
        <w:jc w:val="center"/>
        <w:rPr>
          <w:sz w:val="28"/>
          <w:szCs w:val="28"/>
        </w:rPr>
      </w:pPr>
      <w:r>
        <w:rPr>
          <w:sz w:val="28"/>
          <w:szCs w:val="28"/>
        </w:rPr>
        <w:t>Raising our voices for the participation of persons with disabilities</w:t>
      </w:r>
    </w:p>
    <w:p w14:paraId="680FA0CF" w14:textId="77777777" w:rsidR="00FE6520" w:rsidRDefault="00CA3070">
      <w:pPr>
        <w:jc w:val="center"/>
        <w:rPr>
          <w:b/>
        </w:rPr>
      </w:pPr>
      <w:r>
        <w:rPr>
          <w:sz w:val="28"/>
          <w:szCs w:val="28"/>
        </w:rPr>
        <w:t>in CRPD implementation and monitoring</w:t>
      </w:r>
    </w:p>
    <w:p w14:paraId="3A991FA2" w14:textId="77777777" w:rsidR="00FE6520" w:rsidRDefault="00FE6520">
      <w:pPr>
        <w:jc w:val="both"/>
      </w:pPr>
    </w:p>
    <w:p w14:paraId="1F8F3BAB" w14:textId="77777777" w:rsidR="00B3391C" w:rsidRDefault="00B3391C" w:rsidP="00B3391C">
      <w:pPr>
        <w:jc w:val="both"/>
      </w:pPr>
      <w:r>
        <w:t xml:space="preserve">The UN Committee on the Rights of Persons with Disabilities has endorsed a draft general comment on Articles 4.3 and 33.3 of the CRPD (you may access it by clicking: </w:t>
      </w:r>
      <w:hyperlink r:id="rId8" w:tgtFrame="_blank" w:history="1">
        <w:r>
          <w:rPr>
            <w:b/>
            <w:bCs/>
            <w:color w:val="0000FF"/>
            <w:sz w:val="19"/>
            <w:szCs w:val="19"/>
            <w:u w:val="single"/>
          </w:rPr>
          <w:t>http://www.ohchr.org/EN/HRBodies/CRPD/Pages/GC.aspx</w:t>
        </w:r>
      </w:hyperlink>
      <w:r>
        <w:rPr>
          <w:b/>
          <w:bCs/>
          <w:color w:val="555555"/>
          <w:sz w:val="19"/>
          <w:szCs w:val="19"/>
        </w:rPr>
        <w:t>)</w:t>
      </w:r>
      <w:r>
        <w:t>, which will be discussed in the upcoming session. Its purpose is to provide further guidance to States on their obligations to consult and involve organisations of persons with disabilities in CRPD implementation and monitoring. This creates a unique opportunity for us, organisations of persons with disabilities, to raise our voice, and provide our concerns and views, based on our international, regional, national and local experiences. We must not let this opportunity pass!</w:t>
      </w:r>
    </w:p>
    <w:p w14:paraId="54F0D926" w14:textId="77777777" w:rsidR="00B3391C" w:rsidRDefault="00B3391C" w:rsidP="00B3391C">
      <w:pPr>
        <w:jc w:val="both"/>
      </w:pPr>
    </w:p>
    <w:p w14:paraId="36C77254" w14:textId="77777777" w:rsidR="00B3391C" w:rsidRDefault="00B3391C" w:rsidP="00B3391C">
      <w:pPr>
        <w:jc w:val="both"/>
      </w:pPr>
      <w:r w:rsidRPr="004903DE">
        <w:t>We, at the International Disability Alliance, are enthusiastic of launching this online consultation to</w:t>
      </w:r>
      <w:r>
        <w:t xml:space="preserve"> receive your insights on such a relevant topic for us and the overall future of CRPD implementation worldwide. We are also looking forward to collect examples of good practices, including legislations, regulations, and policies in your countries. </w:t>
      </w:r>
    </w:p>
    <w:p w14:paraId="0F0DAE98" w14:textId="77777777" w:rsidR="00D55FCD" w:rsidRDefault="00D55FCD" w:rsidP="00B3391C">
      <w:pPr>
        <w:jc w:val="both"/>
      </w:pPr>
    </w:p>
    <w:p w14:paraId="1AEFAEC0" w14:textId="429E58C1" w:rsidR="00D55FCD" w:rsidRDefault="00D55FCD" w:rsidP="00B3391C">
      <w:pPr>
        <w:jc w:val="both"/>
      </w:pPr>
      <w:r w:rsidRPr="006D15CB">
        <w:t xml:space="preserve">We estimate that responding to this online consultation takes around 15 minutes. We will be very thankful </w:t>
      </w:r>
      <w:r w:rsidR="00A50E45">
        <w:t xml:space="preserve">if you could provide your inputs soon and especially </w:t>
      </w:r>
      <w:r w:rsidR="00A50E45" w:rsidRPr="00A50E45">
        <w:rPr>
          <w:b/>
          <w:u w:val="single"/>
        </w:rPr>
        <w:t>before April 30</w:t>
      </w:r>
      <w:r w:rsidR="00A50E45">
        <w:t>.</w:t>
      </w:r>
    </w:p>
    <w:p w14:paraId="1C79CD18" w14:textId="77777777" w:rsidR="00B3391C" w:rsidRDefault="00B3391C" w:rsidP="00B3391C">
      <w:pPr>
        <w:jc w:val="both"/>
      </w:pPr>
    </w:p>
    <w:p w14:paraId="07BDDDA0" w14:textId="77777777" w:rsidR="00B3391C" w:rsidRDefault="00B3391C" w:rsidP="00B3391C">
      <w:pPr>
        <w:jc w:val="both"/>
      </w:pPr>
      <w:r w:rsidRPr="004903DE">
        <w:t xml:space="preserve">All the inputs will be made available to IDA’s members and will </w:t>
      </w:r>
      <w:r w:rsidRPr="00B3391C">
        <w:t>be reviewed to</w:t>
      </w:r>
      <w:r w:rsidRPr="004903DE">
        <w:t xml:space="preserve"> inform IDA’s advocacy and written submissions before the CRPD Committee till the adoption of the General Comment!</w:t>
      </w:r>
      <w:r>
        <w:t xml:space="preserve"> </w:t>
      </w:r>
    </w:p>
    <w:p w14:paraId="19EBF6AE" w14:textId="77777777" w:rsidR="00B3391C" w:rsidRDefault="00B3391C" w:rsidP="00B3391C">
      <w:pPr>
        <w:jc w:val="both"/>
      </w:pPr>
    </w:p>
    <w:p w14:paraId="0C63237E" w14:textId="77777777" w:rsidR="00B3391C" w:rsidRDefault="00B3391C" w:rsidP="00B3391C">
      <w:pPr>
        <w:jc w:val="both"/>
      </w:pPr>
      <w:r w:rsidRPr="00B3391C">
        <w:t>This online consultation is part of wider work of IDA to monitor the extent and quality of engagement and consultation of persons with disabilities and their representative organisations at all levels.</w:t>
      </w:r>
      <w:r>
        <w:t xml:space="preserve"> Let’s stand by our main motto “Nothing about us without us” to have the General Comment that we need to ensure our rights! It is key and will be highly appreciated! </w:t>
      </w:r>
    </w:p>
    <w:p w14:paraId="25C813C5" w14:textId="13D9A4AD" w:rsidR="00FE6520" w:rsidRDefault="00FE6520">
      <w:pPr>
        <w:jc w:val="both"/>
      </w:pPr>
    </w:p>
    <w:p w14:paraId="07AB3F5E" w14:textId="06B264F8" w:rsidR="00FE6520" w:rsidRPr="00DC71C9" w:rsidRDefault="00DC71C9">
      <w:pPr>
        <w:jc w:val="both"/>
        <w:rPr>
          <w:b/>
        </w:rPr>
      </w:pPr>
      <w:r w:rsidRPr="00DC71C9">
        <w:rPr>
          <w:b/>
        </w:rPr>
        <w:t xml:space="preserve">Please complete this survey and send by email to </w:t>
      </w:r>
      <w:hyperlink r:id="rId9" w:history="1">
        <w:r w:rsidRPr="00BC02A8">
          <w:rPr>
            <w:rStyle w:val="Hyperlink"/>
            <w:b/>
          </w:rPr>
          <w:t>ikocic@ida-secretariat.org</w:t>
        </w:r>
      </w:hyperlink>
      <w:r>
        <w:rPr>
          <w:b/>
        </w:rPr>
        <w:t xml:space="preserve"> by 30 April.</w:t>
      </w:r>
      <w:bookmarkStart w:id="0" w:name="_GoBack"/>
      <w:bookmarkEnd w:id="0"/>
    </w:p>
    <w:p w14:paraId="4D7A9EA6" w14:textId="77777777" w:rsidR="008042D4" w:rsidRDefault="008042D4">
      <w:pPr>
        <w:rPr>
          <w:b/>
        </w:rPr>
      </w:pPr>
      <w:r>
        <w:rPr>
          <w:b/>
        </w:rPr>
        <w:br w:type="page"/>
      </w:r>
    </w:p>
    <w:p w14:paraId="4FAAA19C" w14:textId="4406A1D1" w:rsidR="00FE6520" w:rsidRDefault="00CA3070">
      <w:pPr>
        <w:jc w:val="both"/>
        <w:rPr>
          <w:b/>
        </w:rPr>
      </w:pPr>
      <w:r>
        <w:rPr>
          <w:b/>
        </w:rPr>
        <w:lastRenderedPageBreak/>
        <w:t>INTRODUCTORY QUESTIONS</w:t>
      </w:r>
    </w:p>
    <w:p w14:paraId="6006BACE" w14:textId="77777777" w:rsidR="00FE6520" w:rsidRDefault="00FE6520">
      <w:pPr>
        <w:jc w:val="both"/>
      </w:pPr>
    </w:p>
    <w:p w14:paraId="0810E5A6" w14:textId="77777777" w:rsidR="001807A2" w:rsidRDefault="001807A2">
      <w:pPr>
        <w:jc w:val="both"/>
      </w:pPr>
    </w:p>
    <w:p w14:paraId="7D396891" w14:textId="7F8631EF" w:rsidR="00FE6520" w:rsidRDefault="006F2279">
      <w:pPr>
        <w:jc w:val="both"/>
      </w:pPr>
      <w:proofErr w:type="spellStart"/>
      <w:r>
        <w:t>i</w:t>
      </w:r>
      <w:proofErr w:type="spellEnd"/>
      <w:r w:rsidR="00CA3070">
        <w:t>) Please indicate your country</w:t>
      </w:r>
      <w:r w:rsidR="00CA3070" w:rsidRPr="00DC71C9">
        <w:t>:</w:t>
      </w:r>
      <w:r w:rsidR="00542528" w:rsidRPr="00DC71C9">
        <w:t xml:space="preserve"> </w:t>
      </w:r>
    </w:p>
    <w:p w14:paraId="031989D9" w14:textId="77777777" w:rsidR="003D15DA" w:rsidRDefault="003D15DA">
      <w:pPr>
        <w:jc w:val="both"/>
      </w:pPr>
    </w:p>
    <w:p w14:paraId="2B3533FA" w14:textId="3AED1B46" w:rsidR="001807A2" w:rsidRPr="00DC71C9" w:rsidRDefault="001807A2">
      <w:pPr>
        <w:jc w:val="both"/>
      </w:pPr>
      <w:r w:rsidRPr="00DC71C9">
        <w:t xml:space="preserve">i2) If you wish to respond this online consultation with your experience at the </w:t>
      </w:r>
      <w:r w:rsidRPr="00DC71C9">
        <w:rPr>
          <w:b/>
        </w:rPr>
        <w:t>regional level</w:t>
      </w:r>
      <w:r w:rsidRPr="00DC71C9">
        <w:t xml:space="preserve">, please indicate the corresponding regional </w:t>
      </w:r>
      <w:r w:rsidR="00355082" w:rsidRPr="00DC71C9">
        <w:t xml:space="preserve">integration </w:t>
      </w:r>
      <w:r w:rsidRPr="00DC71C9">
        <w:t xml:space="preserve">organisation: </w:t>
      </w:r>
    </w:p>
    <w:p w14:paraId="1B76A9A5" w14:textId="77777777" w:rsidR="001807A2" w:rsidRPr="00DC71C9" w:rsidRDefault="001807A2">
      <w:pPr>
        <w:jc w:val="both"/>
      </w:pPr>
    </w:p>
    <w:p w14:paraId="485A3E77" w14:textId="421D277D" w:rsidR="001807A2" w:rsidRPr="00DC71C9" w:rsidRDefault="001807A2" w:rsidP="001807A2">
      <w:pPr>
        <w:jc w:val="both"/>
      </w:pPr>
      <w:r w:rsidRPr="00DC71C9">
        <w:t xml:space="preserve">Brief open answer </w:t>
      </w:r>
      <w:r w:rsidRPr="00DC71C9">
        <w:rPr>
          <w:b/>
        </w:rPr>
        <w:t xml:space="preserve">*(150 </w:t>
      </w:r>
      <w:proofErr w:type="gramStart"/>
      <w:r w:rsidR="00662850" w:rsidRPr="00DC71C9">
        <w:rPr>
          <w:b/>
        </w:rPr>
        <w:t>characters)</w:t>
      </w:r>
      <w:r w:rsidRPr="00DC71C9">
        <w:rPr>
          <w:b/>
        </w:rPr>
        <w:t>*</w:t>
      </w:r>
      <w:proofErr w:type="gramEnd"/>
    </w:p>
    <w:p w14:paraId="501C67C1" w14:textId="77777777" w:rsidR="001807A2" w:rsidRPr="00DC71C9" w:rsidRDefault="001807A2">
      <w:pPr>
        <w:jc w:val="both"/>
      </w:pPr>
    </w:p>
    <w:p w14:paraId="46A229EB" w14:textId="39046C52" w:rsidR="001807A2" w:rsidRPr="00DC71C9" w:rsidRDefault="001807A2" w:rsidP="001807A2">
      <w:pPr>
        <w:jc w:val="both"/>
        <w:rPr>
          <w:i/>
        </w:rPr>
      </w:pPr>
      <w:r w:rsidRPr="00DC71C9">
        <w:rPr>
          <w:b/>
          <w:u w:val="single"/>
        </w:rPr>
        <w:t>Important note</w:t>
      </w:r>
      <w:r w:rsidRPr="00DC71C9">
        <w:t xml:space="preserve">: </w:t>
      </w:r>
      <w:r w:rsidRPr="00DC71C9">
        <w:rPr>
          <w:i/>
        </w:rPr>
        <w:t>For the purpose of this online consultation, the reference to “country” in the following questions refers</w:t>
      </w:r>
      <w:r w:rsidR="00F04794" w:rsidRPr="00DC71C9">
        <w:rPr>
          <w:i/>
        </w:rPr>
        <w:t xml:space="preserve"> to:</w:t>
      </w:r>
    </w:p>
    <w:p w14:paraId="562EF5D6" w14:textId="3BEAC7EC" w:rsidR="001807A2" w:rsidRPr="00DC71C9" w:rsidRDefault="001807A2" w:rsidP="001807A2">
      <w:pPr>
        <w:pStyle w:val="ListParagraph"/>
        <w:numPr>
          <w:ilvl w:val="0"/>
          <w:numId w:val="5"/>
        </w:numPr>
        <w:jc w:val="both"/>
        <w:rPr>
          <w:i/>
        </w:rPr>
      </w:pPr>
      <w:r w:rsidRPr="00DC71C9">
        <w:rPr>
          <w:i/>
        </w:rPr>
        <w:t xml:space="preserve">States, </w:t>
      </w:r>
      <w:r w:rsidRPr="00DC71C9">
        <w:rPr>
          <w:b/>
          <w:i/>
          <w:u w:val="single"/>
        </w:rPr>
        <w:t>whether or not</w:t>
      </w:r>
      <w:r w:rsidRPr="00DC71C9">
        <w:rPr>
          <w:i/>
        </w:rPr>
        <w:t xml:space="preserve"> they have ratified the CRPD, </w:t>
      </w:r>
    </w:p>
    <w:p w14:paraId="6299E7EF" w14:textId="65448ED3" w:rsidR="001807A2" w:rsidRPr="00DC71C9" w:rsidRDefault="001807A2" w:rsidP="001807A2">
      <w:pPr>
        <w:pStyle w:val="ListParagraph"/>
        <w:numPr>
          <w:ilvl w:val="0"/>
          <w:numId w:val="5"/>
        </w:numPr>
        <w:jc w:val="both"/>
        <w:rPr>
          <w:i/>
        </w:rPr>
      </w:pPr>
      <w:r w:rsidRPr="00DC71C9">
        <w:rPr>
          <w:i/>
        </w:rPr>
        <w:t xml:space="preserve">regional </w:t>
      </w:r>
      <w:r w:rsidR="00D75950" w:rsidRPr="00DC71C9">
        <w:rPr>
          <w:i/>
        </w:rPr>
        <w:t xml:space="preserve">integration </w:t>
      </w:r>
      <w:r w:rsidRPr="00DC71C9">
        <w:rPr>
          <w:i/>
        </w:rPr>
        <w:t>organisations (Article 44 of the CRPD), such as the European Union which has ratified the CRPD.</w:t>
      </w:r>
    </w:p>
    <w:p w14:paraId="351B62A3" w14:textId="77777777" w:rsidR="003E594E" w:rsidRPr="00DC71C9" w:rsidRDefault="003E594E" w:rsidP="003E594E">
      <w:pPr>
        <w:pStyle w:val="ListParagraph"/>
        <w:jc w:val="both"/>
        <w:rPr>
          <w:i/>
        </w:rPr>
      </w:pPr>
    </w:p>
    <w:p w14:paraId="00318238" w14:textId="22465727" w:rsidR="00E33CB2" w:rsidRDefault="00664746">
      <w:pPr>
        <w:jc w:val="both"/>
      </w:pPr>
      <w:r w:rsidRPr="00DC71C9">
        <w:t xml:space="preserve">If you wish to respond to this online consultation, sharing your views from your country practices, and also sharing views on practices of the regional integration organization to which your country is party to, please respond separately for each, filling in the </w:t>
      </w:r>
      <w:r w:rsidR="00725ACF" w:rsidRPr="00DC71C9">
        <w:t xml:space="preserve">item above </w:t>
      </w:r>
      <w:r w:rsidRPr="00DC71C9">
        <w:t xml:space="preserve">corresponding </w:t>
      </w:r>
      <w:r w:rsidR="00725ACF" w:rsidRPr="00DC71C9">
        <w:t xml:space="preserve">to the </w:t>
      </w:r>
      <w:r w:rsidRPr="00DC71C9">
        <w:t>regional integration organization if your responses refer to it.</w:t>
      </w:r>
    </w:p>
    <w:p w14:paraId="0192C6F2" w14:textId="77777777" w:rsidR="00664746" w:rsidRDefault="00664746">
      <w:pPr>
        <w:jc w:val="both"/>
      </w:pPr>
    </w:p>
    <w:p w14:paraId="6BC3F227" w14:textId="02036BFE" w:rsidR="00FE6520" w:rsidRDefault="006F2279">
      <w:pPr>
        <w:jc w:val="both"/>
      </w:pPr>
      <w:r>
        <w:t>ii</w:t>
      </w:r>
      <w:r w:rsidR="00CA3070">
        <w:t>) Name (optional):</w:t>
      </w:r>
    </w:p>
    <w:p w14:paraId="572DB9C1" w14:textId="77777777" w:rsidR="00FE6520" w:rsidRDefault="00FE6520">
      <w:pPr>
        <w:jc w:val="both"/>
      </w:pPr>
    </w:p>
    <w:p w14:paraId="103BF70F" w14:textId="77203B91" w:rsidR="00FE6520" w:rsidRDefault="006F2279">
      <w:pPr>
        <w:jc w:val="both"/>
      </w:pPr>
      <w:r>
        <w:t>iii</w:t>
      </w:r>
      <w:r w:rsidR="00CA3070">
        <w:t xml:space="preserve">) Organisation (optional): </w:t>
      </w:r>
    </w:p>
    <w:p w14:paraId="6781BB09" w14:textId="77777777" w:rsidR="00FE6520" w:rsidRDefault="00FE6520">
      <w:pPr>
        <w:jc w:val="both"/>
      </w:pPr>
    </w:p>
    <w:p w14:paraId="76F13822" w14:textId="7403D3FD" w:rsidR="00FE6520" w:rsidRDefault="006F2279">
      <w:pPr>
        <w:jc w:val="both"/>
      </w:pPr>
      <w:r>
        <w:t>iv</w:t>
      </w:r>
      <w:r w:rsidR="00CA3070">
        <w:t>) Contact email (optional):</w:t>
      </w:r>
    </w:p>
    <w:p w14:paraId="1F0377D3" w14:textId="77777777" w:rsidR="00FE6520" w:rsidRDefault="00FE6520">
      <w:pPr>
        <w:jc w:val="both"/>
      </w:pPr>
    </w:p>
    <w:p w14:paraId="7279301F" w14:textId="5E2E6415" w:rsidR="00542528" w:rsidRPr="00542528" w:rsidRDefault="006F2279" w:rsidP="00FD0B17">
      <w:pPr>
        <w:jc w:val="both"/>
      </w:pPr>
      <w:r>
        <w:t>v</w:t>
      </w:r>
      <w:r w:rsidR="00CA3070" w:rsidRPr="00542528">
        <w:t xml:space="preserve">) Are you a representative of </w:t>
      </w:r>
    </w:p>
    <w:p w14:paraId="37857499" w14:textId="6637E598" w:rsidR="00542528" w:rsidRPr="004C0F21" w:rsidRDefault="00542528" w:rsidP="006F2279">
      <w:pPr>
        <w:ind w:firstLine="567"/>
        <w:jc w:val="both"/>
      </w:pPr>
      <w:r w:rsidRPr="004C0F21">
        <w:t>(a</w:t>
      </w:r>
      <w:r w:rsidR="00FD0B17" w:rsidRPr="004C0F21">
        <w:t>) organization of</w:t>
      </w:r>
      <w:r w:rsidR="004C0F21" w:rsidRPr="004C0F21">
        <w:t xml:space="preserve"> persons with disabilities (OPD</w:t>
      </w:r>
      <w:r w:rsidR="00FD0B17" w:rsidRPr="004C0F21">
        <w:t xml:space="preserve">), </w:t>
      </w:r>
    </w:p>
    <w:p w14:paraId="6FC20F09" w14:textId="4FC97677" w:rsidR="00542528" w:rsidRPr="004C0F21" w:rsidRDefault="00542528" w:rsidP="006F2279">
      <w:pPr>
        <w:ind w:firstLine="567"/>
        <w:jc w:val="both"/>
      </w:pPr>
      <w:r w:rsidRPr="004C0F21">
        <w:t>(b</w:t>
      </w:r>
      <w:r w:rsidR="00FD0B17" w:rsidRPr="004C0F21">
        <w:t xml:space="preserve">) coalition of OPDs, </w:t>
      </w:r>
    </w:p>
    <w:p w14:paraId="436F8CFC" w14:textId="6D3BAB90" w:rsidR="00542528" w:rsidRPr="004C0F21" w:rsidRDefault="00542528" w:rsidP="006F2279">
      <w:pPr>
        <w:ind w:firstLine="567"/>
        <w:jc w:val="both"/>
      </w:pPr>
      <w:r w:rsidRPr="004C0F21">
        <w:t>(c</w:t>
      </w:r>
      <w:r w:rsidR="00FD0B17" w:rsidRPr="004C0F21">
        <w:t xml:space="preserve">) other civil society organization, </w:t>
      </w:r>
    </w:p>
    <w:p w14:paraId="42E2BAF0" w14:textId="7E422663" w:rsidR="00542528" w:rsidRPr="004C0F21" w:rsidRDefault="00542528" w:rsidP="006F2279">
      <w:pPr>
        <w:ind w:firstLine="567"/>
        <w:jc w:val="both"/>
      </w:pPr>
      <w:r w:rsidRPr="004C0F21">
        <w:t>(d</w:t>
      </w:r>
      <w:r w:rsidR="00FD0B17" w:rsidRPr="004C0F21">
        <w:t xml:space="preserve">) individual not representing any organization, </w:t>
      </w:r>
    </w:p>
    <w:p w14:paraId="697EC5B2" w14:textId="67597E4C" w:rsidR="00542528" w:rsidRPr="004C0F21" w:rsidRDefault="00542528" w:rsidP="006F2279">
      <w:pPr>
        <w:ind w:firstLine="567"/>
        <w:jc w:val="both"/>
      </w:pPr>
      <w:r w:rsidRPr="004C0F21">
        <w:t>(e</w:t>
      </w:r>
      <w:r w:rsidR="00FD0B17" w:rsidRPr="004C0F21">
        <w:t xml:space="preserve">) academic institution, </w:t>
      </w:r>
    </w:p>
    <w:p w14:paraId="4E21C20B" w14:textId="4586417A" w:rsidR="00FE6520" w:rsidRPr="004C0F21" w:rsidRDefault="00542528" w:rsidP="006F2279">
      <w:pPr>
        <w:ind w:firstLine="567"/>
        <w:jc w:val="both"/>
      </w:pPr>
      <w:r w:rsidRPr="004C0F21">
        <w:t>(f</w:t>
      </w:r>
      <w:r w:rsidR="00FD0B17" w:rsidRPr="004C0F21">
        <w:t>) other.</w:t>
      </w:r>
    </w:p>
    <w:p w14:paraId="07293165" w14:textId="77777777" w:rsidR="00FD0B17" w:rsidRDefault="00FD0B17" w:rsidP="00FD0B17">
      <w:pPr>
        <w:jc w:val="both"/>
      </w:pPr>
    </w:p>
    <w:p w14:paraId="58A0B4AE" w14:textId="77777777" w:rsidR="00AC765B" w:rsidRDefault="00AC765B">
      <w:pPr>
        <w:rPr>
          <w:b/>
        </w:rPr>
      </w:pPr>
      <w:r>
        <w:rPr>
          <w:b/>
        </w:rPr>
        <w:br w:type="page"/>
      </w:r>
    </w:p>
    <w:p w14:paraId="58E1E02F" w14:textId="77777777" w:rsidR="00FE6520" w:rsidRDefault="00FE6520">
      <w:pPr>
        <w:jc w:val="both"/>
        <w:rPr>
          <w:b/>
        </w:rPr>
      </w:pPr>
    </w:p>
    <w:p w14:paraId="02BB2F49" w14:textId="6580530E" w:rsidR="00EE2F62" w:rsidRDefault="00EE2F62" w:rsidP="00EE2F62">
      <w:pPr>
        <w:jc w:val="center"/>
        <w:rPr>
          <w:b/>
        </w:rPr>
      </w:pPr>
      <w:r>
        <w:rPr>
          <w:b/>
        </w:rPr>
        <w:t>FIRST PART</w:t>
      </w:r>
    </w:p>
    <w:p w14:paraId="6C625D1D" w14:textId="2FC3B9C9" w:rsidR="00FE6520" w:rsidRDefault="00CA3070" w:rsidP="00EE2F62">
      <w:pPr>
        <w:jc w:val="center"/>
        <w:rPr>
          <w:b/>
        </w:rPr>
      </w:pPr>
      <w:r>
        <w:rPr>
          <w:b/>
        </w:rPr>
        <w:t>Article 4.3: Close consultation and active involvement of organisation</w:t>
      </w:r>
      <w:r w:rsidR="000D08A6">
        <w:rPr>
          <w:b/>
        </w:rPr>
        <w:t>s of persons with disabilities in CRPD implementation</w:t>
      </w:r>
    </w:p>
    <w:p w14:paraId="28B3B00E" w14:textId="77777777" w:rsidR="00E33CB2" w:rsidRDefault="00E33CB2">
      <w:pPr>
        <w:jc w:val="both"/>
      </w:pPr>
    </w:p>
    <w:p w14:paraId="41F6CB6B" w14:textId="40C6EC85" w:rsidR="00D55FCD" w:rsidRPr="00DC71C9" w:rsidRDefault="00D55FCD">
      <w:pPr>
        <w:jc w:val="both"/>
      </w:pPr>
      <w:r w:rsidRPr="00DC71C9">
        <w:rPr>
          <w:b/>
        </w:rPr>
        <w:t xml:space="preserve">1) </w:t>
      </w:r>
      <w:r w:rsidRPr="00DC71C9">
        <w:t>What is your general opinion on the way persons with disabilities</w:t>
      </w:r>
      <w:r w:rsidR="00AF4F95" w:rsidRPr="00DC71C9">
        <w:t xml:space="preserve"> and their representative organisations are guaranteed participation in public decision making processes </w:t>
      </w:r>
      <w:r w:rsidRPr="00DC71C9">
        <w:t>in your</w:t>
      </w:r>
      <w:r w:rsidR="00663559" w:rsidRPr="00DC71C9">
        <w:t xml:space="preserve"> country</w:t>
      </w:r>
      <w:r w:rsidRPr="00DC71C9">
        <w:t>, in line with the “nothing about us without us” motto/slogan?</w:t>
      </w:r>
    </w:p>
    <w:p w14:paraId="16496EA0" w14:textId="77777777" w:rsidR="00D55FCD" w:rsidRPr="00DC71C9" w:rsidRDefault="00D55FCD">
      <w:pPr>
        <w:jc w:val="both"/>
        <w:rPr>
          <w:b/>
        </w:rPr>
      </w:pPr>
    </w:p>
    <w:p w14:paraId="27DD6772" w14:textId="4B1261C9" w:rsidR="00D55FCD" w:rsidRPr="00DC71C9" w:rsidRDefault="00D55FCD" w:rsidP="00D55FCD">
      <w:pPr>
        <w:jc w:val="both"/>
      </w:pPr>
      <w:r w:rsidRPr="00DC71C9">
        <w:t xml:space="preserve">Brief open answer </w:t>
      </w:r>
      <w:r w:rsidR="009331F2" w:rsidRPr="00DC71C9">
        <w:rPr>
          <w:b/>
        </w:rPr>
        <w:t>*(20</w:t>
      </w:r>
      <w:r w:rsidRPr="00DC71C9">
        <w:rPr>
          <w:b/>
        </w:rPr>
        <w:t xml:space="preserve">0 </w:t>
      </w:r>
      <w:proofErr w:type="gramStart"/>
      <w:r w:rsidRPr="00DC71C9">
        <w:rPr>
          <w:b/>
        </w:rPr>
        <w:t>words)*</w:t>
      </w:r>
      <w:proofErr w:type="gramEnd"/>
    </w:p>
    <w:p w14:paraId="33E69832" w14:textId="77777777" w:rsidR="00D55FCD" w:rsidRPr="00DC71C9" w:rsidRDefault="00D55FCD">
      <w:pPr>
        <w:jc w:val="both"/>
        <w:rPr>
          <w:b/>
        </w:rPr>
      </w:pPr>
    </w:p>
    <w:p w14:paraId="1B4B055D" w14:textId="5361BC77" w:rsidR="00FE6520" w:rsidRPr="00DC71C9" w:rsidRDefault="00D55FCD">
      <w:pPr>
        <w:jc w:val="both"/>
      </w:pPr>
      <w:r w:rsidRPr="00DC71C9">
        <w:rPr>
          <w:b/>
        </w:rPr>
        <w:t>2</w:t>
      </w:r>
      <w:r w:rsidR="00CA3070" w:rsidRPr="00DC71C9">
        <w:rPr>
          <w:b/>
        </w:rPr>
        <w:t>)</w:t>
      </w:r>
      <w:r w:rsidR="00CA3070" w:rsidRPr="00DC71C9">
        <w:t xml:space="preserve"> </w:t>
      </w:r>
      <w:r w:rsidR="006F2279" w:rsidRPr="00DC71C9">
        <w:t>In your country, are there mechanisms</w:t>
      </w:r>
      <w:r w:rsidR="00C375F6" w:rsidRPr="00DC71C9">
        <w:t xml:space="preserve"> or procedures</w:t>
      </w:r>
      <w:r w:rsidR="006F2279" w:rsidRPr="00DC71C9">
        <w:t xml:space="preserve"> for </w:t>
      </w:r>
      <w:r w:rsidR="00AF4F95" w:rsidRPr="00DC71C9">
        <w:t xml:space="preserve">individuals </w:t>
      </w:r>
      <w:r w:rsidR="006F2279" w:rsidRPr="00DC71C9">
        <w:t xml:space="preserve">to participate in the </w:t>
      </w:r>
      <w:r w:rsidR="006F2279" w:rsidRPr="00DC71C9">
        <w:rPr>
          <w:b/>
        </w:rPr>
        <w:t>adoption</w:t>
      </w:r>
      <w:r w:rsidR="006F2279" w:rsidRPr="00DC71C9">
        <w:t xml:space="preserve"> of </w:t>
      </w:r>
      <w:r w:rsidR="00AF4F95" w:rsidRPr="00DC71C9">
        <w:t xml:space="preserve">legislation and </w:t>
      </w:r>
      <w:r w:rsidR="006F2279" w:rsidRPr="00DC71C9">
        <w:t>public policies</w:t>
      </w:r>
      <w:r w:rsidR="00AF4F95" w:rsidRPr="00DC71C9">
        <w:t xml:space="preserve"> to implement the Convention</w:t>
      </w:r>
      <w:r w:rsidR="00CA3070" w:rsidRPr="00DC71C9">
        <w:t>?</w:t>
      </w:r>
    </w:p>
    <w:p w14:paraId="0EBC01EF" w14:textId="77777777" w:rsidR="006F2279" w:rsidRPr="00DC71C9" w:rsidRDefault="006F2279" w:rsidP="006F2279">
      <w:pPr>
        <w:ind w:firstLine="426"/>
        <w:jc w:val="both"/>
      </w:pPr>
      <w:r w:rsidRPr="00DC71C9">
        <w:t xml:space="preserve">a) </w:t>
      </w:r>
      <w:r w:rsidR="00CA3070" w:rsidRPr="00DC71C9">
        <w:t xml:space="preserve">yes </w:t>
      </w:r>
    </w:p>
    <w:p w14:paraId="3E792DD7" w14:textId="77777777" w:rsidR="006F2279" w:rsidRPr="00DC71C9" w:rsidRDefault="006F2279" w:rsidP="006F2279">
      <w:pPr>
        <w:ind w:firstLine="426"/>
        <w:jc w:val="both"/>
      </w:pPr>
      <w:r w:rsidRPr="00DC71C9">
        <w:t xml:space="preserve">b) </w:t>
      </w:r>
      <w:r w:rsidR="00CA3070" w:rsidRPr="00DC71C9">
        <w:t xml:space="preserve">no </w:t>
      </w:r>
    </w:p>
    <w:p w14:paraId="28197589" w14:textId="49E07210" w:rsidR="00FE6520" w:rsidRPr="00DC71C9" w:rsidRDefault="006F2279" w:rsidP="006F2279">
      <w:pPr>
        <w:ind w:firstLine="426"/>
        <w:jc w:val="both"/>
      </w:pPr>
      <w:r w:rsidRPr="00DC71C9">
        <w:t xml:space="preserve">c) </w:t>
      </w:r>
      <w:r w:rsidR="00CA3070" w:rsidRPr="00DC71C9">
        <w:t>not aware</w:t>
      </w:r>
    </w:p>
    <w:p w14:paraId="06661506" w14:textId="77777777" w:rsidR="006F2279" w:rsidRPr="00DC71C9" w:rsidRDefault="006F2279" w:rsidP="006F2279">
      <w:pPr>
        <w:jc w:val="both"/>
      </w:pPr>
    </w:p>
    <w:p w14:paraId="04627A77" w14:textId="6ED29382" w:rsidR="006F2279" w:rsidRDefault="00D55FCD" w:rsidP="006F2279">
      <w:pPr>
        <w:jc w:val="both"/>
      </w:pPr>
      <w:r w:rsidRPr="00DC71C9">
        <w:rPr>
          <w:b/>
        </w:rPr>
        <w:t>2</w:t>
      </w:r>
      <w:r w:rsidR="0019234C" w:rsidRPr="00DC71C9">
        <w:rPr>
          <w:b/>
        </w:rPr>
        <w:t>a)</w:t>
      </w:r>
      <w:r w:rsidR="0019234C" w:rsidRPr="00DC71C9">
        <w:t xml:space="preserve"> </w:t>
      </w:r>
      <w:r w:rsidR="0019234C" w:rsidRPr="00DC71C9">
        <w:rPr>
          <w:b/>
          <w:u w:val="single"/>
        </w:rPr>
        <w:t>If yes</w:t>
      </w:r>
      <w:r w:rsidR="006F2279" w:rsidRPr="00DC71C9">
        <w:t xml:space="preserve">, </w:t>
      </w:r>
      <w:r w:rsidR="006F2279" w:rsidRPr="00DC71C9">
        <w:rPr>
          <w:b/>
          <w:u w:val="single"/>
        </w:rPr>
        <w:t xml:space="preserve">in your </w:t>
      </w:r>
      <w:r w:rsidR="0019234C" w:rsidRPr="00DC71C9">
        <w:rPr>
          <w:b/>
          <w:u w:val="single"/>
        </w:rPr>
        <w:t>opinion</w:t>
      </w:r>
      <w:r w:rsidR="006F2279" w:rsidRPr="00DC71C9">
        <w:t xml:space="preserve">, are they inclusive of and accessible to </w:t>
      </w:r>
      <w:r w:rsidR="00902E0E" w:rsidRPr="00DC71C9">
        <w:t xml:space="preserve">all </w:t>
      </w:r>
      <w:r w:rsidR="006F2279" w:rsidRPr="00DC71C9">
        <w:t>persons with disabilities?</w:t>
      </w:r>
    </w:p>
    <w:p w14:paraId="5100C7F9" w14:textId="0504F1FA" w:rsidR="006F2279" w:rsidRDefault="00755A43" w:rsidP="006F2279">
      <w:pPr>
        <w:pStyle w:val="ListParagraph"/>
        <w:numPr>
          <w:ilvl w:val="0"/>
          <w:numId w:val="1"/>
        </w:numPr>
        <w:jc w:val="both"/>
      </w:pPr>
      <w:r>
        <w:t>y</w:t>
      </w:r>
      <w:r w:rsidR="006F2279">
        <w:t>es</w:t>
      </w:r>
    </w:p>
    <w:p w14:paraId="6D558AF8" w14:textId="57E654E4" w:rsidR="00755A43" w:rsidRDefault="00755A43" w:rsidP="006F2279">
      <w:pPr>
        <w:pStyle w:val="ListParagraph"/>
        <w:numPr>
          <w:ilvl w:val="0"/>
          <w:numId w:val="1"/>
        </w:numPr>
        <w:jc w:val="both"/>
      </w:pPr>
      <w:r>
        <w:t>partially</w:t>
      </w:r>
    </w:p>
    <w:p w14:paraId="1541478C" w14:textId="4CB11A7A" w:rsidR="006F2279" w:rsidRDefault="006F2279" w:rsidP="006F2279">
      <w:pPr>
        <w:pStyle w:val="ListParagraph"/>
        <w:numPr>
          <w:ilvl w:val="0"/>
          <w:numId w:val="1"/>
        </w:numPr>
        <w:jc w:val="both"/>
      </w:pPr>
      <w:r>
        <w:t>no</w:t>
      </w:r>
    </w:p>
    <w:p w14:paraId="4284AB4D" w14:textId="77777777" w:rsidR="006F2279" w:rsidRDefault="006F2279">
      <w:pPr>
        <w:jc w:val="both"/>
      </w:pPr>
    </w:p>
    <w:p w14:paraId="74252A55" w14:textId="39B95C35" w:rsidR="008042D4" w:rsidRDefault="008042D4">
      <w:pPr>
        <w:jc w:val="both"/>
      </w:pPr>
      <w:r>
        <w:t>---</w:t>
      </w:r>
    </w:p>
    <w:p w14:paraId="50D5EB86" w14:textId="77777777" w:rsidR="008042D4" w:rsidRDefault="008042D4">
      <w:pPr>
        <w:jc w:val="both"/>
      </w:pPr>
    </w:p>
    <w:p w14:paraId="3E29B044" w14:textId="165C5C8A" w:rsidR="006F2279" w:rsidRDefault="00D55FCD" w:rsidP="006F2279">
      <w:pPr>
        <w:jc w:val="both"/>
      </w:pPr>
      <w:r>
        <w:rPr>
          <w:b/>
        </w:rPr>
        <w:t>3</w:t>
      </w:r>
      <w:r w:rsidR="006F2279" w:rsidRPr="0019234C">
        <w:rPr>
          <w:b/>
        </w:rPr>
        <w:t>)</w:t>
      </w:r>
      <w:r w:rsidR="006F2279">
        <w:t xml:space="preserve"> </w:t>
      </w:r>
      <w:r w:rsidR="006F2279" w:rsidRPr="006F2279">
        <w:t>In your co</w:t>
      </w:r>
      <w:r w:rsidR="006F2279">
        <w:t>u</w:t>
      </w:r>
      <w:r w:rsidR="006F2279" w:rsidRPr="006F2279">
        <w:t>ntry, are there mechanisms</w:t>
      </w:r>
      <w:r w:rsidR="00061BC1">
        <w:t xml:space="preserve"> </w:t>
      </w:r>
      <w:r w:rsidR="00061BC1" w:rsidRPr="00DC71C9">
        <w:t>or procedures</w:t>
      </w:r>
      <w:r w:rsidR="006F2279" w:rsidRPr="00DC71C9">
        <w:t xml:space="preserve"> for </w:t>
      </w:r>
      <w:r w:rsidR="00902E0E" w:rsidRPr="00DC71C9">
        <w:t xml:space="preserve">individuals </w:t>
      </w:r>
      <w:r w:rsidR="006F2279" w:rsidRPr="00DC71C9">
        <w:t>t</w:t>
      </w:r>
      <w:r w:rsidR="006F2279" w:rsidRPr="006F2279">
        <w:t xml:space="preserve">o participate in the </w:t>
      </w:r>
      <w:r w:rsidR="006F2279" w:rsidRPr="006F2279">
        <w:rPr>
          <w:b/>
        </w:rPr>
        <w:t>implementation</w:t>
      </w:r>
      <w:r w:rsidR="006F2279" w:rsidRPr="006F2279">
        <w:t xml:space="preserve"> of public policies</w:t>
      </w:r>
      <w:r w:rsidR="006F2279">
        <w:t>?</w:t>
      </w:r>
      <w:r w:rsidR="00061BC1">
        <w:t xml:space="preserve"> </w:t>
      </w:r>
    </w:p>
    <w:p w14:paraId="605BF5AC" w14:textId="77777777" w:rsidR="006F2279" w:rsidRDefault="006F2279" w:rsidP="006F2279">
      <w:pPr>
        <w:ind w:firstLine="426"/>
        <w:jc w:val="both"/>
      </w:pPr>
      <w:r>
        <w:t xml:space="preserve">a) yes </w:t>
      </w:r>
    </w:p>
    <w:p w14:paraId="42ECA093" w14:textId="77777777" w:rsidR="006F2279" w:rsidRDefault="006F2279" w:rsidP="006F2279">
      <w:pPr>
        <w:ind w:firstLine="426"/>
        <w:jc w:val="both"/>
      </w:pPr>
      <w:r>
        <w:t xml:space="preserve">b) no </w:t>
      </w:r>
    </w:p>
    <w:p w14:paraId="0AD9001F" w14:textId="77777777" w:rsidR="006F2279" w:rsidRDefault="006F2279" w:rsidP="006F2279">
      <w:pPr>
        <w:ind w:firstLine="426"/>
        <w:jc w:val="both"/>
      </w:pPr>
      <w:r>
        <w:t>c) not aware</w:t>
      </w:r>
    </w:p>
    <w:p w14:paraId="3D3D45AD" w14:textId="77777777" w:rsidR="006F2279" w:rsidRDefault="006F2279" w:rsidP="006F2279">
      <w:pPr>
        <w:jc w:val="both"/>
      </w:pPr>
    </w:p>
    <w:p w14:paraId="035A4762" w14:textId="021420A7" w:rsidR="006F2279" w:rsidRDefault="00D55FCD" w:rsidP="006F2279">
      <w:pPr>
        <w:jc w:val="both"/>
      </w:pPr>
      <w:r>
        <w:rPr>
          <w:b/>
        </w:rPr>
        <w:t>3</w:t>
      </w:r>
      <w:r w:rsidR="0019234C" w:rsidRPr="0019234C">
        <w:rPr>
          <w:b/>
        </w:rPr>
        <w:t>a)</w:t>
      </w:r>
      <w:r w:rsidR="0019234C">
        <w:t xml:space="preserve"> </w:t>
      </w:r>
      <w:r w:rsidR="0019234C" w:rsidRPr="0019234C">
        <w:rPr>
          <w:b/>
          <w:u w:val="single"/>
        </w:rPr>
        <w:t>If yes</w:t>
      </w:r>
      <w:r w:rsidR="006F2279">
        <w:t xml:space="preserve">, </w:t>
      </w:r>
      <w:r w:rsidR="006F2279" w:rsidRPr="0019234C">
        <w:rPr>
          <w:b/>
          <w:u w:val="single"/>
        </w:rPr>
        <w:t xml:space="preserve">in your </w:t>
      </w:r>
      <w:r w:rsidR="0019234C">
        <w:rPr>
          <w:b/>
          <w:u w:val="single"/>
        </w:rPr>
        <w:t>opinion</w:t>
      </w:r>
      <w:r w:rsidR="006F2279">
        <w:rPr>
          <w:b/>
        </w:rPr>
        <w:t>,</w:t>
      </w:r>
      <w:r w:rsidR="006F2279">
        <w:t xml:space="preserve"> are they inclusive of and accessible to persons with disabilities?</w:t>
      </w:r>
    </w:p>
    <w:p w14:paraId="397136C5" w14:textId="5638DAD0" w:rsidR="006F2279" w:rsidRDefault="00755A43" w:rsidP="0019234C">
      <w:pPr>
        <w:pStyle w:val="ListParagraph"/>
        <w:numPr>
          <w:ilvl w:val="0"/>
          <w:numId w:val="2"/>
        </w:numPr>
        <w:ind w:left="0" w:firstLine="426"/>
        <w:jc w:val="both"/>
      </w:pPr>
      <w:r>
        <w:t>y</w:t>
      </w:r>
      <w:r w:rsidR="006F2279">
        <w:t>es</w:t>
      </w:r>
    </w:p>
    <w:p w14:paraId="3A5391CF" w14:textId="77E3B7AD" w:rsidR="00755A43" w:rsidRDefault="00755A43" w:rsidP="0019234C">
      <w:pPr>
        <w:pStyle w:val="ListParagraph"/>
        <w:numPr>
          <w:ilvl w:val="0"/>
          <w:numId w:val="2"/>
        </w:numPr>
        <w:ind w:left="0" w:firstLine="426"/>
        <w:jc w:val="both"/>
      </w:pPr>
      <w:r>
        <w:t>partially</w:t>
      </w:r>
    </w:p>
    <w:p w14:paraId="474EF7EF" w14:textId="77777777" w:rsidR="006F2279" w:rsidRDefault="006F2279" w:rsidP="0019234C">
      <w:pPr>
        <w:pStyle w:val="ListParagraph"/>
        <w:numPr>
          <w:ilvl w:val="0"/>
          <w:numId w:val="2"/>
        </w:numPr>
        <w:ind w:left="0" w:firstLine="426"/>
        <w:jc w:val="both"/>
      </w:pPr>
      <w:r>
        <w:t>no</w:t>
      </w:r>
    </w:p>
    <w:p w14:paraId="6C38C35D" w14:textId="77777777" w:rsidR="00542528" w:rsidRDefault="00542528" w:rsidP="006F2279">
      <w:pPr>
        <w:jc w:val="both"/>
      </w:pPr>
    </w:p>
    <w:p w14:paraId="4D11FF9A" w14:textId="5BE3C882" w:rsidR="008042D4" w:rsidRDefault="008042D4" w:rsidP="006F2279">
      <w:pPr>
        <w:jc w:val="both"/>
      </w:pPr>
      <w:r>
        <w:t>---</w:t>
      </w:r>
    </w:p>
    <w:p w14:paraId="46879ECC" w14:textId="77777777" w:rsidR="008042D4" w:rsidRDefault="008042D4" w:rsidP="006F2279">
      <w:pPr>
        <w:jc w:val="both"/>
      </w:pPr>
    </w:p>
    <w:p w14:paraId="7D773B7C" w14:textId="51257CC9" w:rsidR="00FE6520" w:rsidRPr="006F2279" w:rsidRDefault="00D55FCD">
      <w:pPr>
        <w:jc w:val="both"/>
      </w:pPr>
      <w:r w:rsidRPr="00DC71C9">
        <w:rPr>
          <w:b/>
        </w:rPr>
        <w:t>4</w:t>
      </w:r>
      <w:r w:rsidR="00CA3070" w:rsidRPr="00DC71C9">
        <w:rPr>
          <w:b/>
        </w:rPr>
        <w:t>)</w:t>
      </w:r>
      <w:r w:rsidR="00CA3070" w:rsidRPr="00DC71C9">
        <w:t xml:space="preserve"> </w:t>
      </w:r>
      <w:r w:rsidR="0019234C" w:rsidRPr="00DC71C9">
        <w:t>I</w:t>
      </w:r>
      <w:r w:rsidR="006F2279" w:rsidRPr="00DC71C9">
        <w:t xml:space="preserve">s there any </w:t>
      </w:r>
      <w:r w:rsidR="006F2279" w:rsidRPr="00DC71C9">
        <w:rPr>
          <w:b/>
        </w:rPr>
        <w:t>legislation</w:t>
      </w:r>
      <w:r w:rsidR="0088236B" w:rsidRPr="00DC71C9">
        <w:rPr>
          <w:b/>
        </w:rPr>
        <w:t>s</w:t>
      </w:r>
      <w:r w:rsidR="00CA3070" w:rsidRPr="00DC71C9">
        <w:rPr>
          <w:b/>
        </w:rPr>
        <w:t>, regulation</w:t>
      </w:r>
      <w:r w:rsidR="0088236B" w:rsidRPr="00DC71C9">
        <w:rPr>
          <w:b/>
        </w:rPr>
        <w:t>s</w:t>
      </w:r>
      <w:r w:rsidR="00CA3070" w:rsidRPr="00DC71C9">
        <w:rPr>
          <w:b/>
        </w:rPr>
        <w:t xml:space="preserve"> or polic</w:t>
      </w:r>
      <w:r w:rsidR="0088236B" w:rsidRPr="00DC71C9">
        <w:rPr>
          <w:b/>
        </w:rPr>
        <w:t>ies</w:t>
      </w:r>
      <w:r w:rsidR="00CA3070" w:rsidRPr="00DC71C9">
        <w:t xml:space="preserve"> </w:t>
      </w:r>
      <w:r w:rsidR="006F2279" w:rsidRPr="00DC71C9">
        <w:t xml:space="preserve">that explicitly </w:t>
      </w:r>
      <w:r w:rsidR="006F2279" w:rsidRPr="00DC71C9">
        <w:rPr>
          <w:b/>
          <w:u w:val="single"/>
        </w:rPr>
        <w:t>require</w:t>
      </w:r>
      <w:r w:rsidR="00CA3070" w:rsidRPr="00DC71C9">
        <w:t xml:space="preserve"> broad consultation and involvement of </w:t>
      </w:r>
      <w:r w:rsidR="00902E0E" w:rsidRPr="00DC71C9">
        <w:t xml:space="preserve">representative </w:t>
      </w:r>
      <w:r w:rsidR="00CA3070" w:rsidRPr="00DC71C9">
        <w:t>organisations of persons with disabilities in decision-making processes concerning issues relating to them</w:t>
      </w:r>
      <w:r w:rsidR="008723D5" w:rsidRPr="00DC71C9">
        <w:t xml:space="preserve"> (article 4.3)</w:t>
      </w:r>
      <w:r w:rsidR="00CA3070" w:rsidRPr="00DC71C9">
        <w:t>?</w:t>
      </w:r>
    </w:p>
    <w:p w14:paraId="53FA40B7" w14:textId="77777777" w:rsidR="006F2279" w:rsidRDefault="006F2279" w:rsidP="0019234C">
      <w:pPr>
        <w:ind w:firstLine="426"/>
        <w:jc w:val="both"/>
      </w:pPr>
      <w:r>
        <w:t xml:space="preserve">a) </w:t>
      </w:r>
      <w:r w:rsidR="00CA3070" w:rsidRPr="006F2279">
        <w:t xml:space="preserve">yes </w:t>
      </w:r>
    </w:p>
    <w:p w14:paraId="630B1D83" w14:textId="77777777" w:rsidR="006F2279" w:rsidRDefault="006F2279" w:rsidP="0019234C">
      <w:pPr>
        <w:ind w:firstLine="426"/>
        <w:jc w:val="both"/>
      </w:pPr>
      <w:r>
        <w:t>b) no</w:t>
      </w:r>
    </w:p>
    <w:p w14:paraId="6231F017" w14:textId="63E71AC7" w:rsidR="00FE6520" w:rsidRPr="006F2279" w:rsidRDefault="006F2279" w:rsidP="0019234C">
      <w:pPr>
        <w:ind w:firstLine="426"/>
        <w:jc w:val="both"/>
      </w:pPr>
      <w:r>
        <w:t xml:space="preserve">c) </w:t>
      </w:r>
      <w:r w:rsidR="00CA3070" w:rsidRPr="006F2279">
        <w:t xml:space="preserve"> not aware</w:t>
      </w:r>
    </w:p>
    <w:p w14:paraId="33FB2972" w14:textId="77777777" w:rsidR="006F2279" w:rsidRDefault="006F2279">
      <w:pPr>
        <w:jc w:val="both"/>
      </w:pPr>
    </w:p>
    <w:p w14:paraId="7F19CA65" w14:textId="6938A66C" w:rsidR="006F2279" w:rsidRDefault="00D55FCD">
      <w:pPr>
        <w:jc w:val="both"/>
      </w:pPr>
      <w:r>
        <w:rPr>
          <w:b/>
        </w:rPr>
        <w:t>4</w:t>
      </w:r>
      <w:r w:rsidR="0019234C" w:rsidRPr="0019234C">
        <w:rPr>
          <w:b/>
        </w:rPr>
        <w:t>a)</w:t>
      </w:r>
      <w:r w:rsidR="0019234C">
        <w:t xml:space="preserve"> </w:t>
      </w:r>
      <w:r w:rsidR="0019234C" w:rsidRPr="0019234C">
        <w:rPr>
          <w:b/>
          <w:u w:val="single"/>
        </w:rPr>
        <w:t>If yes</w:t>
      </w:r>
      <w:r w:rsidR="006F2279" w:rsidRPr="006F2279">
        <w:t>, could you please refer to and</w:t>
      </w:r>
      <w:r w:rsidR="0019234C">
        <w:t>/or</w:t>
      </w:r>
      <w:r w:rsidR="006F2279" w:rsidRPr="006F2279">
        <w:t xml:space="preserve"> provide us</w:t>
      </w:r>
      <w:r w:rsidR="0019234C">
        <w:t xml:space="preserve"> a link to the official source?</w:t>
      </w:r>
    </w:p>
    <w:p w14:paraId="2DEBEA52" w14:textId="77777777" w:rsidR="006F2279" w:rsidRDefault="006F2279">
      <w:pPr>
        <w:jc w:val="both"/>
      </w:pPr>
    </w:p>
    <w:p w14:paraId="68059E46" w14:textId="2DCC7D2E" w:rsidR="00FE6520" w:rsidRDefault="00CA3070">
      <w:pPr>
        <w:jc w:val="both"/>
        <w:rPr>
          <w:b/>
          <w:bCs/>
        </w:rPr>
      </w:pPr>
      <w:r w:rsidRPr="006F2279">
        <w:t>Brief Open answer</w:t>
      </w:r>
      <w:r w:rsidR="0019234C">
        <w:t xml:space="preserve"> *</w:t>
      </w:r>
      <w:r w:rsidR="0019234C" w:rsidRPr="0019234C">
        <w:rPr>
          <w:b/>
          <w:bCs/>
        </w:rPr>
        <w:t xml:space="preserve">(250 </w:t>
      </w:r>
      <w:proofErr w:type="gramStart"/>
      <w:r w:rsidR="0019234C" w:rsidRPr="0019234C">
        <w:rPr>
          <w:b/>
          <w:bCs/>
        </w:rPr>
        <w:t>characters)</w:t>
      </w:r>
      <w:r w:rsidR="0019234C">
        <w:rPr>
          <w:b/>
          <w:bCs/>
        </w:rPr>
        <w:t>*</w:t>
      </w:r>
      <w:proofErr w:type="gramEnd"/>
    </w:p>
    <w:p w14:paraId="6049C4A9" w14:textId="77777777" w:rsidR="00851B84" w:rsidRDefault="00851B84">
      <w:pPr>
        <w:jc w:val="both"/>
        <w:rPr>
          <w:b/>
          <w:bCs/>
        </w:rPr>
      </w:pPr>
    </w:p>
    <w:p w14:paraId="42A46238" w14:textId="6CBE65F2" w:rsidR="00851B84" w:rsidRPr="00DC71C9" w:rsidRDefault="00851B84">
      <w:pPr>
        <w:jc w:val="both"/>
        <w:rPr>
          <w:b/>
          <w:bCs/>
        </w:rPr>
      </w:pPr>
      <w:r w:rsidRPr="00DC71C9">
        <w:rPr>
          <w:b/>
          <w:bCs/>
        </w:rPr>
        <w:lastRenderedPageBreak/>
        <w:t>4b) Is consulting with organisations of persons with disabilities required under legislation, regulation or public policy, at all levels of decision making, local, regional and state level?</w:t>
      </w:r>
    </w:p>
    <w:p w14:paraId="64454D72" w14:textId="77777777" w:rsidR="00851B84" w:rsidRPr="00DC71C9" w:rsidRDefault="00851B84" w:rsidP="00851B84">
      <w:pPr>
        <w:ind w:firstLine="426"/>
        <w:jc w:val="both"/>
      </w:pPr>
      <w:r w:rsidRPr="00DC71C9">
        <w:t xml:space="preserve">a) yes </w:t>
      </w:r>
    </w:p>
    <w:p w14:paraId="51B8FBA9" w14:textId="77777777" w:rsidR="00851B84" w:rsidRPr="00DC71C9" w:rsidRDefault="00851B84" w:rsidP="00851B84">
      <w:pPr>
        <w:ind w:firstLine="426"/>
        <w:jc w:val="both"/>
      </w:pPr>
      <w:r w:rsidRPr="00DC71C9">
        <w:t>b) no</w:t>
      </w:r>
    </w:p>
    <w:p w14:paraId="409B55CA" w14:textId="77777777" w:rsidR="00851B84" w:rsidRPr="00DC71C9" w:rsidRDefault="00851B84" w:rsidP="00851B84">
      <w:pPr>
        <w:ind w:firstLine="426"/>
        <w:jc w:val="both"/>
      </w:pPr>
      <w:r w:rsidRPr="00DC71C9">
        <w:t>c)  not aware</w:t>
      </w:r>
    </w:p>
    <w:p w14:paraId="3758C9DF" w14:textId="77777777" w:rsidR="00851B84" w:rsidRPr="00DC71C9" w:rsidRDefault="00851B84">
      <w:pPr>
        <w:jc w:val="both"/>
      </w:pPr>
    </w:p>
    <w:p w14:paraId="30D3DB31" w14:textId="77777777" w:rsidR="00DE7682" w:rsidRPr="00DC71C9" w:rsidRDefault="00DE7682">
      <w:pPr>
        <w:jc w:val="both"/>
      </w:pPr>
    </w:p>
    <w:p w14:paraId="4C8FF93E" w14:textId="6D5FB3CC" w:rsidR="008042D4" w:rsidRPr="00DC71C9" w:rsidRDefault="008042D4">
      <w:pPr>
        <w:jc w:val="both"/>
      </w:pPr>
      <w:r w:rsidRPr="00DC71C9">
        <w:t>---</w:t>
      </w:r>
    </w:p>
    <w:p w14:paraId="4A59AD71" w14:textId="77777777" w:rsidR="008042D4" w:rsidRPr="00DC71C9" w:rsidRDefault="008042D4">
      <w:pPr>
        <w:jc w:val="both"/>
      </w:pPr>
    </w:p>
    <w:p w14:paraId="75BFB080" w14:textId="436BA862" w:rsidR="00DE7682" w:rsidRDefault="00D55FCD" w:rsidP="00DE7682">
      <w:pPr>
        <w:jc w:val="both"/>
      </w:pPr>
      <w:r w:rsidRPr="00DC71C9">
        <w:rPr>
          <w:b/>
        </w:rPr>
        <w:t>5</w:t>
      </w:r>
      <w:r w:rsidR="0019234C" w:rsidRPr="00DC71C9">
        <w:rPr>
          <w:b/>
        </w:rPr>
        <w:t>)</w:t>
      </w:r>
      <w:r w:rsidR="0019234C" w:rsidRPr="00DC71C9">
        <w:t xml:space="preserve"> Is there any </w:t>
      </w:r>
      <w:r w:rsidR="0019234C" w:rsidRPr="00DC71C9">
        <w:rPr>
          <w:b/>
        </w:rPr>
        <w:t>legislation that</w:t>
      </w:r>
      <w:r w:rsidR="00DE7682" w:rsidRPr="00DC71C9">
        <w:t xml:space="preserve"> explicitly establish a </w:t>
      </w:r>
      <w:r w:rsidR="00DE7682" w:rsidRPr="00DC71C9">
        <w:rPr>
          <w:b/>
          <w:u w:val="single"/>
        </w:rPr>
        <w:t xml:space="preserve">permanent </w:t>
      </w:r>
      <w:r w:rsidR="00C375F6" w:rsidRPr="00DC71C9">
        <w:rPr>
          <w:b/>
          <w:u w:val="single"/>
        </w:rPr>
        <w:t xml:space="preserve">consultation mechanism or </w:t>
      </w:r>
      <w:r w:rsidR="00DE7682" w:rsidRPr="00DC71C9">
        <w:rPr>
          <w:b/>
          <w:u w:val="single"/>
        </w:rPr>
        <w:t>body</w:t>
      </w:r>
      <w:r w:rsidR="00DE7682" w:rsidRPr="00DC71C9">
        <w:rPr>
          <w:b/>
        </w:rPr>
        <w:t xml:space="preserve"> </w:t>
      </w:r>
      <w:r w:rsidR="00DE7682" w:rsidRPr="00DC71C9">
        <w:t xml:space="preserve">composed by </w:t>
      </w:r>
      <w:r w:rsidR="00DE7682" w:rsidRPr="00DC71C9">
        <w:rPr>
          <w:b/>
        </w:rPr>
        <w:t>or</w:t>
      </w:r>
      <w:r w:rsidR="00DE7682" w:rsidRPr="00DC71C9">
        <w:t xml:space="preserve"> that includes organisations of persons with disabilities?</w:t>
      </w:r>
    </w:p>
    <w:p w14:paraId="49D38195" w14:textId="77777777" w:rsidR="0019234C" w:rsidRDefault="0019234C" w:rsidP="0019234C">
      <w:pPr>
        <w:ind w:firstLine="426"/>
        <w:jc w:val="both"/>
      </w:pPr>
      <w:r>
        <w:t xml:space="preserve">a) </w:t>
      </w:r>
      <w:r w:rsidRPr="006F2279">
        <w:t xml:space="preserve">yes </w:t>
      </w:r>
    </w:p>
    <w:p w14:paraId="521F07BF" w14:textId="77777777" w:rsidR="0019234C" w:rsidRDefault="0019234C" w:rsidP="0019234C">
      <w:pPr>
        <w:ind w:firstLine="426"/>
        <w:jc w:val="both"/>
      </w:pPr>
      <w:r>
        <w:t>b) no</w:t>
      </w:r>
    </w:p>
    <w:p w14:paraId="0B790355" w14:textId="77777777" w:rsidR="0019234C" w:rsidRDefault="0019234C" w:rsidP="0019234C">
      <w:pPr>
        <w:ind w:firstLine="426"/>
        <w:jc w:val="both"/>
      </w:pPr>
      <w:r>
        <w:t xml:space="preserve">c) </w:t>
      </w:r>
      <w:r w:rsidRPr="006F2279">
        <w:t xml:space="preserve"> not aware</w:t>
      </w:r>
    </w:p>
    <w:p w14:paraId="3C81784B" w14:textId="77777777" w:rsidR="0019234C" w:rsidRPr="006F2279" w:rsidRDefault="0019234C" w:rsidP="0019234C">
      <w:pPr>
        <w:ind w:firstLine="426"/>
        <w:jc w:val="both"/>
      </w:pPr>
    </w:p>
    <w:p w14:paraId="102053D3" w14:textId="6F8F8E61" w:rsidR="0019234C" w:rsidRDefault="00D55FCD" w:rsidP="0019234C">
      <w:pPr>
        <w:jc w:val="both"/>
      </w:pPr>
      <w:r>
        <w:rPr>
          <w:b/>
        </w:rPr>
        <w:t>5</w:t>
      </w:r>
      <w:r w:rsidR="0019234C" w:rsidRPr="0019234C">
        <w:rPr>
          <w:b/>
        </w:rPr>
        <w:t>a)</w:t>
      </w:r>
      <w:r w:rsidR="0019234C">
        <w:t xml:space="preserve"> </w:t>
      </w:r>
      <w:r w:rsidR="0019234C" w:rsidRPr="0019234C">
        <w:rPr>
          <w:b/>
          <w:u w:val="single"/>
        </w:rPr>
        <w:t>If yes</w:t>
      </w:r>
      <w:r w:rsidR="0019234C" w:rsidRPr="006F2279">
        <w:t>, could you please refer to and</w:t>
      </w:r>
      <w:r w:rsidR="0019234C">
        <w:t>/or</w:t>
      </w:r>
      <w:r w:rsidR="0019234C" w:rsidRPr="006F2279">
        <w:t xml:space="preserve"> provide us</w:t>
      </w:r>
      <w:r w:rsidR="0019234C">
        <w:t xml:space="preserve"> a link to the official source?</w:t>
      </w:r>
    </w:p>
    <w:p w14:paraId="433C9035" w14:textId="77777777" w:rsidR="0019234C" w:rsidRDefault="0019234C" w:rsidP="0019234C">
      <w:pPr>
        <w:jc w:val="both"/>
      </w:pPr>
    </w:p>
    <w:p w14:paraId="057510D5" w14:textId="77777777" w:rsidR="0019234C" w:rsidRDefault="0019234C" w:rsidP="0019234C">
      <w:pPr>
        <w:jc w:val="both"/>
      </w:pPr>
      <w:r w:rsidRPr="006F2279">
        <w:t>Brief Open answer</w:t>
      </w:r>
      <w:r>
        <w:t xml:space="preserve"> *</w:t>
      </w:r>
      <w:r w:rsidRPr="0019234C">
        <w:rPr>
          <w:b/>
          <w:bCs/>
        </w:rPr>
        <w:t xml:space="preserve">(250 </w:t>
      </w:r>
      <w:proofErr w:type="gramStart"/>
      <w:r w:rsidRPr="0019234C">
        <w:rPr>
          <w:b/>
          <w:bCs/>
        </w:rPr>
        <w:t>characters)</w:t>
      </w:r>
      <w:r>
        <w:rPr>
          <w:b/>
          <w:bCs/>
        </w:rPr>
        <w:t>*</w:t>
      </w:r>
      <w:proofErr w:type="gramEnd"/>
    </w:p>
    <w:p w14:paraId="6BA5AA49" w14:textId="77777777" w:rsidR="00DE7682" w:rsidRDefault="00DE7682" w:rsidP="00DE7682">
      <w:pPr>
        <w:jc w:val="both"/>
      </w:pPr>
    </w:p>
    <w:p w14:paraId="2FA3586E" w14:textId="14279FAE" w:rsidR="0019234C" w:rsidRDefault="00D55FCD" w:rsidP="00DE7682">
      <w:pPr>
        <w:jc w:val="both"/>
      </w:pPr>
      <w:r>
        <w:rPr>
          <w:b/>
        </w:rPr>
        <w:t>5</w:t>
      </w:r>
      <w:r w:rsidR="0019234C" w:rsidRPr="007D64D0">
        <w:rPr>
          <w:b/>
        </w:rPr>
        <w:t>b)</w:t>
      </w:r>
      <w:r w:rsidR="0019234C">
        <w:t xml:space="preserve"> </w:t>
      </w:r>
      <w:r w:rsidR="00DE7682">
        <w:t xml:space="preserve">If </w:t>
      </w:r>
      <w:r w:rsidR="0019234C">
        <w:t xml:space="preserve">there is </w:t>
      </w:r>
      <w:r w:rsidR="007D64D0">
        <w:t xml:space="preserve">a </w:t>
      </w:r>
      <w:r w:rsidR="0019234C">
        <w:t xml:space="preserve">permanent </w:t>
      </w:r>
      <w:r w:rsidR="00472197">
        <w:t xml:space="preserve">consultation mechanism or </w:t>
      </w:r>
      <w:r w:rsidR="0019234C">
        <w:t>body in place</w:t>
      </w:r>
      <w:r w:rsidR="00DE7682">
        <w:t xml:space="preserve">, what is </w:t>
      </w:r>
      <w:r w:rsidR="00DE7682" w:rsidRPr="00EE2F62">
        <w:rPr>
          <w:b/>
          <w:u w:val="single"/>
        </w:rPr>
        <w:t xml:space="preserve">your opinion </w:t>
      </w:r>
      <w:r w:rsidR="00DE7682">
        <w:t xml:space="preserve">on </w:t>
      </w:r>
      <w:r w:rsidR="00EE2F62">
        <w:t>its</w:t>
      </w:r>
      <w:r w:rsidR="00DE7682">
        <w:t xml:space="preserve"> structure and </w:t>
      </w:r>
      <w:r w:rsidR="00EE2F62">
        <w:t xml:space="preserve">current </w:t>
      </w:r>
      <w:r w:rsidR="00DE7682">
        <w:t xml:space="preserve">functioning? </w:t>
      </w:r>
    </w:p>
    <w:p w14:paraId="752E1436" w14:textId="77777777" w:rsidR="0019234C" w:rsidRDefault="0019234C" w:rsidP="00DE7682">
      <w:pPr>
        <w:jc w:val="both"/>
      </w:pPr>
    </w:p>
    <w:p w14:paraId="4D82AE14" w14:textId="5CD92139" w:rsidR="00DE7682" w:rsidRDefault="00DE7682" w:rsidP="00DE7682">
      <w:pPr>
        <w:jc w:val="both"/>
      </w:pPr>
      <w:r>
        <w:t>Brief open answer</w:t>
      </w:r>
      <w:r w:rsidR="0019234C">
        <w:t xml:space="preserve"> </w:t>
      </w:r>
      <w:r w:rsidR="0019234C" w:rsidRPr="0019234C">
        <w:rPr>
          <w:b/>
        </w:rPr>
        <w:t xml:space="preserve">*(150 </w:t>
      </w:r>
      <w:proofErr w:type="gramStart"/>
      <w:r w:rsidR="0019234C" w:rsidRPr="0019234C">
        <w:rPr>
          <w:b/>
        </w:rPr>
        <w:t>words)*</w:t>
      </w:r>
      <w:proofErr w:type="gramEnd"/>
    </w:p>
    <w:p w14:paraId="4A8CB540" w14:textId="77777777" w:rsidR="00DE7682" w:rsidRDefault="00DE7682">
      <w:pPr>
        <w:jc w:val="both"/>
      </w:pPr>
    </w:p>
    <w:p w14:paraId="0148D8D6" w14:textId="77777777" w:rsidR="008042D4" w:rsidRDefault="008042D4">
      <w:pPr>
        <w:jc w:val="both"/>
      </w:pPr>
    </w:p>
    <w:p w14:paraId="2A142F20" w14:textId="1B86E6DF" w:rsidR="00DE7682" w:rsidRDefault="00D55FCD" w:rsidP="00DE7682">
      <w:pPr>
        <w:jc w:val="both"/>
      </w:pPr>
      <w:r>
        <w:rPr>
          <w:b/>
        </w:rPr>
        <w:t>6</w:t>
      </w:r>
      <w:r w:rsidR="00DE7682" w:rsidRPr="007D64D0">
        <w:rPr>
          <w:b/>
        </w:rPr>
        <w:t xml:space="preserve">) </w:t>
      </w:r>
      <w:r w:rsidR="006F2279">
        <w:t>I</w:t>
      </w:r>
      <w:r w:rsidR="0019234C">
        <w:t>f there is no legal</w:t>
      </w:r>
      <w:r w:rsidR="006F2279">
        <w:t xml:space="preserve"> or regulatory </w:t>
      </w:r>
      <w:r w:rsidR="006F2279" w:rsidRPr="006F2279">
        <w:t xml:space="preserve">obligation </w:t>
      </w:r>
      <w:r w:rsidR="00DE7682">
        <w:t xml:space="preserve">to consult and involve organisations of persons </w:t>
      </w:r>
      <w:r w:rsidR="00DE7682" w:rsidRPr="00DC71C9">
        <w:t>with disabilities</w:t>
      </w:r>
      <w:r w:rsidR="00472197" w:rsidRPr="00DC71C9">
        <w:t xml:space="preserve"> in public decision making</w:t>
      </w:r>
      <w:r w:rsidR="00DE7682" w:rsidRPr="00DC71C9">
        <w:t xml:space="preserve">, has there been </w:t>
      </w:r>
      <w:r w:rsidR="0019234C" w:rsidRPr="00DC71C9">
        <w:rPr>
          <w:b/>
        </w:rPr>
        <w:t>any informal practice of</w:t>
      </w:r>
      <w:r w:rsidR="0019234C" w:rsidRPr="0019234C">
        <w:rPr>
          <w:b/>
        </w:rPr>
        <w:t xml:space="preserve"> consulting</w:t>
      </w:r>
      <w:r w:rsidR="0019234C" w:rsidRPr="006F2279">
        <w:t xml:space="preserve"> with persons with disabilities that you could share</w:t>
      </w:r>
      <w:r w:rsidR="00DE7682">
        <w:t>?</w:t>
      </w:r>
    </w:p>
    <w:p w14:paraId="40113348" w14:textId="77777777" w:rsidR="00945083" w:rsidRDefault="00945083" w:rsidP="00945083">
      <w:pPr>
        <w:ind w:firstLine="426"/>
        <w:jc w:val="both"/>
      </w:pPr>
      <w:r>
        <w:t xml:space="preserve">a) yes </w:t>
      </w:r>
    </w:p>
    <w:p w14:paraId="6EE93748" w14:textId="77777777" w:rsidR="00945083" w:rsidRDefault="00945083" w:rsidP="00945083">
      <w:pPr>
        <w:ind w:firstLine="426"/>
        <w:jc w:val="both"/>
      </w:pPr>
      <w:r>
        <w:t xml:space="preserve">b) no </w:t>
      </w:r>
    </w:p>
    <w:p w14:paraId="03FAB51A" w14:textId="77777777" w:rsidR="00945083" w:rsidRDefault="00945083" w:rsidP="00945083">
      <w:pPr>
        <w:ind w:firstLine="426"/>
        <w:jc w:val="both"/>
      </w:pPr>
      <w:r>
        <w:t>c) not aware</w:t>
      </w:r>
    </w:p>
    <w:p w14:paraId="6360B47E" w14:textId="77777777" w:rsidR="00DE7682" w:rsidRDefault="00DE7682" w:rsidP="00DE7682">
      <w:pPr>
        <w:jc w:val="both"/>
      </w:pPr>
    </w:p>
    <w:p w14:paraId="0FF925C3" w14:textId="0D5CA2FD" w:rsidR="00DE7682" w:rsidRDefault="00D55FCD" w:rsidP="00DE7682">
      <w:pPr>
        <w:jc w:val="both"/>
      </w:pPr>
      <w:r>
        <w:rPr>
          <w:b/>
        </w:rPr>
        <w:t>6</w:t>
      </w:r>
      <w:r w:rsidR="007D64D0" w:rsidRPr="007D64D0">
        <w:rPr>
          <w:b/>
        </w:rPr>
        <w:t xml:space="preserve">a) </w:t>
      </w:r>
      <w:r w:rsidR="0019234C" w:rsidRPr="0019234C">
        <w:rPr>
          <w:b/>
          <w:u w:val="single"/>
        </w:rPr>
        <w:t>If yes</w:t>
      </w:r>
      <w:r w:rsidR="00DE7682">
        <w:t xml:space="preserve">, could you please briefly describe the experience? </w:t>
      </w:r>
    </w:p>
    <w:p w14:paraId="769BF9CD" w14:textId="77777777" w:rsidR="007D64D0" w:rsidRDefault="007D64D0" w:rsidP="00DE7682">
      <w:pPr>
        <w:jc w:val="both"/>
      </w:pPr>
    </w:p>
    <w:p w14:paraId="05A9D757" w14:textId="77777777" w:rsidR="007D64D0" w:rsidRDefault="007D64D0" w:rsidP="007D64D0">
      <w:pPr>
        <w:jc w:val="both"/>
      </w:pPr>
      <w:r>
        <w:t xml:space="preserve">Brief open answer </w:t>
      </w:r>
      <w:r w:rsidRPr="0019234C">
        <w:rPr>
          <w:b/>
        </w:rPr>
        <w:t xml:space="preserve">*(150 </w:t>
      </w:r>
      <w:proofErr w:type="gramStart"/>
      <w:r w:rsidRPr="0019234C">
        <w:rPr>
          <w:b/>
        </w:rPr>
        <w:t>words)*</w:t>
      </w:r>
      <w:proofErr w:type="gramEnd"/>
    </w:p>
    <w:p w14:paraId="58CB2DD3" w14:textId="77777777" w:rsidR="007D64D0" w:rsidRDefault="007D64D0" w:rsidP="00DE7682">
      <w:pPr>
        <w:jc w:val="both"/>
      </w:pPr>
    </w:p>
    <w:p w14:paraId="642A511A" w14:textId="3EEE24F7" w:rsidR="00DE7682" w:rsidRDefault="00D55FCD" w:rsidP="00DE7682">
      <w:pPr>
        <w:jc w:val="both"/>
      </w:pPr>
      <w:r>
        <w:rPr>
          <w:b/>
        </w:rPr>
        <w:t>6</w:t>
      </w:r>
      <w:r w:rsidR="007D64D0" w:rsidRPr="007D64D0">
        <w:rPr>
          <w:b/>
        </w:rPr>
        <w:t>b)</w:t>
      </w:r>
      <w:r w:rsidR="007D64D0">
        <w:t xml:space="preserve"> </w:t>
      </w:r>
      <w:r w:rsidR="00DE7682">
        <w:t xml:space="preserve">If the practice has been documented, </w:t>
      </w:r>
      <w:r w:rsidR="007D64D0" w:rsidRPr="006F2279">
        <w:t>could you please refer to and</w:t>
      </w:r>
      <w:r w:rsidR="007D64D0">
        <w:t>/or</w:t>
      </w:r>
      <w:r w:rsidR="007D64D0" w:rsidRPr="006F2279">
        <w:t xml:space="preserve"> provide us</w:t>
      </w:r>
      <w:r w:rsidR="007D64D0">
        <w:t xml:space="preserve"> a link to the official source?</w:t>
      </w:r>
    </w:p>
    <w:p w14:paraId="324332E1" w14:textId="77777777" w:rsidR="007D64D0" w:rsidRDefault="007D64D0" w:rsidP="00DE7682">
      <w:pPr>
        <w:jc w:val="both"/>
      </w:pPr>
    </w:p>
    <w:p w14:paraId="4237D15B" w14:textId="77777777" w:rsidR="007D64D0" w:rsidRDefault="007D64D0" w:rsidP="007D64D0">
      <w:pPr>
        <w:jc w:val="both"/>
      </w:pPr>
      <w:r w:rsidRPr="006F2279">
        <w:t>Brief Open answer</w:t>
      </w:r>
      <w:r>
        <w:t xml:space="preserve"> *</w:t>
      </w:r>
      <w:r w:rsidRPr="0019234C">
        <w:rPr>
          <w:b/>
          <w:bCs/>
        </w:rPr>
        <w:t xml:space="preserve">(250 </w:t>
      </w:r>
      <w:proofErr w:type="gramStart"/>
      <w:r w:rsidRPr="0019234C">
        <w:rPr>
          <w:b/>
          <w:bCs/>
        </w:rPr>
        <w:t>characters)</w:t>
      </w:r>
      <w:r>
        <w:rPr>
          <w:b/>
          <w:bCs/>
        </w:rPr>
        <w:t>*</w:t>
      </w:r>
      <w:proofErr w:type="gramEnd"/>
    </w:p>
    <w:p w14:paraId="5703A758" w14:textId="77777777" w:rsidR="007D64D0" w:rsidRDefault="007D64D0" w:rsidP="00DE7682">
      <w:pPr>
        <w:jc w:val="both"/>
      </w:pPr>
    </w:p>
    <w:p w14:paraId="1279B0EC" w14:textId="61851763" w:rsidR="008042D4" w:rsidRDefault="008042D4" w:rsidP="00DE7682">
      <w:pPr>
        <w:jc w:val="both"/>
      </w:pPr>
      <w:r>
        <w:t>---</w:t>
      </w:r>
    </w:p>
    <w:p w14:paraId="3A95DE17" w14:textId="77777777" w:rsidR="00FE6520" w:rsidRPr="007D64D0" w:rsidRDefault="00FE6520">
      <w:pPr>
        <w:jc w:val="both"/>
      </w:pPr>
    </w:p>
    <w:p w14:paraId="2D2D2623" w14:textId="5F59EE99" w:rsidR="007D64D0" w:rsidRDefault="00D55FCD" w:rsidP="004134D7">
      <w:pPr>
        <w:jc w:val="both"/>
        <w:rPr>
          <w:i/>
        </w:rPr>
      </w:pPr>
      <w:r>
        <w:rPr>
          <w:b/>
        </w:rPr>
        <w:t>7</w:t>
      </w:r>
      <w:r w:rsidR="007D64D0" w:rsidRPr="007D64D0">
        <w:rPr>
          <w:b/>
        </w:rPr>
        <w:t xml:space="preserve">) </w:t>
      </w:r>
      <w:r w:rsidR="00256E5E" w:rsidRPr="00256E5E">
        <w:rPr>
          <w:b/>
          <w:u w:val="single"/>
        </w:rPr>
        <w:t>In your opinion</w:t>
      </w:r>
      <w:r w:rsidR="00256E5E">
        <w:t>, how should the State</w:t>
      </w:r>
      <w:r w:rsidR="00472197">
        <w:t xml:space="preserve"> </w:t>
      </w:r>
      <w:r w:rsidR="00256E5E">
        <w:t>undertake</w:t>
      </w:r>
      <w:r w:rsidR="004134D7">
        <w:t xml:space="preserve"> consultations and involvement of organisations of persons with disabilities “in </w:t>
      </w:r>
      <w:r w:rsidR="004134D7">
        <w:rPr>
          <w:b/>
        </w:rPr>
        <w:t xml:space="preserve">decision-making processes </w:t>
      </w:r>
      <w:r w:rsidR="004134D7">
        <w:t xml:space="preserve">concerning issues relating to persons with disabilities” </w:t>
      </w:r>
      <w:r w:rsidR="004134D7" w:rsidRPr="00B151BE">
        <w:rPr>
          <w:b/>
          <w:u w:val="single"/>
        </w:rPr>
        <w:t>in the following stages</w:t>
      </w:r>
      <w:r w:rsidR="004134D7">
        <w:t>?</w:t>
      </w:r>
      <w:r w:rsidR="007D64D0" w:rsidRPr="00256E5E">
        <w:rPr>
          <w:i/>
        </w:rPr>
        <w:t xml:space="preserve"> </w:t>
      </w:r>
    </w:p>
    <w:p w14:paraId="44FCC755" w14:textId="77777777" w:rsidR="007D64D0" w:rsidRDefault="007D64D0" w:rsidP="004134D7">
      <w:pPr>
        <w:jc w:val="both"/>
        <w:rPr>
          <w:i/>
        </w:rPr>
      </w:pPr>
    </w:p>
    <w:p w14:paraId="1C91A687" w14:textId="1D80B876" w:rsidR="004134D7" w:rsidRPr="00256E5E" w:rsidRDefault="00256E5E" w:rsidP="004134D7">
      <w:pPr>
        <w:jc w:val="both"/>
        <w:rPr>
          <w:i/>
        </w:rPr>
      </w:pPr>
      <w:r w:rsidRPr="00256E5E">
        <w:rPr>
          <w:i/>
        </w:rPr>
        <w:lastRenderedPageBreak/>
        <w:t xml:space="preserve">Please share with us your </w:t>
      </w:r>
      <w:r w:rsidR="007D64D0">
        <w:rPr>
          <w:i/>
        </w:rPr>
        <w:t>own views</w:t>
      </w:r>
      <w:r w:rsidRPr="00256E5E">
        <w:rPr>
          <w:i/>
        </w:rPr>
        <w:t xml:space="preserve"> on how consultations should be</w:t>
      </w:r>
      <w:r w:rsidR="007D64D0">
        <w:rPr>
          <w:i/>
        </w:rPr>
        <w:t xml:space="preserve"> undertaken</w:t>
      </w:r>
      <w:r w:rsidRPr="00256E5E">
        <w:rPr>
          <w:i/>
        </w:rPr>
        <w:t xml:space="preserve"> and </w:t>
      </w:r>
      <w:r w:rsidR="007D64D0">
        <w:rPr>
          <w:i/>
        </w:rPr>
        <w:t xml:space="preserve">on </w:t>
      </w:r>
      <w:r w:rsidRPr="00256E5E">
        <w:rPr>
          <w:i/>
        </w:rPr>
        <w:t>what</w:t>
      </w:r>
      <w:r w:rsidR="007D64D0">
        <w:rPr>
          <w:i/>
        </w:rPr>
        <w:t>ever</w:t>
      </w:r>
      <w:r w:rsidRPr="00256E5E">
        <w:rPr>
          <w:i/>
        </w:rPr>
        <w:t xml:space="preserve"> you </w:t>
      </w:r>
      <w:r w:rsidR="007D64D0">
        <w:rPr>
          <w:i/>
        </w:rPr>
        <w:t>consider</w:t>
      </w:r>
      <w:r w:rsidR="00EE2F62">
        <w:rPr>
          <w:i/>
        </w:rPr>
        <w:t xml:space="preserve"> key for the State officials to do for their</w:t>
      </w:r>
      <w:r w:rsidR="007D64D0">
        <w:rPr>
          <w:i/>
        </w:rPr>
        <w:t xml:space="preserve"> successful </w:t>
      </w:r>
      <w:r w:rsidRPr="00256E5E">
        <w:rPr>
          <w:i/>
        </w:rPr>
        <w:t>development.</w:t>
      </w:r>
    </w:p>
    <w:p w14:paraId="1AAE3D6C" w14:textId="77777777" w:rsidR="004134D7" w:rsidRDefault="004134D7" w:rsidP="004134D7">
      <w:pPr>
        <w:jc w:val="both"/>
      </w:pPr>
    </w:p>
    <w:p w14:paraId="29770A70" w14:textId="3180AF25" w:rsidR="004134D7" w:rsidRDefault="004134D7" w:rsidP="007D64D0">
      <w:pPr>
        <w:pStyle w:val="ListParagraph"/>
        <w:numPr>
          <w:ilvl w:val="0"/>
          <w:numId w:val="3"/>
        </w:numPr>
        <w:jc w:val="both"/>
      </w:pPr>
      <w:r>
        <w:t>BEFORE launching the process for adoption of a legislation, policy or decision</w:t>
      </w:r>
    </w:p>
    <w:p w14:paraId="1B8BCE05" w14:textId="77777777" w:rsidR="007D64D0" w:rsidRDefault="007D64D0" w:rsidP="004134D7">
      <w:pPr>
        <w:ind w:firstLine="720"/>
        <w:jc w:val="both"/>
      </w:pPr>
    </w:p>
    <w:p w14:paraId="776BF97A" w14:textId="0FDBCDE9" w:rsidR="007D64D0" w:rsidRDefault="007D64D0" w:rsidP="007D64D0">
      <w:pPr>
        <w:jc w:val="both"/>
      </w:pPr>
      <w:r>
        <w:t xml:space="preserve">Brief open answer </w:t>
      </w:r>
      <w:r w:rsidRPr="0019234C">
        <w:rPr>
          <w:b/>
        </w:rPr>
        <w:t>*</w:t>
      </w:r>
      <w:r w:rsidR="008042D4">
        <w:rPr>
          <w:b/>
        </w:rPr>
        <w:t>(10</w:t>
      </w:r>
      <w:r w:rsidRPr="0019234C">
        <w:rPr>
          <w:b/>
        </w:rPr>
        <w:t xml:space="preserve">0 </w:t>
      </w:r>
      <w:proofErr w:type="gramStart"/>
      <w:r w:rsidRPr="0019234C">
        <w:rPr>
          <w:b/>
        </w:rPr>
        <w:t>words)*</w:t>
      </w:r>
      <w:proofErr w:type="gramEnd"/>
    </w:p>
    <w:p w14:paraId="5D6B4612" w14:textId="77777777" w:rsidR="007D64D0" w:rsidRDefault="007D64D0" w:rsidP="004134D7">
      <w:pPr>
        <w:ind w:firstLine="720"/>
        <w:jc w:val="both"/>
      </w:pPr>
    </w:p>
    <w:p w14:paraId="400F14A2" w14:textId="6B7A0D47" w:rsidR="004134D7" w:rsidRDefault="004134D7" w:rsidP="007D64D0">
      <w:pPr>
        <w:pStyle w:val="ListParagraph"/>
        <w:numPr>
          <w:ilvl w:val="0"/>
          <w:numId w:val="3"/>
        </w:numPr>
        <w:jc w:val="both"/>
      </w:pPr>
      <w:r>
        <w:t>DURING the process for the adoption of a legislation, policy or decision</w:t>
      </w:r>
    </w:p>
    <w:p w14:paraId="1D9752B6" w14:textId="77777777" w:rsidR="004134D7" w:rsidRDefault="004134D7" w:rsidP="004134D7">
      <w:pPr>
        <w:jc w:val="both"/>
      </w:pPr>
    </w:p>
    <w:p w14:paraId="28ED7A56" w14:textId="3D200B02" w:rsidR="007D64D0" w:rsidRDefault="007D64D0" w:rsidP="007D64D0">
      <w:pPr>
        <w:jc w:val="both"/>
      </w:pPr>
      <w:r>
        <w:t xml:space="preserve">Brief open answer </w:t>
      </w:r>
      <w:r w:rsidRPr="0019234C">
        <w:rPr>
          <w:b/>
        </w:rPr>
        <w:t>*</w:t>
      </w:r>
      <w:r w:rsidR="008042D4">
        <w:rPr>
          <w:b/>
        </w:rPr>
        <w:t>(10</w:t>
      </w:r>
      <w:r w:rsidRPr="0019234C">
        <w:rPr>
          <w:b/>
        </w:rPr>
        <w:t xml:space="preserve">0 </w:t>
      </w:r>
      <w:proofErr w:type="gramStart"/>
      <w:r w:rsidRPr="0019234C">
        <w:rPr>
          <w:b/>
        </w:rPr>
        <w:t>words)*</w:t>
      </w:r>
      <w:proofErr w:type="gramEnd"/>
    </w:p>
    <w:p w14:paraId="32DB7A3E" w14:textId="77777777" w:rsidR="007D64D0" w:rsidRDefault="007D64D0" w:rsidP="004134D7">
      <w:pPr>
        <w:jc w:val="both"/>
      </w:pPr>
    </w:p>
    <w:p w14:paraId="514CCB03" w14:textId="326C7C8D" w:rsidR="004134D7" w:rsidRDefault="004134D7" w:rsidP="007D64D0">
      <w:pPr>
        <w:pStyle w:val="ListParagraph"/>
        <w:numPr>
          <w:ilvl w:val="0"/>
          <w:numId w:val="3"/>
        </w:numPr>
        <w:jc w:val="both"/>
      </w:pPr>
      <w:r>
        <w:t xml:space="preserve">AFTER the adoption and for the implementation of a legislation, policy or decision </w:t>
      </w:r>
    </w:p>
    <w:p w14:paraId="0A150317" w14:textId="77777777" w:rsidR="004134D7" w:rsidRDefault="004134D7" w:rsidP="004134D7">
      <w:pPr>
        <w:jc w:val="both"/>
      </w:pPr>
    </w:p>
    <w:p w14:paraId="3DA01119" w14:textId="3BDB141C" w:rsidR="007D64D0" w:rsidRDefault="007D64D0" w:rsidP="007D64D0">
      <w:pPr>
        <w:jc w:val="both"/>
      </w:pPr>
      <w:r>
        <w:t xml:space="preserve">Brief open answer </w:t>
      </w:r>
      <w:r w:rsidRPr="0019234C">
        <w:rPr>
          <w:b/>
        </w:rPr>
        <w:t>*</w:t>
      </w:r>
      <w:r w:rsidR="008042D4">
        <w:rPr>
          <w:b/>
        </w:rPr>
        <w:t>(10</w:t>
      </w:r>
      <w:r w:rsidRPr="0019234C">
        <w:rPr>
          <w:b/>
        </w:rPr>
        <w:t xml:space="preserve">0 </w:t>
      </w:r>
      <w:proofErr w:type="gramStart"/>
      <w:r w:rsidRPr="0019234C">
        <w:rPr>
          <w:b/>
        </w:rPr>
        <w:t>words)*</w:t>
      </w:r>
      <w:proofErr w:type="gramEnd"/>
    </w:p>
    <w:p w14:paraId="397AF89A" w14:textId="77777777" w:rsidR="007D64D0" w:rsidRDefault="007D64D0" w:rsidP="004134D7">
      <w:pPr>
        <w:jc w:val="both"/>
      </w:pPr>
    </w:p>
    <w:p w14:paraId="5992C032" w14:textId="77777777" w:rsidR="008042D4" w:rsidRDefault="008042D4" w:rsidP="008042D4">
      <w:pPr>
        <w:jc w:val="both"/>
      </w:pPr>
      <w:r>
        <w:t>---</w:t>
      </w:r>
    </w:p>
    <w:p w14:paraId="5D886838" w14:textId="77777777" w:rsidR="008042D4" w:rsidRDefault="008042D4" w:rsidP="004134D7">
      <w:pPr>
        <w:jc w:val="both"/>
        <w:rPr>
          <w:b/>
          <w:highlight w:val="yellow"/>
          <w:u w:val="single"/>
        </w:rPr>
      </w:pPr>
    </w:p>
    <w:p w14:paraId="63244A64" w14:textId="7F4D0ACF" w:rsidR="004134D7" w:rsidRPr="007D64D0" w:rsidRDefault="00D55FCD" w:rsidP="004134D7">
      <w:pPr>
        <w:jc w:val="both"/>
      </w:pPr>
      <w:r>
        <w:rPr>
          <w:b/>
          <w:u w:val="single"/>
        </w:rPr>
        <w:t>8</w:t>
      </w:r>
      <w:r w:rsidR="007D64D0" w:rsidRPr="007D64D0">
        <w:rPr>
          <w:b/>
        </w:rPr>
        <w:t xml:space="preserve">) </w:t>
      </w:r>
      <w:r w:rsidR="00256E5E" w:rsidRPr="007D64D0">
        <w:rPr>
          <w:b/>
        </w:rPr>
        <w:t>In your opinion</w:t>
      </w:r>
      <w:r w:rsidR="00256E5E" w:rsidRPr="007D64D0">
        <w:t>, h</w:t>
      </w:r>
      <w:r w:rsidR="004134D7" w:rsidRPr="007D64D0">
        <w:t xml:space="preserve">ow do you think State decision makers should </w:t>
      </w:r>
      <w:r w:rsidR="007D64D0" w:rsidRPr="007D64D0">
        <w:t xml:space="preserve">incorporate and/or </w:t>
      </w:r>
      <w:r w:rsidR="00256E5E" w:rsidRPr="007D64D0">
        <w:t xml:space="preserve">reflect the results of consultations </w:t>
      </w:r>
      <w:r w:rsidR="004134D7" w:rsidRPr="007D64D0">
        <w:t xml:space="preserve">in the decisions adopted? </w:t>
      </w:r>
    </w:p>
    <w:p w14:paraId="340243C4" w14:textId="77777777" w:rsidR="007D64D0" w:rsidRDefault="007D64D0" w:rsidP="00256E5E">
      <w:pPr>
        <w:jc w:val="both"/>
        <w:rPr>
          <w:i/>
        </w:rPr>
      </w:pPr>
    </w:p>
    <w:p w14:paraId="0948819D" w14:textId="6631253A" w:rsidR="00256E5E" w:rsidRPr="00256E5E" w:rsidRDefault="00256E5E" w:rsidP="00256E5E">
      <w:pPr>
        <w:jc w:val="both"/>
        <w:rPr>
          <w:i/>
        </w:rPr>
      </w:pPr>
      <w:r w:rsidRPr="008042D4">
        <w:rPr>
          <w:i/>
        </w:rPr>
        <w:t xml:space="preserve">Please share with us your insights on </w:t>
      </w:r>
      <w:r w:rsidR="008042D4">
        <w:rPr>
          <w:i/>
        </w:rPr>
        <w:t>how</w:t>
      </w:r>
      <w:r w:rsidRPr="008042D4">
        <w:rPr>
          <w:i/>
        </w:rPr>
        <w:t xml:space="preserve"> decision makers should consider </w:t>
      </w:r>
      <w:r w:rsidR="007D64D0" w:rsidRPr="008042D4">
        <w:rPr>
          <w:i/>
        </w:rPr>
        <w:t>and assess the views of organisations of persons with disabilities</w:t>
      </w:r>
      <w:r w:rsidR="008042D4">
        <w:rPr>
          <w:i/>
        </w:rPr>
        <w:t xml:space="preserve"> in the public decision-</w:t>
      </w:r>
      <w:r w:rsidR="008042D4" w:rsidRPr="008042D4">
        <w:rPr>
          <w:i/>
        </w:rPr>
        <w:t>making process.</w:t>
      </w:r>
    </w:p>
    <w:p w14:paraId="54C79FC1" w14:textId="77777777" w:rsidR="00256E5E" w:rsidRDefault="00256E5E" w:rsidP="004134D7">
      <w:pPr>
        <w:jc w:val="both"/>
      </w:pPr>
    </w:p>
    <w:p w14:paraId="39B76316" w14:textId="77777777" w:rsidR="007D64D0" w:rsidRDefault="007D64D0" w:rsidP="007D64D0">
      <w:pPr>
        <w:jc w:val="both"/>
      </w:pPr>
      <w:r>
        <w:t xml:space="preserve">Brief open answer </w:t>
      </w:r>
      <w:r w:rsidRPr="0019234C">
        <w:rPr>
          <w:b/>
        </w:rPr>
        <w:t xml:space="preserve">*(150 </w:t>
      </w:r>
      <w:proofErr w:type="gramStart"/>
      <w:r w:rsidRPr="0019234C">
        <w:rPr>
          <w:b/>
        </w:rPr>
        <w:t>words)*</w:t>
      </w:r>
      <w:proofErr w:type="gramEnd"/>
    </w:p>
    <w:p w14:paraId="2B9A3038" w14:textId="77777777" w:rsidR="004134D7" w:rsidRDefault="004134D7" w:rsidP="004134D7">
      <w:pPr>
        <w:jc w:val="both"/>
      </w:pPr>
    </w:p>
    <w:p w14:paraId="066E0C8C" w14:textId="36112F8B" w:rsidR="008042D4" w:rsidRDefault="008042D4" w:rsidP="004134D7">
      <w:pPr>
        <w:jc w:val="both"/>
      </w:pPr>
      <w:r>
        <w:t>---</w:t>
      </w:r>
    </w:p>
    <w:p w14:paraId="46E40E9B" w14:textId="77777777" w:rsidR="008042D4" w:rsidRDefault="008042D4" w:rsidP="004134D7">
      <w:pPr>
        <w:jc w:val="both"/>
      </w:pPr>
    </w:p>
    <w:p w14:paraId="512682F5" w14:textId="0CFB4A0A" w:rsidR="00256E5E" w:rsidRPr="00EE2F62" w:rsidRDefault="00D55FCD" w:rsidP="004134D7">
      <w:pPr>
        <w:jc w:val="both"/>
      </w:pPr>
      <w:r>
        <w:rPr>
          <w:b/>
        </w:rPr>
        <w:t>9</w:t>
      </w:r>
      <w:r w:rsidR="004134D7" w:rsidRPr="008042D4">
        <w:rPr>
          <w:b/>
        </w:rPr>
        <w:t>)</w:t>
      </w:r>
      <w:r w:rsidR="004134D7" w:rsidRPr="00230758">
        <w:t xml:space="preserve"> </w:t>
      </w:r>
      <w:r w:rsidR="004134D7" w:rsidRPr="008042D4">
        <w:t xml:space="preserve">Please explain if any public body provides funding </w:t>
      </w:r>
      <w:r w:rsidR="009E2D5C">
        <w:t>to OPDs to support their work in representing and advocating for the rights of persons with disabilities</w:t>
      </w:r>
      <w:r w:rsidR="00256E5E" w:rsidRPr="008042D4">
        <w:t>?</w:t>
      </w:r>
      <w:r w:rsidR="004134D7" w:rsidRPr="008042D4">
        <w:t xml:space="preserve"> </w:t>
      </w:r>
    </w:p>
    <w:p w14:paraId="447290EB" w14:textId="77777777" w:rsidR="008042D4" w:rsidRDefault="008042D4" w:rsidP="008042D4">
      <w:pPr>
        <w:ind w:firstLine="426"/>
        <w:jc w:val="both"/>
      </w:pPr>
      <w:r>
        <w:t xml:space="preserve">a) </w:t>
      </w:r>
      <w:r w:rsidRPr="006F2279">
        <w:t xml:space="preserve">yes </w:t>
      </w:r>
    </w:p>
    <w:p w14:paraId="7A2E6960" w14:textId="77777777" w:rsidR="008042D4" w:rsidRDefault="008042D4" w:rsidP="008042D4">
      <w:pPr>
        <w:ind w:firstLine="426"/>
        <w:jc w:val="both"/>
      </w:pPr>
      <w:r>
        <w:t>b) no</w:t>
      </w:r>
    </w:p>
    <w:p w14:paraId="618D7831" w14:textId="77777777" w:rsidR="008042D4" w:rsidRDefault="008042D4" w:rsidP="008042D4">
      <w:pPr>
        <w:ind w:firstLine="426"/>
        <w:jc w:val="both"/>
      </w:pPr>
      <w:r>
        <w:t xml:space="preserve">c) </w:t>
      </w:r>
      <w:r w:rsidRPr="006F2279">
        <w:t xml:space="preserve"> not aware</w:t>
      </w:r>
    </w:p>
    <w:p w14:paraId="3B05C194" w14:textId="77777777" w:rsidR="00542528" w:rsidRDefault="00542528" w:rsidP="004134D7">
      <w:pPr>
        <w:jc w:val="both"/>
        <w:rPr>
          <w:b/>
        </w:rPr>
      </w:pPr>
    </w:p>
    <w:p w14:paraId="7626A4CB" w14:textId="6261C61A" w:rsidR="004134D7" w:rsidRDefault="00D55FCD" w:rsidP="004134D7">
      <w:pPr>
        <w:jc w:val="both"/>
      </w:pPr>
      <w:r w:rsidRPr="00D55FCD">
        <w:rPr>
          <w:b/>
        </w:rPr>
        <w:t xml:space="preserve">9a) </w:t>
      </w:r>
      <w:r w:rsidR="0019234C" w:rsidRPr="0019234C">
        <w:rPr>
          <w:b/>
          <w:u w:val="single"/>
        </w:rPr>
        <w:t>If yes</w:t>
      </w:r>
      <w:r w:rsidR="00256E5E" w:rsidRPr="008042D4">
        <w:t>,</w:t>
      </w:r>
      <w:r w:rsidR="004134D7" w:rsidRPr="008042D4">
        <w:t xml:space="preserve"> how </w:t>
      </w:r>
      <w:r w:rsidR="00256E5E" w:rsidRPr="008042D4">
        <w:t>does</w:t>
      </w:r>
      <w:r w:rsidR="004134D7" w:rsidRPr="008042D4">
        <w:t xml:space="preserve"> </w:t>
      </w:r>
      <w:r w:rsidR="00256E5E" w:rsidRPr="008042D4">
        <w:t>it work</w:t>
      </w:r>
      <w:r w:rsidR="004134D7" w:rsidRPr="008042D4">
        <w:t xml:space="preserve"> in practice</w:t>
      </w:r>
      <w:r w:rsidR="00256E5E" w:rsidRPr="008042D4">
        <w:t>?</w:t>
      </w:r>
      <w:r w:rsidR="004134D7" w:rsidRPr="008042D4">
        <w:t xml:space="preserve"> </w:t>
      </w:r>
    </w:p>
    <w:p w14:paraId="41EF9802" w14:textId="77777777" w:rsidR="004134D7" w:rsidRDefault="004134D7" w:rsidP="004134D7">
      <w:pPr>
        <w:jc w:val="both"/>
      </w:pPr>
    </w:p>
    <w:p w14:paraId="40DB0EB9" w14:textId="77777777" w:rsidR="008042D4" w:rsidRDefault="008042D4" w:rsidP="008042D4">
      <w:pPr>
        <w:jc w:val="both"/>
      </w:pPr>
      <w:r>
        <w:t xml:space="preserve">Brief open answer </w:t>
      </w:r>
      <w:r w:rsidRPr="0019234C">
        <w:rPr>
          <w:b/>
        </w:rPr>
        <w:t xml:space="preserve">*(150 </w:t>
      </w:r>
      <w:proofErr w:type="gramStart"/>
      <w:r w:rsidRPr="0019234C">
        <w:rPr>
          <w:b/>
        </w:rPr>
        <w:t>words)*</w:t>
      </w:r>
      <w:proofErr w:type="gramEnd"/>
    </w:p>
    <w:p w14:paraId="1BD935F1" w14:textId="77777777" w:rsidR="004134D7" w:rsidRDefault="004134D7">
      <w:pPr>
        <w:jc w:val="both"/>
      </w:pPr>
    </w:p>
    <w:p w14:paraId="04379280" w14:textId="62FBEC46" w:rsidR="00851B84" w:rsidRDefault="00851B84">
      <w:pPr>
        <w:jc w:val="both"/>
      </w:pPr>
      <w:r>
        <w:t>---</w:t>
      </w:r>
    </w:p>
    <w:p w14:paraId="75A426F9" w14:textId="77777777" w:rsidR="00851B84" w:rsidRDefault="00851B84">
      <w:pPr>
        <w:jc w:val="both"/>
      </w:pPr>
    </w:p>
    <w:p w14:paraId="46A9847B" w14:textId="4B20F66C" w:rsidR="00851B84" w:rsidRPr="00DC71C9" w:rsidRDefault="00851B84" w:rsidP="00851B84">
      <w:pPr>
        <w:jc w:val="both"/>
      </w:pPr>
      <w:r w:rsidRPr="00DC71C9">
        <w:t xml:space="preserve">10) Please explain if any </w:t>
      </w:r>
      <w:r w:rsidRPr="00DC71C9">
        <w:rPr>
          <w:b/>
        </w:rPr>
        <w:t>independent umbrella organisation that represent a united and diverse voice of persons with disabilities</w:t>
      </w:r>
      <w:r w:rsidRPr="00DC71C9">
        <w:t xml:space="preserve"> in your State party receives public funding to allow for adequate consultation and involvement in decision making processes?</w:t>
      </w:r>
    </w:p>
    <w:p w14:paraId="10338B6D" w14:textId="77777777" w:rsidR="00851B84" w:rsidRPr="00DC71C9" w:rsidRDefault="00851B84" w:rsidP="00851B84">
      <w:pPr>
        <w:ind w:firstLine="426"/>
        <w:jc w:val="both"/>
      </w:pPr>
      <w:r w:rsidRPr="00DC71C9">
        <w:t xml:space="preserve">a) yes </w:t>
      </w:r>
    </w:p>
    <w:p w14:paraId="24788694" w14:textId="77777777" w:rsidR="00851B84" w:rsidRPr="00DC71C9" w:rsidRDefault="00851B84" w:rsidP="00851B84">
      <w:pPr>
        <w:ind w:firstLine="426"/>
        <w:jc w:val="both"/>
      </w:pPr>
      <w:r w:rsidRPr="00DC71C9">
        <w:t>b) no</w:t>
      </w:r>
    </w:p>
    <w:p w14:paraId="3ECF9529" w14:textId="77777777" w:rsidR="00851B84" w:rsidRPr="00DC71C9" w:rsidRDefault="00851B84" w:rsidP="00851B84">
      <w:pPr>
        <w:ind w:firstLine="426"/>
        <w:jc w:val="both"/>
      </w:pPr>
      <w:r w:rsidRPr="00DC71C9">
        <w:t>c)  not aware</w:t>
      </w:r>
    </w:p>
    <w:p w14:paraId="3C9A24FB" w14:textId="77777777" w:rsidR="00851B84" w:rsidRPr="00DC71C9" w:rsidRDefault="00851B84" w:rsidP="00851B84">
      <w:pPr>
        <w:jc w:val="both"/>
        <w:rPr>
          <w:b/>
        </w:rPr>
      </w:pPr>
    </w:p>
    <w:p w14:paraId="008977EC" w14:textId="42D0EDB0" w:rsidR="00851B84" w:rsidRPr="00DC71C9" w:rsidRDefault="00851B84" w:rsidP="00851B84">
      <w:pPr>
        <w:jc w:val="both"/>
      </w:pPr>
      <w:r w:rsidRPr="00DC71C9">
        <w:rPr>
          <w:b/>
        </w:rPr>
        <w:t xml:space="preserve">10a) </w:t>
      </w:r>
      <w:r w:rsidRPr="00DC71C9">
        <w:rPr>
          <w:b/>
          <w:u w:val="single"/>
        </w:rPr>
        <w:t>If yes</w:t>
      </w:r>
      <w:r w:rsidRPr="00DC71C9">
        <w:t xml:space="preserve">, how does it work in practice? </w:t>
      </w:r>
    </w:p>
    <w:p w14:paraId="34CA37D5" w14:textId="77777777" w:rsidR="00851B84" w:rsidRPr="00851B84" w:rsidRDefault="00851B84" w:rsidP="00851B84">
      <w:pPr>
        <w:jc w:val="both"/>
        <w:rPr>
          <w:highlight w:val="yellow"/>
        </w:rPr>
      </w:pPr>
    </w:p>
    <w:p w14:paraId="4CCCA877" w14:textId="77777777" w:rsidR="00851B84" w:rsidRDefault="00851B84" w:rsidP="00851B84">
      <w:pPr>
        <w:jc w:val="both"/>
      </w:pPr>
      <w:r w:rsidRPr="00DC71C9">
        <w:lastRenderedPageBreak/>
        <w:t xml:space="preserve">Brief open answer </w:t>
      </w:r>
      <w:r w:rsidRPr="00DC71C9">
        <w:rPr>
          <w:b/>
        </w:rPr>
        <w:t xml:space="preserve">*(150 </w:t>
      </w:r>
      <w:proofErr w:type="gramStart"/>
      <w:r w:rsidRPr="00DC71C9">
        <w:rPr>
          <w:b/>
        </w:rPr>
        <w:t>words)*</w:t>
      </w:r>
      <w:proofErr w:type="gramEnd"/>
    </w:p>
    <w:p w14:paraId="7EB566BE" w14:textId="77777777" w:rsidR="00851B84" w:rsidRPr="00230758" w:rsidRDefault="00851B84" w:rsidP="00851B84">
      <w:pPr>
        <w:jc w:val="both"/>
      </w:pPr>
    </w:p>
    <w:p w14:paraId="06F71897" w14:textId="6FAC78F7" w:rsidR="00851B84" w:rsidRDefault="00851B84">
      <w:pPr>
        <w:jc w:val="both"/>
      </w:pPr>
    </w:p>
    <w:p w14:paraId="2ECAB373" w14:textId="6249CB8C" w:rsidR="008042D4" w:rsidRDefault="008042D4" w:rsidP="00542528">
      <w:pPr>
        <w:jc w:val="both"/>
      </w:pPr>
      <w:r>
        <w:t>---</w:t>
      </w:r>
    </w:p>
    <w:p w14:paraId="3153113A" w14:textId="77777777" w:rsidR="008042D4" w:rsidRDefault="008042D4" w:rsidP="00542528">
      <w:pPr>
        <w:jc w:val="both"/>
      </w:pPr>
    </w:p>
    <w:p w14:paraId="1AD0B665" w14:textId="540E6084" w:rsidR="00542528" w:rsidRPr="00DC71C9" w:rsidRDefault="00851B84" w:rsidP="00542528">
      <w:pPr>
        <w:jc w:val="both"/>
      </w:pPr>
      <w:r w:rsidRPr="00DC71C9">
        <w:rPr>
          <w:b/>
        </w:rPr>
        <w:t>11</w:t>
      </w:r>
      <w:r w:rsidR="00542528" w:rsidRPr="00DC71C9">
        <w:rPr>
          <w:b/>
        </w:rPr>
        <w:t>)</w:t>
      </w:r>
      <w:r w:rsidR="00542528" w:rsidRPr="00DC71C9">
        <w:t xml:space="preserve"> Please explain if any public body provides capacity building to OPDs? </w:t>
      </w:r>
    </w:p>
    <w:p w14:paraId="0B48D46F" w14:textId="77777777" w:rsidR="008042D4" w:rsidRPr="00DC71C9" w:rsidRDefault="008042D4" w:rsidP="008042D4">
      <w:pPr>
        <w:ind w:firstLine="426"/>
        <w:jc w:val="both"/>
      </w:pPr>
      <w:r w:rsidRPr="00DC71C9">
        <w:t xml:space="preserve">a) yes </w:t>
      </w:r>
    </w:p>
    <w:p w14:paraId="040A57A2" w14:textId="77777777" w:rsidR="008042D4" w:rsidRPr="00DC71C9" w:rsidRDefault="008042D4" w:rsidP="008042D4">
      <w:pPr>
        <w:ind w:firstLine="426"/>
        <w:jc w:val="both"/>
      </w:pPr>
      <w:r w:rsidRPr="00DC71C9">
        <w:t>b) no</w:t>
      </w:r>
    </w:p>
    <w:p w14:paraId="1BD082E6" w14:textId="77777777" w:rsidR="008042D4" w:rsidRPr="00DC71C9" w:rsidRDefault="008042D4" w:rsidP="008042D4">
      <w:pPr>
        <w:ind w:firstLine="426"/>
        <w:jc w:val="both"/>
      </w:pPr>
      <w:r w:rsidRPr="00DC71C9">
        <w:t>c)  not aware</w:t>
      </w:r>
    </w:p>
    <w:p w14:paraId="416D8025" w14:textId="77777777" w:rsidR="00542528" w:rsidRPr="00DC71C9" w:rsidRDefault="00542528" w:rsidP="00542528">
      <w:pPr>
        <w:jc w:val="both"/>
        <w:rPr>
          <w:b/>
        </w:rPr>
      </w:pPr>
    </w:p>
    <w:p w14:paraId="20D9EAD4" w14:textId="0906E694" w:rsidR="00542528" w:rsidRPr="00DC71C9" w:rsidRDefault="00851B84" w:rsidP="00542528">
      <w:pPr>
        <w:jc w:val="both"/>
      </w:pPr>
      <w:r w:rsidRPr="00DC71C9">
        <w:rPr>
          <w:b/>
        </w:rPr>
        <w:t>11</w:t>
      </w:r>
      <w:r w:rsidR="00D55FCD" w:rsidRPr="00DC71C9">
        <w:rPr>
          <w:b/>
        </w:rPr>
        <w:t xml:space="preserve">a) </w:t>
      </w:r>
      <w:r w:rsidR="0019234C" w:rsidRPr="00DC71C9">
        <w:rPr>
          <w:b/>
          <w:u w:val="single"/>
        </w:rPr>
        <w:t>If yes</w:t>
      </w:r>
      <w:r w:rsidR="00542528" w:rsidRPr="00DC71C9">
        <w:t>,</w:t>
      </w:r>
      <w:r w:rsidR="00542528" w:rsidRPr="00DC71C9">
        <w:rPr>
          <w:b/>
        </w:rPr>
        <w:t xml:space="preserve"> </w:t>
      </w:r>
      <w:r w:rsidR="00542528" w:rsidRPr="00DC71C9">
        <w:t xml:space="preserve">how does it work in practice? </w:t>
      </w:r>
    </w:p>
    <w:p w14:paraId="126F03A1" w14:textId="77777777" w:rsidR="00542528" w:rsidRPr="00DC71C9" w:rsidRDefault="00542528">
      <w:pPr>
        <w:jc w:val="both"/>
      </w:pPr>
    </w:p>
    <w:p w14:paraId="17A40F81" w14:textId="77777777" w:rsidR="008042D4" w:rsidRPr="00DC71C9" w:rsidRDefault="008042D4" w:rsidP="008042D4">
      <w:pPr>
        <w:jc w:val="both"/>
      </w:pPr>
      <w:r w:rsidRPr="00DC71C9">
        <w:t xml:space="preserve">Brief open answer </w:t>
      </w:r>
      <w:r w:rsidRPr="00DC71C9">
        <w:rPr>
          <w:b/>
        </w:rPr>
        <w:t xml:space="preserve">*(150 </w:t>
      </w:r>
      <w:proofErr w:type="gramStart"/>
      <w:r w:rsidRPr="00DC71C9">
        <w:rPr>
          <w:b/>
        </w:rPr>
        <w:t>words)*</w:t>
      </w:r>
      <w:proofErr w:type="gramEnd"/>
    </w:p>
    <w:p w14:paraId="47EAF587" w14:textId="77777777" w:rsidR="00542528" w:rsidRPr="00DC71C9" w:rsidRDefault="00542528">
      <w:pPr>
        <w:jc w:val="both"/>
      </w:pPr>
    </w:p>
    <w:p w14:paraId="6E313F70" w14:textId="725B8AD8" w:rsidR="00EE2F62" w:rsidRPr="00DC71C9" w:rsidRDefault="00EE2F62">
      <w:pPr>
        <w:jc w:val="both"/>
      </w:pPr>
      <w:r w:rsidRPr="00DC71C9">
        <w:t>---</w:t>
      </w:r>
    </w:p>
    <w:p w14:paraId="1B393774" w14:textId="77777777" w:rsidR="008042D4" w:rsidRPr="00DC71C9" w:rsidRDefault="008042D4">
      <w:pPr>
        <w:jc w:val="both"/>
      </w:pPr>
    </w:p>
    <w:p w14:paraId="313AA286" w14:textId="6CDEE981" w:rsidR="008042D4" w:rsidRPr="00DC71C9" w:rsidRDefault="00851B84">
      <w:pPr>
        <w:jc w:val="both"/>
      </w:pPr>
      <w:r w:rsidRPr="00DC71C9">
        <w:rPr>
          <w:b/>
        </w:rPr>
        <w:t>12</w:t>
      </w:r>
      <w:r w:rsidR="00CA3070" w:rsidRPr="00DC71C9">
        <w:rPr>
          <w:b/>
        </w:rPr>
        <w:t>)</w:t>
      </w:r>
      <w:r w:rsidR="00CA3070" w:rsidRPr="00DC71C9">
        <w:t xml:space="preserve"> Has there been any </w:t>
      </w:r>
      <w:r w:rsidR="00D71390" w:rsidRPr="00DC71C9">
        <w:rPr>
          <w:b/>
        </w:rPr>
        <w:t>administrative</w:t>
      </w:r>
      <w:r w:rsidR="00CA3070" w:rsidRPr="00DC71C9">
        <w:rPr>
          <w:b/>
        </w:rPr>
        <w:t xml:space="preserve"> or judicial decision</w:t>
      </w:r>
      <w:r w:rsidR="008042D4" w:rsidRPr="00DC71C9">
        <w:rPr>
          <w:b/>
        </w:rPr>
        <w:t xml:space="preserve"> by a court or another public body</w:t>
      </w:r>
      <w:r w:rsidR="00CA3070" w:rsidRPr="00DC71C9">
        <w:rPr>
          <w:b/>
        </w:rPr>
        <w:t xml:space="preserve"> </w:t>
      </w:r>
      <w:r w:rsidR="00CA3070" w:rsidRPr="00DC71C9">
        <w:t>upholding</w:t>
      </w:r>
      <w:r w:rsidR="008042D4" w:rsidRPr="00DC71C9">
        <w:t xml:space="preserve"> and enforcing</w:t>
      </w:r>
      <w:r w:rsidR="00CA3070" w:rsidRPr="00DC71C9">
        <w:t xml:space="preserve"> the right to close consultation and involvement of organisations of persons with disabilities?</w:t>
      </w:r>
    </w:p>
    <w:p w14:paraId="253728B6" w14:textId="77777777" w:rsidR="008042D4" w:rsidRPr="00DC71C9" w:rsidRDefault="008042D4" w:rsidP="008042D4">
      <w:pPr>
        <w:ind w:firstLine="426"/>
        <w:jc w:val="both"/>
      </w:pPr>
      <w:r w:rsidRPr="00DC71C9">
        <w:t xml:space="preserve">a) yes </w:t>
      </w:r>
    </w:p>
    <w:p w14:paraId="502187F6" w14:textId="77777777" w:rsidR="008042D4" w:rsidRPr="00DC71C9" w:rsidRDefault="008042D4" w:rsidP="008042D4">
      <w:pPr>
        <w:ind w:firstLine="426"/>
        <w:jc w:val="both"/>
      </w:pPr>
      <w:r w:rsidRPr="00DC71C9">
        <w:t>b) no</w:t>
      </w:r>
    </w:p>
    <w:p w14:paraId="3169CAE6" w14:textId="77777777" w:rsidR="008042D4" w:rsidRPr="00DC71C9" w:rsidRDefault="008042D4" w:rsidP="008042D4">
      <w:pPr>
        <w:ind w:firstLine="426"/>
        <w:jc w:val="both"/>
      </w:pPr>
      <w:r w:rsidRPr="00DC71C9">
        <w:t>c)  not aware</w:t>
      </w:r>
    </w:p>
    <w:p w14:paraId="3179B590" w14:textId="77777777" w:rsidR="008042D4" w:rsidRPr="00DC71C9" w:rsidRDefault="008042D4">
      <w:pPr>
        <w:jc w:val="both"/>
      </w:pPr>
    </w:p>
    <w:p w14:paraId="1CB224CE" w14:textId="2237A0CF" w:rsidR="008042D4" w:rsidRDefault="00851B84" w:rsidP="008042D4">
      <w:pPr>
        <w:jc w:val="both"/>
      </w:pPr>
      <w:r w:rsidRPr="00DC71C9">
        <w:rPr>
          <w:b/>
        </w:rPr>
        <w:t>12</w:t>
      </w:r>
      <w:r w:rsidR="00D55FCD" w:rsidRPr="00DC71C9">
        <w:rPr>
          <w:b/>
        </w:rPr>
        <w:t xml:space="preserve">a) </w:t>
      </w:r>
      <w:r w:rsidR="008042D4" w:rsidRPr="00DC71C9">
        <w:rPr>
          <w:b/>
          <w:u w:val="single"/>
        </w:rPr>
        <w:t>If yes</w:t>
      </w:r>
      <w:r w:rsidR="008042D4" w:rsidRPr="00DC71C9">
        <w:t>, could you please refer to and/or provide us a link to the official source?</w:t>
      </w:r>
    </w:p>
    <w:p w14:paraId="746D31C6" w14:textId="77777777" w:rsidR="00755A43" w:rsidRDefault="00755A43" w:rsidP="008042D4">
      <w:pPr>
        <w:jc w:val="both"/>
      </w:pPr>
    </w:p>
    <w:p w14:paraId="64480794" w14:textId="77777777" w:rsidR="00755A43" w:rsidRDefault="00755A43" w:rsidP="00755A43">
      <w:pPr>
        <w:jc w:val="both"/>
      </w:pPr>
      <w:r w:rsidRPr="006F2279">
        <w:t>Brief Open answer</w:t>
      </w:r>
      <w:r>
        <w:t xml:space="preserve"> *</w:t>
      </w:r>
      <w:r w:rsidRPr="0019234C">
        <w:rPr>
          <w:b/>
          <w:bCs/>
        </w:rPr>
        <w:t xml:space="preserve">(250 </w:t>
      </w:r>
      <w:proofErr w:type="gramStart"/>
      <w:r w:rsidRPr="0019234C">
        <w:rPr>
          <w:b/>
          <w:bCs/>
        </w:rPr>
        <w:t>characters)</w:t>
      </w:r>
      <w:r>
        <w:rPr>
          <w:b/>
          <w:bCs/>
        </w:rPr>
        <w:t>*</w:t>
      </w:r>
      <w:proofErr w:type="gramEnd"/>
    </w:p>
    <w:p w14:paraId="1C1B7444" w14:textId="77777777" w:rsidR="00755A43" w:rsidRDefault="00755A43" w:rsidP="008042D4">
      <w:pPr>
        <w:jc w:val="both"/>
      </w:pPr>
    </w:p>
    <w:p w14:paraId="385CA4F5" w14:textId="77777777" w:rsidR="000D08A6" w:rsidRDefault="000D08A6">
      <w:pPr>
        <w:jc w:val="both"/>
      </w:pPr>
    </w:p>
    <w:p w14:paraId="37B76CF4" w14:textId="77777777" w:rsidR="008042D4" w:rsidRDefault="008042D4">
      <w:pPr>
        <w:rPr>
          <w:b/>
        </w:rPr>
      </w:pPr>
      <w:r>
        <w:rPr>
          <w:b/>
        </w:rPr>
        <w:br w:type="page"/>
      </w:r>
    </w:p>
    <w:p w14:paraId="06FF3F8B" w14:textId="093569DA" w:rsidR="00EE2F62" w:rsidRDefault="00EE2F62" w:rsidP="00EE2F62">
      <w:pPr>
        <w:jc w:val="center"/>
        <w:rPr>
          <w:b/>
        </w:rPr>
      </w:pPr>
      <w:r>
        <w:rPr>
          <w:b/>
        </w:rPr>
        <w:lastRenderedPageBreak/>
        <w:t>SECOND PART</w:t>
      </w:r>
    </w:p>
    <w:p w14:paraId="55312118" w14:textId="612A8611" w:rsidR="000D08A6" w:rsidRPr="000D08A6" w:rsidRDefault="000D08A6" w:rsidP="00EE2F62">
      <w:pPr>
        <w:jc w:val="center"/>
        <w:rPr>
          <w:b/>
        </w:rPr>
      </w:pPr>
      <w:r>
        <w:rPr>
          <w:b/>
        </w:rPr>
        <w:t xml:space="preserve">Article 33: Participation of organisations of persons with disabilities in </w:t>
      </w:r>
      <w:r w:rsidRPr="00EE2F62">
        <w:rPr>
          <w:b/>
          <w:u w:val="single"/>
        </w:rPr>
        <w:t>monitoring</w:t>
      </w:r>
      <w:r>
        <w:rPr>
          <w:b/>
        </w:rPr>
        <w:t xml:space="preserve"> of CRPD implementation</w:t>
      </w:r>
    </w:p>
    <w:p w14:paraId="6389E19B" w14:textId="77777777" w:rsidR="00FE6520" w:rsidRDefault="00FE6520">
      <w:pPr>
        <w:jc w:val="both"/>
      </w:pPr>
    </w:p>
    <w:p w14:paraId="196B2567" w14:textId="6DE55871" w:rsidR="008042D4" w:rsidRDefault="008042D4">
      <w:pPr>
        <w:jc w:val="both"/>
      </w:pPr>
      <w:r w:rsidRPr="00EE2F62">
        <w:rPr>
          <w:b/>
        </w:rPr>
        <w:t>1</w:t>
      </w:r>
      <w:r w:rsidR="00CA3070" w:rsidRPr="00EE2F62">
        <w:rPr>
          <w:b/>
        </w:rPr>
        <w:t>)</w:t>
      </w:r>
      <w:r w:rsidR="00CA3070" w:rsidRPr="008042D4">
        <w:t xml:space="preserve"> Has your State appointed the independent monitoring mechanism required by Article 33.2 of the CRPD to monitor State compliance with the CRPD?</w:t>
      </w:r>
    </w:p>
    <w:p w14:paraId="64F690AF" w14:textId="77777777" w:rsidR="00204FE5" w:rsidRDefault="00204FE5" w:rsidP="00204FE5">
      <w:pPr>
        <w:ind w:firstLine="426"/>
        <w:jc w:val="both"/>
      </w:pPr>
      <w:r>
        <w:t xml:space="preserve">a) yes </w:t>
      </w:r>
    </w:p>
    <w:p w14:paraId="621963DC" w14:textId="77777777" w:rsidR="00204FE5" w:rsidRDefault="00204FE5" w:rsidP="00204FE5">
      <w:pPr>
        <w:ind w:firstLine="426"/>
        <w:jc w:val="both"/>
      </w:pPr>
      <w:r>
        <w:t xml:space="preserve">b) no </w:t>
      </w:r>
    </w:p>
    <w:p w14:paraId="0318EA68" w14:textId="77777777" w:rsidR="00204FE5" w:rsidRDefault="00204FE5" w:rsidP="00204FE5">
      <w:pPr>
        <w:ind w:firstLine="426"/>
        <w:jc w:val="both"/>
      </w:pPr>
      <w:r>
        <w:t>c) not aware</w:t>
      </w:r>
    </w:p>
    <w:p w14:paraId="0733B014" w14:textId="77777777" w:rsidR="00204FE5" w:rsidRPr="008042D4" w:rsidRDefault="00204FE5">
      <w:pPr>
        <w:jc w:val="both"/>
      </w:pPr>
    </w:p>
    <w:p w14:paraId="60926A93" w14:textId="5D1FEAC4" w:rsidR="00EE2F62" w:rsidRDefault="00EE2F62">
      <w:pPr>
        <w:jc w:val="both"/>
      </w:pPr>
      <w:r w:rsidRPr="004C0F21">
        <w:rPr>
          <w:b/>
        </w:rPr>
        <w:t xml:space="preserve">1a) </w:t>
      </w:r>
      <w:r w:rsidR="0019234C" w:rsidRPr="008042D4">
        <w:rPr>
          <w:b/>
          <w:u w:val="single"/>
        </w:rPr>
        <w:t>If yes</w:t>
      </w:r>
      <w:r w:rsidR="00CA3070" w:rsidRPr="008042D4">
        <w:t xml:space="preserve">, could you please identify the body appointed and provide a source? </w:t>
      </w:r>
    </w:p>
    <w:p w14:paraId="2A2A7BFA" w14:textId="77777777" w:rsidR="00EE2F62" w:rsidRDefault="00EE2F62">
      <w:pPr>
        <w:jc w:val="both"/>
      </w:pPr>
    </w:p>
    <w:p w14:paraId="2C694244" w14:textId="77777777" w:rsidR="00EE2F62" w:rsidRDefault="00EE2F62" w:rsidP="00EE2F62">
      <w:pPr>
        <w:jc w:val="both"/>
      </w:pPr>
      <w:r>
        <w:t xml:space="preserve">Brief open answer </w:t>
      </w:r>
      <w:r w:rsidRPr="0019234C">
        <w:rPr>
          <w:b/>
        </w:rPr>
        <w:t xml:space="preserve">*(150 </w:t>
      </w:r>
      <w:proofErr w:type="gramStart"/>
      <w:r w:rsidRPr="0019234C">
        <w:rPr>
          <w:b/>
        </w:rPr>
        <w:t>words)*</w:t>
      </w:r>
      <w:proofErr w:type="gramEnd"/>
    </w:p>
    <w:p w14:paraId="4358A02A" w14:textId="77777777" w:rsidR="00FE6520" w:rsidRDefault="00FE6520">
      <w:pPr>
        <w:jc w:val="both"/>
      </w:pPr>
    </w:p>
    <w:p w14:paraId="37662B05" w14:textId="732E3472" w:rsidR="00EE2F62" w:rsidRDefault="00EE2F62">
      <w:pPr>
        <w:jc w:val="both"/>
      </w:pPr>
      <w:r>
        <w:t>---</w:t>
      </w:r>
    </w:p>
    <w:p w14:paraId="658D276C" w14:textId="77777777" w:rsidR="00EE2F62" w:rsidRDefault="00EE2F62">
      <w:pPr>
        <w:jc w:val="both"/>
      </w:pPr>
    </w:p>
    <w:p w14:paraId="3A0538CF" w14:textId="095DF86E" w:rsidR="00FE6520" w:rsidRDefault="008042D4">
      <w:pPr>
        <w:jc w:val="both"/>
      </w:pPr>
      <w:r w:rsidRPr="00EE2F62">
        <w:rPr>
          <w:b/>
        </w:rPr>
        <w:t>2</w:t>
      </w:r>
      <w:r w:rsidR="00CA3070" w:rsidRPr="00EE2F62">
        <w:rPr>
          <w:b/>
        </w:rPr>
        <w:t>)</w:t>
      </w:r>
      <w:r w:rsidR="00CA3070">
        <w:t xml:space="preserve"> </w:t>
      </w:r>
      <w:r w:rsidR="0019234C" w:rsidRPr="0019234C">
        <w:t xml:space="preserve">is there </w:t>
      </w:r>
      <w:r w:rsidR="0019234C" w:rsidRPr="0019234C">
        <w:rPr>
          <w:b/>
        </w:rPr>
        <w:t>any legislation, regulation or policy</w:t>
      </w:r>
      <w:r w:rsidR="0019234C">
        <w:t xml:space="preserve"> </w:t>
      </w:r>
      <w:r w:rsidR="0019234C" w:rsidRPr="0019234C">
        <w:t xml:space="preserve">that explicitly require </w:t>
      </w:r>
      <w:r w:rsidR="00CA3070">
        <w:t xml:space="preserve">participation of organisations of persons with disabilities </w:t>
      </w:r>
      <w:r w:rsidR="00CA3070" w:rsidRPr="00EE2F62">
        <w:rPr>
          <w:b/>
        </w:rPr>
        <w:t>in monitoring</w:t>
      </w:r>
      <w:r w:rsidR="00CA3070">
        <w:t xml:space="preserve"> CRPD implementation?</w:t>
      </w:r>
    </w:p>
    <w:p w14:paraId="4E9EEDED" w14:textId="0EEC88DC" w:rsidR="00EE2F62" w:rsidRDefault="00CA3070">
      <w:pPr>
        <w:jc w:val="both"/>
      </w:pPr>
      <w:r>
        <w:t>Answer: yes or no or not aware</w:t>
      </w:r>
    </w:p>
    <w:p w14:paraId="421A8852" w14:textId="77777777" w:rsidR="00EE2F62" w:rsidRDefault="00EE2F62">
      <w:pPr>
        <w:jc w:val="both"/>
      </w:pPr>
    </w:p>
    <w:p w14:paraId="6607AE76" w14:textId="234B15F2" w:rsidR="00FE6520" w:rsidRDefault="00EE2F62">
      <w:pPr>
        <w:jc w:val="both"/>
      </w:pPr>
      <w:r w:rsidRPr="00EE2F62">
        <w:rPr>
          <w:b/>
        </w:rPr>
        <w:t xml:space="preserve">2a) </w:t>
      </w:r>
      <w:r w:rsidR="0019234C" w:rsidRPr="0019234C">
        <w:rPr>
          <w:b/>
          <w:u w:val="single"/>
        </w:rPr>
        <w:t>If yes</w:t>
      </w:r>
      <w:r w:rsidR="006F2279" w:rsidRPr="006F2279">
        <w:t xml:space="preserve">, could you </w:t>
      </w:r>
      <w:r w:rsidR="006F2279" w:rsidRPr="008042D4">
        <w:t xml:space="preserve">please </w:t>
      </w:r>
      <w:r w:rsidR="008042D4" w:rsidRPr="008042D4">
        <w:t xml:space="preserve">refer to and/or </w:t>
      </w:r>
      <w:r w:rsidR="006F2279" w:rsidRPr="008042D4">
        <w:t>provide</w:t>
      </w:r>
      <w:r w:rsidR="006F2279" w:rsidRPr="006F2279">
        <w:t xml:space="preserve"> us a link to the of</w:t>
      </w:r>
      <w:r w:rsidR="006F2279">
        <w:t>ficial source?</w:t>
      </w:r>
    </w:p>
    <w:p w14:paraId="036972A0" w14:textId="77777777" w:rsidR="00EE2F62" w:rsidRDefault="00EE2F62">
      <w:pPr>
        <w:jc w:val="both"/>
      </w:pPr>
    </w:p>
    <w:p w14:paraId="000A8A3F" w14:textId="77777777" w:rsidR="00EE2F62" w:rsidRDefault="00EE2F62" w:rsidP="00EE2F62">
      <w:pPr>
        <w:jc w:val="both"/>
      </w:pPr>
      <w:r w:rsidRPr="006F2279">
        <w:t>Brief Open answer</w:t>
      </w:r>
      <w:r>
        <w:t xml:space="preserve"> *</w:t>
      </w:r>
      <w:r w:rsidRPr="0019234C">
        <w:rPr>
          <w:b/>
          <w:bCs/>
        </w:rPr>
        <w:t xml:space="preserve">(250 </w:t>
      </w:r>
      <w:proofErr w:type="gramStart"/>
      <w:r w:rsidRPr="0019234C">
        <w:rPr>
          <w:b/>
          <w:bCs/>
        </w:rPr>
        <w:t>characters)</w:t>
      </w:r>
      <w:r>
        <w:rPr>
          <w:b/>
          <w:bCs/>
        </w:rPr>
        <w:t>*</w:t>
      </w:r>
      <w:proofErr w:type="gramEnd"/>
    </w:p>
    <w:p w14:paraId="25AE8125" w14:textId="77777777" w:rsidR="006F2279" w:rsidRDefault="006F2279">
      <w:pPr>
        <w:jc w:val="both"/>
      </w:pPr>
    </w:p>
    <w:p w14:paraId="1295BD55" w14:textId="6300F37C" w:rsidR="00EE2F62" w:rsidRDefault="00EE2F62">
      <w:pPr>
        <w:jc w:val="both"/>
      </w:pPr>
      <w:r>
        <w:t>---</w:t>
      </w:r>
    </w:p>
    <w:p w14:paraId="158D263F" w14:textId="77777777" w:rsidR="00EE2F62" w:rsidRDefault="00EE2F62">
      <w:pPr>
        <w:jc w:val="both"/>
      </w:pPr>
    </w:p>
    <w:p w14:paraId="49140118" w14:textId="60703C5E" w:rsidR="004134D7" w:rsidRDefault="008042D4" w:rsidP="004134D7">
      <w:pPr>
        <w:jc w:val="both"/>
      </w:pPr>
      <w:r w:rsidRPr="00EE2F62">
        <w:rPr>
          <w:b/>
        </w:rPr>
        <w:t>3</w:t>
      </w:r>
      <w:r w:rsidR="004134D7" w:rsidRPr="00EE2F62">
        <w:rPr>
          <w:b/>
        </w:rPr>
        <w:t>)</w:t>
      </w:r>
      <w:r w:rsidR="004134D7">
        <w:t xml:space="preserve"> </w:t>
      </w:r>
      <w:r w:rsidR="00EE2F62" w:rsidRPr="00256E5E">
        <w:rPr>
          <w:b/>
          <w:u w:val="single"/>
        </w:rPr>
        <w:t>In your opinion</w:t>
      </w:r>
      <w:r w:rsidR="00EE2F62">
        <w:t xml:space="preserve">, how should the State </w:t>
      </w:r>
      <w:r w:rsidR="004134D7">
        <w:t>i</w:t>
      </w:r>
      <w:r w:rsidR="00EE2F62">
        <w:t>ncrease</w:t>
      </w:r>
      <w:r w:rsidR="004134D7">
        <w:t xml:space="preserve"> participation of organisations of persons with disabilities in </w:t>
      </w:r>
      <w:r w:rsidR="004134D7">
        <w:rPr>
          <w:b/>
        </w:rPr>
        <w:t>monitoring</w:t>
      </w:r>
      <w:r w:rsidR="004134D7">
        <w:t xml:space="preserve"> of CRPD implementation?</w:t>
      </w:r>
    </w:p>
    <w:p w14:paraId="0C8E4C34" w14:textId="77777777" w:rsidR="00EE2F62" w:rsidRDefault="00EE2F62" w:rsidP="004134D7">
      <w:pPr>
        <w:jc w:val="both"/>
      </w:pPr>
    </w:p>
    <w:p w14:paraId="4E4CF0E9" w14:textId="64C34A60" w:rsidR="00EE2F62" w:rsidRPr="00256E5E" w:rsidRDefault="00EE2F62" w:rsidP="00EE2F62">
      <w:pPr>
        <w:jc w:val="both"/>
        <w:rPr>
          <w:i/>
        </w:rPr>
      </w:pPr>
      <w:r w:rsidRPr="008042D4">
        <w:rPr>
          <w:i/>
        </w:rPr>
        <w:t xml:space="preserve">Please share with us your insights on </w:t>
      </w:r>
      <w:r>
        <w:rPr>
          <w:i/>
        </w:rPr>
        <w:t>how</w:t>
      </w:r>
      <w:r w:rsidRPr="008042D4">
        <w:rPr>
          <w:i/>
        </w:rPr>
        <w:t xml:space="preserve"> </w:t>
      </w:r>
      <w:r>
        <w:rPr>
          <w:i/>
        </w:rPr>
        <w:t xml:space="preserve">State officials </w:t>
      </w:r>
      <w:r w:rsidRPr="008042D4">
        <w:rPr>
          <w:i/>
        </w:rPr>
        <w:t xml:space="preserve">should </w:t>
      </w:r>
      <w:r>
        <w:rPr>
          <w:i/>
        </w:rPr>
        <w:t xml:space="preserve">increase </w:t>
      </w:r>
      <w:r w:rsidRPr="00EE2F62">
        <w:rPr>
          <w:i/>
        </w:rPr>
        <w:t>participation of organisations of persons with disabilities in monitoring of CRPD implementation</w:t>
      </w:r>
      <w:r>
        <w:rPr>
          <w:i/>
        </w:rPr>
        <w:t xml:space="preserve">. What should they do? What should they foresee? </w:t>
      </w:r>
    </w:p>
    <w:p w14:paraId="78C30B7C" w14:textId="77777777" w:rsidR="00EE2F62" w:rsidRDefault="00EE2F62" w:rsidP="00EE2F62">
      <w:pPr>
        <w:jc w:val="both"/>
      </w:pPr>
    </w:p>
    <w:p w14:paraId="6D9C8303" w14:textId="6720EE5E" w:rsidR="00EE2F62" w:rsidRDefault="00EE2F62" w:rsidP="00EE2F62">
      <w:pPr>
        <w:jc w:val="both"/>
      </w:pPr>
      <w:r>
        <w:t xml:space="preserve">Brief open answer </w:t>
      </w:r>
      <w:r w:rsidRPr="0019234C">
        <w:rPr>
          <w:b/>
        </w:rPr>
        <w:t>*(</w:t>
      </w:r>
      <w:r w:rsidR="00D11FA0">
        <w:rPr>
          <w:b/>
        </w:rPr>
        <w:t>20</w:t>
      </w:r>
      <w:r w:rsidRPr="0019234C">
        <w:rPr>
          <w:b/>
        </w:rPr>
        <w:t xml:space="preserve">0 </w:t>
      </w:r>
      <w:proofErr w:type="gramStart"/>
      <w:r w:rsidRPr="0019234C">
        <w:rPr>
          <w:b/>
        </w:rPr>
        <w:t>words)*</w:t>
      </w:r>
      <w:proofErr w:type="gramEnd"/>
    </w:p>
    <w:p w14:paraId="7B24AD29" w14:textId="77777777" w:rsidR="004134D7" w:rsidRDefault="004134D7">
      <w:pPr>
        <w:jc w:val="both"/>
      </w:pPr>
    </w:p>
    <w:p w14:paraId="3A579F6B" w14:textId="77777777" w:rsidR="00755A43" w:rsidRDefault="00755A43">
      <w:pPr>
        <w:jc w:val="both"/>
      </w:pPr>
    </w:p>
    <w:p w14:paraId="6AE1A3CB" w14:textId="77777777" w:rsidR="00755A43" w:rsidRDefault="00755A43">
      <w:pPr>
        <w:rPr>
          <w:b/>
        </w:rPr>
      </w:pPr>
      <w:r>
        <w:rPr>
          <w:b/>
        </w:rPr>
        <w:br w:type="page"/>
      </w:r>
    </w:p>
    <w:p w14:paraId="4E8B9FDD" w14:textId="0E722DAA" w:rsidR="00755A43" w:rsidRPr="00755A43" w:rsidRDefault="00A7161F">
      <w:pPr>
        <w:jc w:val="both"/>
        <w:rPr>
          <w:b/>
        </w:rPr>
      </w:pPr>
      <w:r>
        <w:rPr>
          <w:b/>
        </w:rPr>
        <w:lastRenderedPageBreak/>
        <w:t>Additional comments or recommendations</w:t>
      </w:r>
    </w:p>
    <w:p w14:paraId="294F791D" w14:textId="77777777" w:rsidR="00D55FCD" w:rsidRDefault="00D55FCD">
      <w:pPr>
        <w:jc w:val="both"/>
      </w:pPr>
    </w:p>
    <w:p w14:paraId="68AC4CF2" w14:textId="53C71B16" w:rsidR="00D55FCD" w:rsidRDefault="00D55FCD">
      <w:pPr>
        <w:jc w:val="both"/>
      </w:pPr>
      <w:r w:rsidRPr="00D55FCD">
        <w:t xml:space="preserve">Are there any further </w:t>
      </w:r>
      <w:r w:rsidR="00C25287">
        <w:t xml:space="preserve">comments or </w:t>
      </w:r>
      <w:r w:rsidRPr="00D55FCD">
        <w:t>recommendations you wish to share with regards to ensuring participation of persons with disabilities in implementation and monitoring of the CRPD, as per the “nothing about us without us” motto?”</w:t>
      </w:r>
    </w:p>
    <w:p w14:paraId="1A794E90" w14:textId="77777777" w:rsidR="00FE6520" w:rsidRDefault="00FE6520">
      <w:pPr>
        <w:jc w:val="both"/>
      </w:pPr>
    </w:p>
    <w:p w14:paraId="3AB0E119" w14:textId="77777777" w:rsidR="009331F2" w:rsidRDefault="009331F2" w:rsidP="009331F2">
      <w:pPr>
        <w:jc w:val="both"/>
      </w:pPr>
      <w:r>
        <w:t xml:space="preserve">Brief open answer </w:t>
      </w:r>
      <w:r>
        <w:rPr>
          <w:b/>
        </w:rPr>
        <w:t>*(20</w:t>
      </w:r>
      <w:r w:rsidRPr="0019234C">
        <w:rPr>
          <w:b/>
        </w:rPr>
        <w:t xml:space="preserve">0 </w:t>
      </w:r>
      <w:proofErr w:type="gramStart"/>
      <w:r w:rsidRPr="0019234C">
        <w:rPr>
          <w:b/>
        </w:rPr>
        <w:t>words)*</w:t>
      </w:r>
      <w:proofErr w:type="gramEnd"/>
    </w:p>
    <w:p w14:paraId="3AC79F70" w14:textId="77777777" w:rsidR="00FE6520" w:rsidRDefault="00FE6520">
      <w:pPr>
        <w:jc w:val="both"/>
      </w:pPr>
    </w:p>
    <w:sectPr w:rsidR="00FE6520">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539E" w14:textId="77777777" w:rsidR="00F2226A" w:rsidRDefault="00F2226A" w:rsidP="00663559">
      <w:pPr>
        <w:spacing w:line="240" w:lineRule="auto"/>
      </w:pPr>
      <w:r>
        <w:separator/>
      </w:r>
    </w:p>
  </w:endnote>
  <w:endnote w:type="continuationSeparator" w:id="0">
    <w:p w14:paraId="3258C866" w14:textId="77777777" w:rsidR="00F2226A" w:rsidRDefault="00F2226A" w:rsidP="00663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745D" w14:textId="77777777" w:rsidR="00663559" w:rsidRDefault="006635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BE85" w14:textId="77777777" w:rsidR="00663559" w:rsidRDefault="006635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6ED8" w14:textId="77777777" w:rsidR="00663559" w:rsidRDefault="006635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5AA59" w14:textId="77777777" w:rsidR="00F2226A" w:rsidRDefault="00F2226A" w:rsidP="00663559">
      <w:pPr>
        <w:spacing w:line="240" w:lineRule="auto"/>
      </w:pPr>
      <w:r>
        <w:separator/>
      </w:r>
    </w:p>
  </w:footnote>
  <w:footnote w:type="continuationSeparator" w:id="0">
    <w:p w14:paraId="43E026F1" w14:textId="77777777" w:rsidR="00F2226A" w:rsidRDefault="00F2226A" w:rsidP="006635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1BA8" w14:textId="77777777" w:rsidR="00663559" w:rsidRDefault="006635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4FEC" w14:textId="77777777" w:rsidR="00663559" w:rsidRDefault="006635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5B7D" w14:textId="77777777" w:rsidR="00663559" w:rsidRDefault="006635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0791"/>
    <w:multiLevelType w:val="hybridMultilevel"/>
    <w:tmpl w:val="33244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B1AB0"/>
    <w:multiLevelType w:val="hybridMultilevel"/>
    <w:tmpl w:val="69545AE2"/>
    <w:lvl w:ilvl="0" w:tplc="DA768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65CE7"/>
    <w:multiLevelType w:val="hybridMultilevel"/>
    <w:tmpl w:val="CD6C3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421E7"/>
    <w:multiLevelType w:val="hybridMultilevel"/>
    <w:tmpl w:val="0FD24896"/>
    <w:lvl w:ilvl="0" w:tplc="F8D8106A">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6A4E4C"/>
    <w:multiLevelType w:val="hybridMultilevel"/>
    <w:tmpl w:val="CD6C3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20"/>
    <w:rsid w:val="00061BC1"/>
    <w:rsid w:val="000718E0"/>
    <w:rsid w:val="000D08A6"/>
    <w:rsid w:val="00157AF2"/>
    <w:rsid w:val="001807A2"/>
    <w:rsid w:val="0019234C"/>
    <w:rsid w:val="00204FE5"/>
    <w:rsid w:val="00230758"/>
    <w:rsid w:val="00240790"/>
    <w:rsid w:val="00240B2C"/>
    <w:rsid w:val="00256E5E"/>
    <w:rsid w:val="00264F79"/>
    <w:rsid w:val="002D4A99"/>
    <w:rsid w:val="002F608E"/>
    <w:rsid w:val="00332D0A"/>
    <w:rsid w:val="00355082"/>
    <w:rsid w:val="003D15DA"/>
    <w:rsid w:val="003E594E"/>
    <w:rsid w:val="004134D7"/>
    <w:rsid w:val="00472197"/>
    <w:rsid w:val="004903DE"/>
    <w:rsid w:val="004C0F21"/>
    <w:rsid w:val="00542528"/>
    <w:rsid w:val="005975F3"/>
    <w:rsid w:val="0062472F"/>
    <w:rsid w:val="00625CBD"/>
    <w:rsid w:val="00652C5B"/>
    <w:rsid w:val="00662850"/>
    <w:rsid w:val="00663559"/>
    <w:rsid w:val="00664746"/>
    <w:rsid w:val="006C2105"/>
    <w:rsid w:val="006C713E"/>
    <w:rsid w:val="006D15CB"/>
    <w:rsid w:val="006E2C06"/>
    <w:rsid w:val="006F2279"/>
    <w:rsid w:val="006F30D7"/>
    <w:rsid w:val="007200CE"/>
    <w:rsid w:val="00725ACF"/>
    <w:rsid w:val="00725E2D"/>
    <w:rsid w:val="00726F91"/>
    <w:rsid w:val="00755A43"/>
    <w:rsid w:val="007821EC"/>
    <w:rsid w:val="007A4B0B"/>
    <w:rsid w:val="007B3AAF"/>
    <w:rsid w:val="007C0C67"/>
    <w:rsid w:val="007C2F8D"/>
    <w:rsid w:val="007D64D0"/>
    <w:rsid w:val="008042D4"/>
    <w:rsid w:val="00851B84"/>
    <w:rsid w:val="008723D5"/>
    <w:rsid w:val="0088236B"/>
    <w:rsid w:val="008B7481"/>
    <w:rsid w:val="00902E0E"/>
    <w:rsid w:val="009322C1"/>
    <w:rsid w:val="00932546"/>
    <w:rsid w:val="009331F2"/>
    <w:rsid w:val="00945083"/>
    <w:rsid w:val="009B3863"/>
    <w:rsid w:val="009C292E"/>
    <w:rsid w:val="009E0ABA"/>
    <w:rsid w:val="009E2D5C"/>
    <w:rsid w:val="00A50E45"/>
    <w:rsid w:val="00A7161F"/>
    <w:rsid w:val="00AA665E"/>
    <w:rsid w:val="00AC0468"/>
    <w:rsid w:val="00AC34D8"/>
    <w:rsid w:val="00AC765B"/>
    <w:rsid w:val="00AF4F95"/>
    <w:rsid w:val="00B151BE"/>
    <w:rsid w:val="00B3391C"/>
    <w:rsid w:val="00B931B6"/>
    <w:rsid w:val="00B933BC"/>
    <w:rsid w:val="00BB6C5E"/>
    <w:rsid w:val="00BF114F"/>
    <w:rsid w:val="00C25287"/>
    <w:rsid w:val="00C375F6"/>
    <w:rsid w:val="00C4017A"/>
    <w:rsid w:val="00C63069"/>
    <w:rsid w:val="00C771DA"/>
    <w:rsid w:val="00CA3070"/>
    <w:rsid w:val="00CF4E71"/>
    <w:rsid w:val="00D11FA0"/>
    <w:rsid w:val="00D42FE5"/>
    <w:rsid w:val="00D55FCD"/>
    <w:rsid w:val="00D71390"/>
    <w:rsid w:val="00D75950"/>
    <w:rsid w:val="00D763CA"/>
    <w:rsid w:val="00D86A15"/>
    <w:rsid w:val="00D91893"/>
    <w:rsid w:val="00D97A7F"/>
    <w:rsid w:val="00DC081E"/>
    <w:rsid w:val="00DC71C9"/>
    <w:rsid w:val="00DD55A7"/>
    <w:rsid w:val="00DE7682"/>
    <w:rsid w:val="00E33CB2"/>
    <w:rsid w:val="00EE1A35"/>
    <w:rsid w:val="00EE2F62"/>
    <w:rsid w:val="00F04794"/>
    <w:rsid w:val="00F2226A"/>
    <w:rsid w:val="00F87022"/>
    <w:rsid w:val="00FB5648"/>
    <w:rsid w:val="00FD0B17"/>
    <w:rsid w:val="00FE0709"/>
    <w:rsid w:val="00FE6520"/>
    <w:rsid w:val="00F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8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B3A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AAF"/>
    <w:rPr>
      <w:rFonts w:ascii="Times New Roman" w:hAnsi="Times New Roman" w:cs="Times New Roman"/>
      <w:sz w:val="18"/>
      <w:szCs w:val="18"/>
    </w:rPr>
  </w:style>
  <w:style w:type="paragraph" w:styleId="ListParagraph">
    <w:name w:val="List Paragraph"/>
    <w:basedOn w:val="Normal"/>
    <w:uiPriority w:val="34"/>
    <w:qFormat/>
    <w:rsid w:val="00542528"/>
    <w:pPr>
      <w:ind w:left="720"/>
      <w:contextualSpacing/>
    </w:pPr>
  </w:style>
  <w:style w:type="character" w:customStyle="1" w:styleId="apple-converted-space">
    <w:name w:val="apple-converted-space"/>
    <w:basedOn w:val="DefaultParagraphFont"/>
    <w:rsid w:val="00542528"/>
  </w:style>
  <w:style w:type="character" w:styleId="Strong">
    <w:name w:val="Strong"/>
    <w:basedOn w:val="DefaultParagraphFont"/>
    <w:uiPriority w:val="22"/>
    <w:qFormat/>
    <w:rsid w:val="0019234C"/>
    <w:rPr>
      <w:b/>
      <w:bCs/>
    </w:rPr>
  </w:style>
  <w:style w:type="character" w:styleId="CommentReference">
    <w:name w:val="annotation reference"/>
    <w:basedOn w:val="DefaultParagraphFont"/>
    <w:uiPriority w:val="99"/>
    <w:semiHidden/>
    <w:unhideWhenUsed/>
    <w:rsid w:val="007C0C67"/>
    <w:rPr>
      <w:sz w:val="16"/>
      <w:szCs w:val="16"/>
    </w:rPr>
  </w:style>
  <w:style w:type="paragraph" w:styleId="CommentText">
    <w:name w:val="annotation text"/>
    <w:basedOn w:val="Normal"/>
    <w:link w:val="CommentTextChar"/>
    <w:uiPriority w:val="99"/>
    <w:unhideWhenUsed/>
    <w:rsid w:val="007C0C67"/>
    <w:pPr>
      <w:spacing w:line="240" w:lineRule="auto"/>
    </w:pPr>
    <w:rPr>
      <w:sz w:val="20"/>
      <w:szCs w:val="20"/>
    </w:rPr>
  </w:style>
  <w:style w:type="character" w:customStyle="1" w:styleId="CommentTextChar">
    <w:name w:val="Comment Text Char"/>
    <w:basedOn w:val="DefaultParagraphFont"/>
    <w:link w:val="CommentText"/>
    <w:uiPriority w:val="99"/>
    <w:rsid w:val="007C0C67"/>
    <w:rPr>
      <w:sz w:val="20"/>
      <w:szCs w:val="20"/>
    </w:rPr>
  </w:style>
  <w:style w:type="paragraph" w:styleId="CommentSubject">
    <w:name w:val="annotation subject"/>
    <w:basedOn w:val="CommentText"/>
    <w:next w:val="CommentText"/>
    <w:link w:val="CommentSubjectChar"/>
    <w:uiPriority w:val="99"/>
    <w:semiHidden/>
    <w:unhideWhenUsed/>
    <w:rsid w:val="007C0C67"/>
    <w:rPr>
      <w:b/>
      <w:bCs/>
    </w:rPr>
  </w:style>
  <w:style w:type="character" w:customStyle="1" w:styleId="CommentSubjectChar">
    <w:name w:val="Comment Subject Char"/>
    <w:basedOn w:val="CommentTextChar"/>
    <w:link w:val="CommentSubject"/>
    <w:uiPriority w:val="99"/>
    <w:semiHidden/>
    <w:rsid w:val="007C0C67"/>
    <w:rPr>
      <w:b/>
      <w:bCs/>
      <w:sz w:val="20"/>
      <w:szCs w:val="20"/>
    </w:rPr>
  </w:style>
  <w:style w:type="paragraph" w:styleId="Header">
    <w:name w:val="header"/>
    <w:basedOn w:val="Normal"/>
    <w:link w:val="HeaderChar"/>
    <w:uiPriority w:val="99"/>
    <w:unhideWhenUsed/>
    <w:rsid w:val="00663559"/>
    <w:pPr>
      <w:tabs>
        <w:tab w:val="center" w:pos="4513"/>
        <w:tab w:val="right" w:pos="9026"/>
      </w:tabs>
      <w:spacing w:line="240" w:lineRule="auto"/>
    </w:pPr>
  </w:style>
  <w:style w:type="character" w:customStyle="1" w:styleId="HeaderChar">
    <w:name w:val="Header Char"/>
    <w:basedOn w:val="DefaultParagraphFont"/>
    <w:link w:val="Header"/>
    <w:uiPriority w:val="99"/>
    <w:rsid w:val="00663559"/>
  </w:style>
  <w:style w:type="paragraph" w:styleId="Footer">
    <w:name w:val="footer"/>
    <w:basedOn w:val="Normal"/>
    <w:link w:val="FooterChar"/>
    <w:uiPriority w:val="99"/>
    <w:unhideWhenUsed/>
    <w:rsid w:val="00663559"/>
    <w:pPr>
      <w:tabs>
        <w:tab w:val="center" w:pos="4513"/>
        <w:tab w:val="right" w:pos="9026"/>
      </w:tabs>
      <w:spacing w:line="240" w:lineRule="auto"/>
    </w:pPr>
  </w:style>
  <w:style w:type="character" w:customStyle="1" w:styleId="FooterChar">
    <w:name w:val="Footer Char"/>
    <w:basedOn w:val="DefaultParagraphFont"/>
    <w:link w:val="Footer"/>
    <w:uiPriority w:val="99"/>
    <w:rsid w:val="00663559"/>
  </w:style>
  <w:style w:type="character" w:styleId="Hyperlink">
    <w:name w:val="Hyperlink"/>
    <w:basedOn w:val="DefaultParagraphFont"/>
    <w:uiPriority w:val="99"/>
    <w:unhideWhenUsed/>
    <w:rsid w:val="00DC7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hchr.org/EN/HRBodies/CRPD/Pages/GC.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ocic@ida-secretaria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016D95-ECA2-4EDE-A5D4-22887DF2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1472</Words>
  <Characters>8392</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x</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ivana</cp:lastModifiedBy>
  <cp:revision>3</cp:revision>
  <dcterms:created xsi:type="dcterms:W3CDTF">2018-04-05T06:57:00Z</dcterms:created>
  <dcterms:modified xsi:type="dcterms:W3CDTF">2018-04-05T07:06:00Z</dcterms:modified>
</cp:coreProperties>
</file>