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FFDA7" w14:textId="756AA5BE" w:rsidR="0093336F" w:rsidRDefault="00904FD1" w:rsidP="00527E05">
      <w:pPr>
        <w:pStyle w:val="NormalWeb"/>
        <w:jc w:val="both"/>
        <w:rPr>
          <w:rFonts w:asciiTheme="minorHAnsi" w:hAnsiTheme="minorHAnsi"/>
          <w:sz w:val="32"/>
          <w:szCs w:val="32"/>
        </w:rPr>
      </w:pPr>
      <w:r w:rsidRPr="00820BE6">
        <w:rPr>
          <w:rFonts w:asciiTheme="minorHAnsi" w:hAnsiTheme="minorHAnsi"/>
          <w:sz w:val="32"/>
          <w:szCs w:val="32"/>
        </w:rPr>
        <w:t xml:space="preserve">My name is </w:t>
      </w:r>
      <w:proofErr w:type="spellStart"/>
      <w:r w:rsidRPr="00820BE6">
        <w:rPr>
          <w:rFonts w:asciiTheme="minorHAnsi" w:hAnsiTheme="minorHAnsi"/>
          <w:sz w:val="32"/>
          <w:szCs w:val="32"/>
        </w:rPr>
        <w:t>Robinah</w:t>
      </w:r>
      <w:proofErr w:type="spellEnd"/>
      <w:r w:rsidRPr="00820BE6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7348A8">
        <w:rPr>
          <w:rFonts w:asciiTheme="minorHAnsi" w:hAnsiTheme="minorHAnsi"/>
          <w:sz w:val="32"/>
          <w:szCs w:val="32"/>
        </w:rPr>
        <w:t>Nakanwagi</w:t>
      </w:r>
      <w:proofErr w:type="spellEnd"/>
      <w:r w:rsidR="007348A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820BE6">
        <w:rPr>
          <w:rFonts w:asciiTheme="minorHAnsi" w:hAnsiTheme="minorHAnsi"/>
          <w:sz w:val="32"/>
          <w:szCs w:val="32"/>
        </w:rPr>
        <w:t>Alambuya</w:t>
      </w:r>
      <w:proofErr w:type="spellEnd"/>
      <w:r w:rsidRPr="00820BE6">
        <w:rPr>
          <w:rFonts w:asciiTheme="minorHAnsi" w:hAnsiTheme="minorHAnsi"/>
          <w:sz w:val="32"/>
          <w:szCs w:val="32"/>
        </w:rPr>
        <w:t>. I am</w:t>
      </w:r>
      <w:r w:rsidR="007320B6">
        <w:rPr>
          <w:rFonts w:asciiTheme="minorHAnsi" w:hAnsiTheme="minorHAnsi"/>
          <w:sz w:val="32"/>
          <w:szCs w:val="32"/>
        </w:rPr>
        <w:t xml:space="preserve"> m</w:t>
      </w:r>
      <w:r w:rsidRPr="00820BE6">
        <w:rPr>
          <w:rFonts w:asciiTheme="minorHAnsi" w:hAnsiTheme="minorHAnsi"/>
          <w:sz w:val="32"/>
          <w:szCs w:val="32"/>
        </w:rPr>
        <w:t>arried</w:t>
      </w:r>
      <w:r w:rsidR="00923A4B">
        <w:rPr>
          <w:rFonts w:asciiTheme="minorHAnsi" w:hAnsiTheme="minorHAnsi"/>
          <w:sz w:val="32"/>
          <w:szCs w:val="32"/>
        </w:rPr>
        <w:t xml:space="preserve"> and a mother of four</w:t>
      </w:r>
      <w:r w:rsidRPr="00820BE6">
        <w:rPr>
          <w:rFonts w:asciiTheme="minorHAnsi" w:hAnsiTheme="minorHAnsi"/>
          <w:sz w:val="32"/>
          <w:szCs w:val="32"/>
        </w:rPr>
        <w:t xml:space="preserve">. </w:t>
      </w:r>
      <w:r w:rsidR="00C67EF5" w:rsidRPr="00820BE6">
        <w:rPr>
          <w:rFonts w:asciiTheme="minorHAnsi" w:hAnsiTheme="minorHAnsi"/>
          <w:sz w:val="32"/>
          <w:szCs w:val="32"/>
        </w:rPr>
        <w:t xml:space="preserve">I was recently elected Vice Chair </w:t>
      </w:r>
      <w:r w:rsidR="007320B6">
        <w:rPr>
          <w:rFonts w:asciiTheme="minorHAnsi" w:hAnsiTheme="minorHAnsi"/>
          <w:sz w:val="32"/>
          <w:szCs w:val="32"/>
        </w:rPr>
        <w:t xml:space="preserve">of the African Disability Forum and I </w:t>
      </w:r>
      <w:r w:rsidR="0093336F">
        <w:rPr>
          <w:rFonts w:asciiTheme="minorHAnsi" w:hAnsiTheme="minorHAnsi"/>
          <w:sz w:val="32"/>
          <w:szCs w:val="32"/>
        </w:rPr>
        <w:t>am Se</w:t>
      </w:r>
      <w:r w:rsidR="00527E05">
        <w:rPr>
          <w:rFonts w:asciiTheme="minorHAnsi" w:hAnsiTheme="minorHAnsi"/>
          <w:sz w:val="32"/>
          <w:szCs w:val="32"/>
        </w:rPr>
        <w:t xml:space="preserve">cretary of the Board at the </w:t>
      </w:r>
      <w:proofErr w:type="spellStart"/>
      <w:r w:rsidR="00527E05">
        <w:rPr>
          <w:rFonts w:asciiTheme="minorHAnsi" w:hAnsiTheme="minorHAnsi"/>
          <w:sz w:val="32"/>
          <w:szCs w:val="32"/>
        </w:rPr>
        <w:t>Pan</w:t>
      </w:r>
      <w:r w:rsidR="0093336F">
        <w:rPr>
          <w:rFonts w:asciiTheme="minorHAnsi" w:hAnsiTheme="minorHAnsi"/>
          <w:sz w:val="32"/>
          <w:szCs w:val="32"/>
        </w:rPr>
        <w:t>African</w:t>
      </w:r>
      <w:proofErr w:type="spellEnd"/>
      <w:r w:rsidR="0093336F">
        <w:rPr>
          <w:rFonts w:asciiTheme="minorHAnsi" w:hAnsiTheme="minorHAnsi"/>
          <w:sz w:val="32"/>
          <w:szCs w:val="32"/>
        </w:rPr>
        <w:t xml:space="preserve"> Network of people with psychosocial disabilities. </w:t>
      </w:r>
    </w:p>
    <w:p w14:paraId="3E3D271B" w14:textId="39C2A611" w:rsidR="000E29EB" w:rsidRDefault="00904FD1" w:rsidP="00527E05">
      <w:pPr>
        <w:pStyle w:val="NormalWeb"/>
        <w:jc w:val="both"/>
        <w:rPr>
          <w:rFonts w:asciiTheme="minorHAnsi" w:hAnsiTheme="minorHAnsi"/>
          <w:sz w:val="32"/>
          <w:szCs w:val="32"/>
        </w:rPr>
      </w:pPr>
      <w:r w:rsidRPr="00820BE6">
        <w:rPr>
          <w:rFonts w:asciiTheme="minorHAnsi" w:hAnsiTheme="minorHAnsi"/>
          <w:sz w:val="32"/>
          <w:szCs w:val="32"/>
        </w:rPr>
        <w:t xml:space="preserve">My </w:t>
      </w:r>
      <w:r w:rsidR="0093336F">
        <w:rPr>
          <w:rFonts w:asciiTheme="minorHAnsi" w:hAnsiTheme="minorHAnsi"/>
          <w:sz w:val="32"/>
          <w:szCs w:val="32"/>
        </w:rPr>
        <w:t xml:space="preserve">local </w:t>
      </w:r>
      <w:r w:rsidRPr="00820BE6">
        <w:rPr>
          <w:rFonts w:asciiTheme="minorHAnsi" w:hAnsiTheme="minorHAnsi"/>
          <w:sz w:val="32"/>
          <w:szCs w:val="32"/>
        </w:rPr>
        <w:t>organization, Triumph Uganda</w:t>
      </w:r>
      <w:r w:rsidR="0093336F">
        <w:rPr>
          <w:rFonts w:asciiTheme="minorHAnsi" w:hAnsiTheme="minorHAnsi"/>
          <w:sz w:val="32"/>
          <w:szCs w:val="32"/>
        </w:rPr>
        <w:t>,</w:t>
      </w:r>
      <w:r w:rsidRPr="00820BE6">
        <w:rPr>
          <w:rFonts w:asciiTheme="minorHAnsi" w:hAnsiTheme="minorHAnsi"/>
          <w:sz w:val="32"/>
          <w:szCs w:val="32"/>
        </w:rPr>
        <w:t xml:space="preserve"> provides mental health support and recovery </w:t>
      </w:r>
      <w:r w:rsidR="007320B6">
        <w:rPr>
          <w:rFonts w:asciiTheme="minorHAnsi" w:hAnsiTheme="minorHAnsi"/>
          <w:sz w:val="32"/>
          <w:szCs w:val="32"/>
        </w:rPr>
        <w:t>program.</w:t>
      </w:r>
      <w:r w:rsidRPr="00820BE6">
        <w:rPr>
          <w:rFonts w:asciiTheme="minorHAnsi" w:hAnsiTheme="minorHAnsi"/>
          <w:sz w:val="32"/>
          <w:szCs w:val="32"/>
        </w:rPr>
        <w:t xml:space="preserve"> </w:t>
      </w:r>
    </w:p>
    <w:p w14:paraId="17656D9A" w14:textId="61C74462" w:rsidR="00923A4B" w:rsidRPr="00820BE6" w:rsidRDefault="00E51C41" w:rsidP="00527E05">
      <w:pPr>
        <w:pStyle w:val="NormalWeb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As a woman</w:t>
      </w:r>
      <w:r w:rsidR="000F45EF">
        <w:rPr>
          <w:rFonts w:asciiTheme="minorHAnsi" w:hAnsiTheme="minorHAnsi"/>
          <w:sz w:val="32"/>
          <w:szCs w:val="32"/>
        </w:rPr>
        <w:t xml:space="preserve"> with a disability, </w:t>
      </w:r>
      <w:r w:rsidR="00923A4B">
        <w:rPr>
          <w:rFonts w:asciiTheme="minorHAnsi" w:hAnsiTheme="minorHAnsi"/>
          <w:sz w:val="32"/>
          <w:szCs w:val="32"/>
        </w:rPr>
        <w:t xml:space="preserve">I appreciate the opportunity to join you in the celebration </w:t>
      </w:r>
      <w:r w:rsidR="00562587">
        <w:rPr>
          <w:rFonts w:asciiTheme="minorHAnsi" w:hAnsiTheme="minorHAnsi"/>
          <w:sz w:val="32"/>
          <w:szCs w:val="32"/>
        </w:rPr>
        <w:t xml:space="preserve">as I </w:t>
      </w:r>
      <w:r w:rsidR="00923A4B">
        <w:rPr>
          <w:rFonts w:asciiTheme="minorHAnsi" w:hAnsiTheme="minorHAnsi"/>
          <w:sz w:val="32"/>
          <w:szCs w:val="32"/>
        </w:rPr>
        <w:t xml:space="preserve">share my life experience. </w:t>
      </w:r>
    </w:p>
    <w:p w14:paraId="0F8AA900" w14:textId="275B0FAD" w:rsidR="007320B6" w:rsidRDefault="0093336F" w:rsidP="00527E05">
      <w:pPr>
        <w:pStyle w:val="NormalWeb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During the war in Uganda, </w:t>
      </w:r>
      <w:r w:rsidR="00820BE6">
        <w:rPr>
          <w:rFonts w:asciiTheme="minorHAnsi" w:hAnsiTheme="minorHAnsi"/>
          <w:sz w:val="32"/>
          <w:szCs w:val="32"/>
        </w:rPr>
        <w:t xml:space="preserve">when I was </w:t>
      </w:r>
      <w:r w:rsidR="00E51C41">
        <w:rPr>
          <w:rFonts w:asciiTheme="minorHAnsi" w:hAnsiTheme="minorHAnsi"/>
          <w:sz w:val="32"/>
          <w:szCs w:val="32"/>
        </w:rPr>
        <w:t>young</w:t>
      </w:r>
      <w:r w:rsidR="00820BE6">
        <w:rPr>
          <w:rFonts w:asciiTheme="minorHAnsi" w:hAnsiTheme="minorHAnsi"/>
          <w:sz w:val="32"/>
          <w:szCs w:val="32"/>
        </w:rPr>
        <w:t xml:space="preserve">, </w:t>
      </w:r>
      <w:r>
        <w:rPr>
          <w:rFonts w:asciiTheme="minorHAnsi" w:hAnsiTheme="minorHAnsi"/>
          <w:sz w:val="32"/>
          <w:szCs w:val="32"/>
        </w:rPr>
        <w:t>I experienced trauma and psychological distress. T</w:t>
      </w:r>
      <w:r w:rsidR="00820BE6">
        <w:rPr>
          <w:rFonts w:asciiTheme="minorHAnsi" w:hAnsiTheme="minorHAnsi"/>
          <w:sz w:val="32"/>
          <w:szCs w:val="32"/>
        </w:rPr>
        <w:t>here wer</w:t>
      </w:r>
      <w:r>
        <w:rPr>
          <w:rFonts w:asciiTheme="minorHAnsi" w:hAnsiTheme="minorHAnsi"/>
          <w:sz w:val="32"/>
          <w:szCs w:val="32"/>
        </w:rPr>
        <w:t xml:space="preserve">e no support and no services available. I was fleeing with my siblings and </w:t>
      </w:r>
      <w:r w:rsidR="00820BE6">
        <w:rPr>
          <w:rFonts w:asciiTheme="minorHAnsi" w:hAnsiTheme="minorHAnsi"/>
          <w:sz w:val="32"/>
          <w:szCs w:val="32"/>
        </w:rPr>
        <w:t xml:space="preserve">looking for a safe space, the thickest bush. </w:t>
      </w:r>
      <w:r>
        <w:rPr>
          <w:rFonts w:asciiTheme="minorHAnsi" w:hAnsiTheme="minorHAnsi"/>
          <w:sz w:val="32"/>
          <w:szCs w:val="32"/>
        </w:rPr>
        <w:t xml:space="preserve">We were afraid </w:t>
      </w:r>
      <w:r w:rsidR="007348A8">
        <w:rPr>
          <w:rFonts w:asciiTheme="minorHAnsi" w:hAnsiTheme="minorHAnsi"/>
          <w:sz w:val="32"/>
          <w:szCs w:val="32"/>
        </w:rPr>
        <w:t xml:space="preserve">of </w:t>
      </w:r>
      <w:r>
        <w:rPr>
          <w:rFonts w:asciiTheme="minorHAnsi" w:hAnsiTheme="minorHAnsi"/>
          <w:sz w:val="32"/>
          <w:szCs w:val="32"/>
        </w:rPr>
        <w:t>animals and other people hurting us</w:t>
      </w:r>
      <w:r w:rsidR="00820BE6">
        <w:rPr>
          <w:rFonts w:asciiTheme="minorHAnsi" w:hAnsiTheme="minorHAnsi"/>
          <w:sz w:val="32"/>
          <w:szCs w:val="32"/>
        </w:rPr>
        <w:t xml:space="preserve">. </w:t>
      </w:r>
      <w:r w:rsidR="00E51C41">
        <w:rPr>
          <w:rFonts w:asciiTheme="minorHAnsi" w:hAnsiTheme="minorHAnsi"/>
          <w:sz w:val="32"/>
          <w:szCs w:val="32"/>
        </w:rPr>
        <w:t xml:space="preserve">This made my condition worse and I even thought about taking away my life in order to escape to a better world. </w:t>
      </w:r>
      <w:r>
        <w:rPr>
          <w:rFonts w:asciiTheme="minorHAnsi" w:hAnsiTheme="minorHAnsi"/>
          <w:sz w:val="32"/>
          <w:szCs w:val="32"/>
        </w:rPr>
        <w:t xml:space="preserve">Because of my personal </w:t>
      </w:r>
      <w:r w:rsidR="00820BE6">
        <w:rPr>
          <w:rFonts w:asciiTheme="minorHAnsi" w:hAnsiTheme="minorHAnsi"/>
          <w:sz w:val="32"/>
          <w:szCs w:val="32"/>
        </w:rPr>
        <w:t xml:space="preserve">experience I don’t want others </w:t>
      </w:r>
      <w:r>
        <w:rPr>
          <w:rFonts w:asciiTheme="minorHAnsi" w:hAnsiTheme="minorHAnsi"/>
          <w:sz w:val="32"/>
          <w:szCs w:val="32"/>
        </w:rPr>
        <w:t xml:space="preserve">to </w:t>
      </w:r>
      <w:r w:rsidR="00467339">
        <w:rPr>
          <w:rFonts w:asciiTheme="minorHAnsi" w:hAnsiTheme="minorHAnsi"/>
          <w:sz w:val="32"/>
          <w:szCs w:val="32"/>
        </w:rPr>
        <w:t xml:space="preserve">go through such distress and be </w:t>
      </w:r>
      <w:r>
        <w:rPr>
          <w:rFonts w:asciiTheme="minorHAnsi" w:hAnsiTheme="minorHAnsi"/>
          <w:sz w:val="32"/>
          <w:szCs w:val="32"/>
        </w:rPr>
        <w:t xml:space="preserve">left behind. </w:t>
      </w:r>
    </w:p>
    <w:p w14:paraId="382AA41D" w14:textId="7E699FC6" w:rsidR="007348A8" w:rsidRDefault="00820BE6" w:rsidP="00527E05">
      <w:pPr>
        <w:pStyle w:val="NormalWeb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This is why I am part of </w:t>
      </w:r>
      <w:r w:rsidR="005F14F4">
        <w:rPr>
          <w:rFonts w:asciiTheme="minorHAnsi" w:hAnsiTheme="minorHAnsi"/>
          <w:sz w:val="32"/>
          <w:szCs w:val="32"/>
        </w:rPr>
        <w:t>the</w:t>
      </w:r>
      <w:r w:rsidR="007320B6">
        <w:rPr>
          <w:rFonts w:asciiTheme="minorHAnsi" w:hAnsiTheme="minorHAnsi"/>
          <w:sz w:val="32"/>
          <w:szCs w:val="32"/>
        </w:rPr>
        <w:t xml:space="preserve"> guidelines</w:t>
      </w:r>
      <w:r w:rsidR="007348A8">
        <w:rPr>
          <w:rFonts w:asciiTheme="minorHAnsi" w:hAnsiTheme="minorHAnsi"/>
          <w:sz w:val="32"/>
          <w:szCs w:val="32"/>
        </w:rPr>
        <w:t xml:space="preserve"> for inclusive</w:t>
      </w:r>
      <w:r w:rsidR="007320B6">
        <w:rPr>
          <w:rFonts w:asciiTheme="minorHAnsi" w:hAnsiTheme="minorHAnsi"/>
          <w:sz w:val="32"/>
          <w:szCs w:val="32"/>
        </w:rPr>
        <w:t xml:space="preserve"> humanitarian action. </w:t>
      </w:r>
      <w:r w:rsidR="007348A8">
        <w:rPr>
          <w:rFonts w:asciiTheme="minorHAnsi" w:hAnsiTheme="minorHAnsi"/>
          <w:sz w:val="32"/>
          <w:szCs w:val="32"/>
        </w:rPr>
        <w:t xml:space="preserve"> Here are some of my recommendations: </w:t>
      </w:r>
    </w:p>
    <w:p w14:paraId="53F857C5" w14:textId="26E1E283" w:rsidR="008D3219" w:rsidRDefault="007348A8" w:rsidP="008D3219">
      <w:pPr>
        <w:pStyle w:val="NormalWeb"/>
        <w:numPr>
          <w:ilvl w:val="0"/>
          <w:numId w:val="7"/>
        </w:numPr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Respect the diversity of</w:t>
      </w:r>
      <w:r w:rsidRPr="00820BE6"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 xml:space="preserve">people </w:t>
      </w:r>
      <w:r w:rsidRPr="00820BE6">
        <w:rPr>
          <w:rFonts w:asciiTheme="minorHAnsi" w:hAnsiTheme="minorHAnsi"/>
          <w:sz w:val="32"/>
          <w:szCs w:val="32"/>
        </w:rPr>
        <w:t>with disabilities</w:t>
      </w:r>
      <w:r>
        <w:rPr>
          <w:rFonts w:asciiTheme="minorHAnsi" w:hAnsiTheme="minorHAnsi"/>
          <w:sz w:val="32"/>
          <w:szCs w:val="32"/>
        </w:rPr>
        <w:t>.</w:t>
      </w:r>
      <w:r w:rsidRPr="00820BE6"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 xml:space="preserve">We </w:t>
      </w:r>
      <w:r w:rsidRPr="00820BE6">
        <w:rPr>
          <w:rFonts w:asciiTheme="minorHAnsi" w:hAnsiTheme="minorHAnsi"/>
          <w:sz w:val="32"/>
          <w:szCs w:val="32"/>
        </w:rPr>
        <w:t xml:space="preserve">are </w:t>
      </w:r>
      <w:r w:rsidRPr="007348A8">
        <w:rPr>
          <w:rFonts w:asciiTheme="minorHAnsi" w:hAnsiTheme="minorHAnsi"/>
          <w:sz w:val="32"/>
          <w:szCs w:val="32"/>
        </w:rPr>
        <w:t xml:space="preserve">affected differently and we have diverse support needs. </w:t>
      </w:r>
      <w:r w:rsidR="00562587">
        <w:rPr>
          <w:rFonts w:asciiTheme="minorHAnsi" w:hAnsiTheme="minorHAnsi"/>
          <w:sz w:val="32"/>
          <w:szCs w:val="32"/>
        </w:rPr>
        <w:t xml:space="preserve">People with intellectual, </w:t>
      </w:r>
      <w:r w:rsidR="002D4A02">
        <w:rPr>
          <w:rFonts w:asciiTheme="minorHAnsi" w:hAnsiTheme="minorHAnsi"/>
          <w:sz w:val="32"/>
          <w:szCs w:val="32"/>
        </w:rPr>
        <w:t>psychosocial disabilities</w:t>
      </w:r>
      <w:r w:rsidR="001E6D6A">
        <w:rPr>
          <w:rFonts w:asciiTheme="minorHAnsi" w:hAnsiTheme="minorHAnsi"/>
          <w:sz w:val="32"/>
          <w:szCs w:val="32"/>
        </w:rPr>
        <w:t>,</w:t>
      </w:r>
      <w:r w:rsidR="002D4A02">
        <w:rPr>
          <w:rFonts w:asciiTheme="minorHAnsi" w:hAnsiTheme="minorHAnsi"/>
          <w:sz w:val="32"/>
          <w:szCs w:val="32"/>
        </w:rPr>
        <w:t xml:space="preserve"> the deaf blind </w:t>
      </w:r>
      <w:r w:rsidR="001E6D6A">
        <w:rPr>
          <w:rFonts w:asciiTheme="minorHAnsi" w:hAnsiTheme="minorHAnsi"/>
          <w:sz w:val="32"/>
          <w:szCs w:val="32"/>
        </w:rPr>
        <w:t xml:space="preserve">and other marginalized groups </w:t>
      </w:r>
      <w:r w:rsidR="002D4A02">
        <w:rPr>
          <w:rFonts w:asciiTheme="minorHAnsi" w:hAnsiTheme="minorHAnsi"/>
          <w:sz w:val="32"/>
          <w:szCs w:val="32"/>
        </w:rPr>
        <w:t>are often overlooked. Therefore you need disability responses</w:t>
      </w:r>
      <w:r w:rsidR="005F14F4">
        <w:rPr>
          <w:rFonts w:asciiTheme="minorHAnsi" w:hAnsiTheme="minorHAnsi"/>
          <w:sz w:val="32"/>
          <w:szCs w:val="32"/>
        </w:rPr>
        <w:t xml:space="preserve"> tailored to specific needs</w:t>
      </w:r>
      <w:r w:rsidR="002D4A02">
        <w:rPr>
          <w:rFonts w:asciiTheme="minorHAnsi" w:hAnsiTheme="minorHAnsi"/>
          <w:sz w:val="32"/>
          <w:szCs w:val="32"/>
        </w:rPr>
        <w:t xml:space="preserve">. </w:t>
      </w:r>
    </w:p>
    <w:p w14:paraId="0082F166" w14:textId="77777777" w:rsidR="00FD2F94" w:rsidRDefault="00FD2F94" w:rsidP="00FD2F94">
      <w:pPr>
        <w:pStyle w:val="NormalWeb"/>
        <w:ind w:left="360"/>
        <w:jc w:val="both"/>
        <w:rPr>
          <w:rFonts w:asciiTheme="minorHAnsi" w:hAnsiTheme="minorHAnsi"/>
          <w:sz w:val="32"/>
          <w:szCs w:val="32"/>
        </w:rPr>
      </w:pPr>
    </w:p>
    <w:p w14:paraId="3A737620" w14:textId="77777777" w:rsidR="00FD2F94" w:rsidRDefault="00FD2F94" w:rsidP="00FD2F94">
      <w:pPr>
        <w:pStyle w:val="NormalWeb"/>
        <w:ind w:left="360"/>
        <w:jc w:val="both"/>
        <w:rPr>
          <w:rFonts w:asciiTheme="minorHAnsi" w:hAnsiTheme="minorHAnsi"/>
          <w:sz w:val="32"/>
          <w:szCs w:val="32"/>
        </w:rPr>
      </w:pPr>
    </w:p>
    <w:p w14:paraId="7A877992" w14:textId="77777777" w:rsidR="00FD2F94" w:rsidRDefault="00FD2F94" w:rsidP="00FD2F94">
      <w:pPr>
        <w:pStyle w:val="NormalWeb"/>
        <w:ind w:left="360"/>
        <w:jc w:val="both"/>
        <w:rPr>
          <w:rFonts w:asciiTheme="minorHAnsi" w:hAnsiTheme="minorHAnsi"/>
          <w:sz w:val="32"/>
          <w:szCs w:val="32"/>
        </w:rPr>
      </w:pPr>
    </w:p>
    <w:p w14:paraId="3A4FDA70" w14:textId="77777777" w:rsidR="00FD2F94" w:rsidRPr="008D3219" w:rsidRDefault="00FD2F94" w:rsidP="00FD2F94">
      <w:pPr>
        <w:pStyle w:val="NormalWeb"/>
        <w:ind w:left="360"/>
        <w:jc w:val="both"/>
        <w:rPr>
          <w:rFonts w:asciiTheme="minorHAnsi" w:hAnsiTheme="minorHAnsi"/>
          <w:sz w:val="32"/>
          <w:szCs w:val="32"/>
        </w:rPr>
      </w:pPr>
    </w:p>
    <w:p w14:paraId="5BF1F299" w14:textId="50B708A8" w:rsidR="00A86C09" w:rsidRPr="008D3219" w:rsidRDefault="002D4A02" w:rsidP="00527E05">
      <w:pPr>
        <w:pStyle w:val="NormalWeb"/>
        <w:numPr>
          <w:ilvl w:val="0"/>
          <w:numId w:val="7"/>
        </w:numPr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All humanitarian actors, including m</w:t>
      </w:r>
      <w:r w:rsidR="0014252B" w:rsidRPr="00820BE6">
        <w:rPr>
          <w:rFonts w:asciiTheme="minorHAnsi" w:hAnsiTheme="minorHAnsi"/>
          <w:sz w:val="32"/>
          <w:szCs w:val="32"/>
        </w:rPr>
        <w:t>edical staff</w:t>
      </w:r>
      <w:r>
        <w:rPr>
          <w:rFonts w:asciiTheme="minorHAnsi" w:hAnsiTheme="minorHAnsi"/>
          <w:sz w:val="32"/>
          <w:szCs w:val="32"/>
        </w:rPr>
        <w:t>,</w:t>
      </w:r>
      <w:r w:rsidR="0014252B" w:rsidRPr="00820BE6">
        <w:rPr>
          <w:rFonts w:asciiTheme="minorHAnsi" w:hAnsiTheme="minorHAnsi"/>
          <w:sz w:val="32"/>
          <w:szCs w:val="32"/>
        </w:rPr>
        <w:t xml:space="preserve"> </w:t>
      </w:r>
      <w:r w:rsidR="00244B43">
        <w:rPr>
          <w:rFonts w:asciiTheme="minorHAnsi" w:hAnsiTheme="minorHAnsi"/>
          <w:sz w:val="32"/>
          <w:szCs w:val="32"/>
        </w:rPr>
        <w:t>have</w:t>
      </w:r>
      <w:r w:rsidR="0014252B" w:rsidRPr="00820BE6">
        <w:rPr>
          <w:rFonts w:asciiTheme="minorHAnsi" w:hAnsiTheme="minorHAnsi"/>
          <w:sz w:val="32"/>
          <w:szCs w:val="32"/>
        </w:rPr>
        <w:t xml:space="preserve"> to learn </w:t>
      </w:r>
      <w:r w:rsidR="00E46CF8">
        <w:rPr>
          <w:rFonts w:asciiTheme="minorHAnsi" w:hAnsiTheme="minorHAnsi"/>
          <w:sz w:val="32"/>
          <w:szCs w:val="32"/>
        </w:rPr>
        <w:t>creative a</w:t>
      </w:r>
      <w:r w:rsidR="005F14F4">
        <w:rPr>
          <w:rFonts w:asciiTheme="minorHAnsi" w:hAnsiTheme="minorHAnsi"/>
          <w:sz w:val="32"/>
          <w:szCs w:val="32"/>
        </w:rPr>
        <w:t>nd inclusive approaches. Look</w:t>
      </w:r>
      <w:r w:rsidR="00E46CF8">
        <w:rPr>
          <w:rFonts w:asciiTheme="minorHAnsi" w:hAnsiTheme="minorHAnsi"/>
          <w:sz w:val="32"/>
          <w:szCs w:val="32"/>
        </w:rPr>
        <w:t xml:space="preserve"> at the broader part of recovery. </w:t>
      </w:r>
      <w:r w:rsidRPr="008D3219">
        <w:rPr>
          <w:rFonts w:asciiTheme="minorHAnsi" w:hAnsiTheme="minorHAnsi"/>
          <w:sz w:val="32"/>
          <w:szCs w:val="32"/>
        </w:rPr>
        <w:t>W</w:t>
      </w:r>
      <w:r w:rsidR="00244B43" w:rsidRPr="008D3219">
        <w:rPr>
          <w:rFonts w:asciiTheme="minorHAnsi" w:hAnsiTheme="minorHAnsi"/>
          <w:sz w:val="32"/>
          <w:szCs w:val="32"/>
        </w:rPr>
        <w:t>hat is contributing to the mental distress</w:t>
      </w:r>
      <w:r w:rsidR="00E46CF8" w:rsidRPr="008D3219">
        <w:rPr>
          <w:rFonts w:asciiTheme="minorHAnsi" w:hAnsiTheme="minorHAnsi"/>
          <w:sz w:val="32"/>
          <w:szCs w:val="32"/>
        </w:rPr>
        <w:t>?</w:t>
      </w:r>
      <w:r w:rsidR="0014252B" w:rsidRPr="008D3219">
        <w:rPr>
          <w:rFonts w:asciiTheme="minorHAnsi" w:hAnsiTheme="minorHAnsi"/>
          <w:sz w:val="32"/>
          <w:szCs w:val="32"/>
        </w:rPr>
        <w:t xml:space="preserve"> Is it a social issue? Is it a spiritual issue?</w:t>
      </w:r>
      <w:r w:rsidR="00244B43" w:rsidRPr="008D3219">
        <w:rPr>
          <w:rFonts w:asciiTheme="minorHAnsi" w:hAnsiTheme="minorHAnsi"/>
          <w:sz w:val="32"/>
          <w:szCs w:val="32"/>
        </w:rPr>
        <w:t xml:space="preserve"> Is it political issue?</w:t>
      </w:r>
      <w:r w:rsidR="0014252B" w:rsidRPr="008D3219">
        <w:rPr>
          <w:rFonts w:asciiTheme="minorHAnsi" w:hAnsiTheme="minorHAnsi"/>
          <w:sz w:val="32"/>
          <w:szCs w:val="32"/>
        </w:rPr>
        <w:t xml:space="preserve"> Is it an economic issue? Is it </w:t>
      </w:r>
      <w:r w:rsidR="00562587">
        <w:rPr>
          <w:rFonts w:asciiTheme="minorHAnsi" w:hAnsiTheme="minorHAnsi"/>
          <w:sz w:val="32"/>
          <w:szCs w:val="32"/>
        </w:rPr>
        <w:t xml:space="preserve">gender-based violence? Is it discrimination and </w:t>
      </w:r>
      <w:r w:rsidR="00E46CF8" w:rsidRPr="008D3219">
        <w:rPr>
          <w:rFonts w:asciiTheme="minorHAnsi" w:hAnsiTheme="minorHAnsi"/>
          <w:sz w:val="32"/>
          <w:szCs w:val="32"/>
        </w:rPr>
        <w:t>exclusion?</w:t>
      </w:r>
    </w:p>
    <w:p w14:paraId="7BDD5414" w14:textId="0251B8B5" w:rsidR="000C0859" w:rsidRDefault="00D31423" w:rsidP="00527E05">
      <w:pPr>
        <w:pStyle w:val="NormalWeb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In conclusion, for</w:t>
      </w:r>
      <w:r w:rsidR="00177A0E">
        <w:rPr>
          <w:rFonts w:asciiTheme="minorHAnsi" w:hAnsiTheme="minorHAnsi"/>
          <w:sz w:val="32"/>
          <w:szCs w:val="32"/>
        </w:rPr>
        <w:t xml:space="preserve"> full, active and effective participation of persons with </w:t>
      </w:r>
      <w:r w:rsidR="00177A0E" w:rsidRPr="00B14E91">
        <w:rPr>
          <w:rFonts w:asciiTheme="minorHAnsi" w:hAnsiTheme="minorHAnsi"/>
          <w:sz w:val="32"/>
          <w:szCs w:val="32"/>
        </w:rPr>
        <w:t>disabilities,</w:t>
      </w:r>
      <w:r w:rsidR="00B14E91" w:rsidRPr="00B14E91">
        <w:rPr>
          <w:rFonts w:asciiTheme="minorHAnsi" w:hAnsiTheme="minorHAnsi"/>
          <w:sz w:val="32"/>
          <w:szCs w:val="32"/>
        </w:rPr>
        <w:t xml:space="preserve"> in all stages of humanitarian action,</w:t>
      </w:r>
      <w:r w:rsidR="000C0859">
        <w:rPr>
          <w:rFonts w:asciiTheme="minorHAnsi" w:hAnsiTheme="minorHAnsi"/>
          <w:sz w:val="32"/>
          <w:szCs w:val="32"/>
        </w:rPr>
        <w:t xml:space="preserve"> we call for</w:t>
      </w:r>
      <w:r w:rsidR="00177A0E">
        <w:rPr>
          <w:rFonts w:asciiTheme="minorHAnsi" w:hAnsiTheme="minorHAnsi"/>
          <w:sz w:val="32"/>
          <w:szCs w:val="32"/>
        </w:rPr>
        <w:t xml:space="preserve"> meaningful cooperation</w:t>
      </w:r>
      <w:r w:rsidR="00B14E91">
        <w:rPr>
          <w:rFonts w:asciiTheme="minorHAnsi" w:hAnsiTheme="minorHAnsi"/>
          <w:sz w:val="32"/>
          <w:szCs w:val="32"/>
        </w:rPr>
        <w:t xml:space="preserve"> and partnership</w:t>
      </w:r>
      <w:r w:rsidR="000C0859">
        <w:rPr>
          <w:rFonts w:asciiTheme="minorHAnsi" w:hAnsiTheme="minorHAnsi"/>
          <w:sz w:val="32"/>
          <w:szCs w:val="32"/>
        </w:rPr>
        <w:t>s</w:t>
      </w:r>
      <w:r w:rsidR="00B14E91">
        <w:rPr>
          <w:rFonts w:asciiTheme="minorHAnsi" w:hAnsiTheme="minorHAnsi"/>
          <w:sz w:val="32"/>
          <w:szCs w:val="32"/>
        </w:rPr>
        <w:t>.</w:t>
      </w:r>
    </w:p>
    <w:p w14:paraId="67DA20D4" w14:textId="1A4593CD" w:rsidR="00B14E91" w:rsidRDefault="00B14E91" w:rsidP="00527E05">
      <w:pPr>
        <w:pStyle w:val="NormalWeb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We are committed t</w:t>
      </w:r>
      <w:r w:rsidR="00E23DD1">
        <w:rPr>
          <w:rFonts w:asciiTheme="minorHAnsi" w:hAnsiTheme="minorHAnsi"/>
          <w:sz w:val="32"/>
          <w:szCs w:val="32"/>
        </w:rPr>
        <w:t xml:space="preserve">o raising awareness about this </w:t>
      </w:r>
      <w:bookmarkStart w:id="0" w:name="_GoBack"/>
      <w:bookmarkEnd w:id="0"/>
      <w:r>
        <w:rPr>
          <w:rFonts w:asciiTheme="minorHAnsi" w:hAnsiTheme="minorHAnsi"/>
          <w:sz w:val="32"/>
          <w:szCs w:val="32"/>
        </w:rPr>
        <w:t xml:space="preserve">critical tool and look forward to working together for the implementation of these guidelines. </w:t>
      </w:r>
    </w:p>
    <w:p w14:paraId="51C65487" w14:textId="77777777" w:rsidR="00B14E91" w:rsidRPr="00820BE6" w:rsidRDefault="00B14E91" w:rsidP="00527E05">
      <w:pPr>
        <w:pStyle w:val="NormalWeb"/>
        <w:jc w:val="both"/>
        <w:rPr>
          <w:rFonts w:asciiTheme="minorHAnsi" w:hAnsiTheme="minorHAnsi"/>
          <w:sz w:val="32"/>
          <w:szCs w:val="32"/>
        </w:rPr>
      </w:pPr>
    </w:p>
    <w:sectPr w:rsidR="00B14E91" w:rsidRPr="00820BE6" w:rsidSect="009D3B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FAD94" w14:textId="77777777" w:rsidR="005F14F4" w:rsidRDefault="005F14F4" w:rsidP="00177A0E">
      <w:r>
        <w:separator/>
      </w:r>
    </w:p>
  </w:endnote>
  <w:endnote w:type="continuationSeparator" w:id="0">
    <w:p w14:paraId="393F9135" w14:textId="77777777" w:rsidR="005F14F4" w:rsidRDefault="005F14F4" w:rsidP="0017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9E9D9" w14:textId="77777777" w:rsidR="005F14F4" w:rsidRDefault="005F14F4" w:rsidP="00177A0E">
      <w:r>
        <w:separator/>
      </w:r>
    </w:p>
  </w:footnote>
  <w:footnote w:type="continuationSeparator" w:id="0">
    <w:p w14:paraId="00562D06" w14:textId="77777777" w:rsidR="005F14F4" w:rsidRDefault="005F14F4" w:rsidP="00177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A38"/>
    <w:multiLevelType w:val="hybridMultilevel"/>
    <w:tmpl w:val="15D4C3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6634E"/>
    <w:multiLevelType w:val="hybridMultilevel"/>
    <w:tmpl w:val="D7E652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456F1"/>
    <w:multiLevelType w:val="hybridMultilevel"/>
    <w:tmpl w:val="69F8E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B0E39"/>
    <w:multiLevelType w:val="hybridMultilevel"/>
    <w:tmpl w:val="5D16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C2998"/>
    <w:multiLevelType w:val="hybridMultilevel"/>
    <w:tmpl w:val="EBC44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D4215"/>
    <w:multiLevelType w:val="hybridMultilevel"/>
    <w:tmpl w:val="A91C3A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A54F2"/>
    <w:multiLevelType w:val="hybridMultilevel"/>
    <w:tmpl w:val="027A5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FD1"/>
    <w:rsid w:val="00040FF0"/>
    <w:rsid w:val="000579C3"/>
    <w:rsid w:val="000C0859"/>
    <w:rsid w:val="000E29EB"/>
    <w:rsid w:val="000F45EF"/>
    <w:rsid w:val="00134BF0"/>
    <w:rsid w:val="0014252B"/>
    <w:rsid w:val="00177A0E"/>
    <w:rsid w:val="001E6D6A"/>
    <w:rsid w:val="00244B43"/>
    <w:rsid w:val="002D4A02"/>
    <w:rsid w:val="00360CA9"/>
    <w:rsid w:val="003D0BB0"/>
    <w:rsid w:val="0044336D"/>
    <w:rsid w:val="00467339"/>
    <w:rsid w:val="00527E05"/>
    <w:rsid w:val="00562587"/>
    <w:rsid w:val="005F14F4"/>
    <w:rsid w:val="007320B6"/>
    <w:rsid w:val="007348A8"/>
    <w:rsid w:val="007C3609"/>
    <w:rsid w:val="00820BE6"/>
    <w:rsid w:val="008D3219"/>
    <w:rsid w:val="00904FD1"/>
    <w:rsid w:val="00923A4B"/>
    <w:rsid w:val="0093336F"/>
    <w:rsid w:val="009D3BDD"/>
    <w:rsid w:val="00A86C09"/>
    <w:rsid w:val="00B14E91"/>
    <w:rsid w:val="00B31C85"/>
    <w:rsid w:val="00B92E31"/>
    <w:rsid w:val="00C67EF5"/>
    <w:rsid w:val="00D31423"/>
    <w:rsid w:val="00E23DD1"/>
    <w:rsid w:val="00E46CF8"/>
    <w:rsid w:val="00E51C41"/>
    <w:rsid w:val="00E922DE"/>
    <w:rsid w:val="00F357C1"/>
    <w:rsid w:val="00FD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814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4FD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7A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A0E"/>
  </w:style>
  <w:style w:type="paragraph" w:styleId="Footer">
    <w:name w:val="footer"/>
    <w:basedOn w:val="Normal"/>
    <w:link w:val="FooterChar"/>
    <w:uiPriority w:val="99"/>
    <w:unhideWhenUsed/>
    <w:rsid w:val="00177A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A0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4FD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7A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A0E"/>
  </w:style>
  <w:style w:type="paragraph" w:styleId="Footer">
    <w:name w:val="footer"/>
    <w:basedOn w:val="Normal"/>
    <w:link w:val="FooterChar"/>
    <w:uiPriority w:val="99"/>
    <w:unhideWhenUsed/>
    <w:rsid w:val="00177A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1734</Characters>
  <Application>Microsoft Macintosh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Johanssen</dc:creator>
  <cp:keywords/>
  <dc:description/>
  <cp:lastModifiedBy>Stephanie Johanssen</cp:lastModifiedBy>
  <cp:revision>3</cp:revision>
  <dcterms:created xsi:type="dcterms:W3CDTF">2019-11-11T21:51:00Z</dcterms:created>
  <dcterms:modified xsi:type="dcterms:W3CDTF">2019-11-11T21:53:00Z</dcterms:modified>
</cp:coreProperties>
</file>