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464" w:rsidRPr="00AC13FE" w:rsidRDefault="004B74F7" w:rsidP="007056C7">
      <w:pPr>
        <w:spacing w:after="0" w:line="240" w:lineRule="auto"/>
        <w:jc w:val="both"/>
        <w:rPr>
          <w:rFonts w:ascii="Times New Roman" w:eastAsia="Times New Roman" w:hAnsi="Times New Roman" w:cs="Times New Roman"/>
          <w:b/>
          <w:bCs/>
          <w:sz w:val="28"/>
          <w:szCs w:val="28"/>
          <w:lang w:val="es-EC"/>
        </w:rPr>
      </w:pPr>
      <w:r w:rsidRPr="00AC13FE">
        <w:rPr>
          <w:rFonts w:ascii="Times New Roman" w:eastAsia="Times New Roman" w:hAnsi="Times New Roman" w:cs="Times New Roman"/>
          <w:b/>
          <w:bCs/>
          <w:sz w:val="28"/>
          <w:szCs w:val="28"/>
          <w:lang w:val="es-EC"/>
        </w:rPr>
        <w:t>Cumbre Global de Discapacidad</w:t>
      </w:r>
    </w:p>
    <w:p w:rsidR="004B74F7" w:rsidRDefault="004B74F7" w:rsidP="007056C7">
      <w:pPr>
        <w:spacing w:after="0" w:line="240" w:lineRule="auto"/>
        <w:jc w:val="both"/>
        <w:rPr>
          <w:rFonts w:ascii="Times New Roman" w:eastAsia="Times New Roman" w:hAnsi="Times New Roman" w:cs="Times New Roman"/>
          <w:b/>
          <w:bCs/>
          <w:sz w:val="27"/>
          <w:szCs w:val="27"/>
          <w:lang w:val="es-EC"/>
        </w:rPr>
      </w:pPr>
    </w:p>
    <w:p w:rsidR="004B74F7" w:rsidRDefault="004B74F7" w:rsidP="007056C7">
      <w:pPr>
        <w:spacing w:after="0" w:line="240" w:lineRule="auto"/>
        <w:jc w:val="both"/>
        <w:rPr>
          <w:rFonts w:ascii="Times New Roman" w:eastAsia="Times New Roman" w:hAnsi="Times New Roman" w:cs="Times New Roman"/>
          <w:bCs/>
          <w:sz w:val="27"/>
          <w:szCs w:val="27"/>
          <w:lang w:val="es-EC"/>
        </w:rPr>
      </w:pPr>
      <w:r>
        <w:rPr>
          <w:rFonts w:ascii="Times New Roman" w:eastAsia="Times New Roman" w:hAnsi="Times New Roman" w:cs="Times New Roman"/>
          <w:bCs/>
          <w:sz w:val="27"/>
          <w:szCs w:val="27"/>
          <w:lang w:val="es-EC"/>
        </w:rPr>
        <w:t xml:space="preserve">El 24 de julio del 2018, el Departamento </w:t>
      </w:r>
      <w:r w:rsidR="00AD0616">
        <w:rPr>
          <w:rFonts w:ascii="Times New Roman" w:eastAsia="Times New Roman" w:hAnsi="Times New Roman" w:cs="Times New Roman"/>
          <w:bCs/>
          <w:sz w:val="27"/>
          <w:szCs w:val="27"/>
          <w:lang w:val="es-EC"/>
        </w:rPr>
        <w:t>para</w:t>
      </w:r>
      <w:r>
        <w:rPr>
          <w:rFonts w:ascii="Times New Roman" w:eastAsia="Times New Roman" w:hAnsi="Times New Roman" w:cs="Times New Roman"/>
          <w:bCs/>
          <w:sz w:val="27"/>
          <w:szCs w:val="27"/>
          <w:lang w:val="es-EC"/>
        </w:rPr>
        <w:t xml:space="preserve"> Desarrollo Internacional del Reino Unido (UK DFID), conjuntamente con los </w:t>
      </w:r>
      <w:proofErr w:type="spellStart"/>
      <w:r>
        <w:rPr>
          <w:rFonts w:ascii="Times New Roman" w:eastAsia="Times New Roman" w:hAnsi="Times New Roman" w:cs="Times New Roman"/>
          <w:bCs/>
          <w:sz w:val="27"/>
          <w:szCs w:val="27"/>
          <w:lang w:val="es-EC"/>
        </w:rPr>
        <w:t>co</w:t>
      </w:r>
      <w:proofErr w:type="spellEnd"/>
      <w:r>
        <w:rPr>
          <w:rFonts w:ascii="Times New Roman" w:eastAsia="Times New Roman" w:hAnsi="Times New Roman" w:cs="Times New Roman"/>
          <w:bCs/>
          <w:sz w:val="27"/>
          <w:szCs w:val="27"/>
          <w:lang w:val="es-EC"/>
        </w:rPr>
        <w:t xml:space="preserve">-anfitriones de </w:t>
      </w:r>
      <w:r w:rsidR="00AD0616">
        <w:rPr>
          <w:rFonts w:ascii="Times New Roman" w:eastAsia="Times New Roman" w:hAnsi="Times New Roman" w:cs="Times New Roman"/>
          <w:bCs/>
          <w:sz w:val="27"/>
          <w:szCs w:val="27"/>
          <w:lang w:val="es-EC"/>
        </w:rPr>
        <w:t xml:space="preserve">la </w:t>
      </w:r>
      <w:r>
        <w:rPr>
          <w:rFonts w:ascii="Times New Roman" w:eastAsia="Times New Roman" w:hAnsi="Times New Roman" w:cs="Times New Roman"/>
          <w:bCs/>
          <w:sz w:val="27"/>
          <w:szCs w:val="27"/>
          <w:lang w:val="es-EC"/>
        </w:rPr>
        <w:t>Alianza Internacional de Discapacidad y el Gobierno de Kenia</w:t>
      </w:r>
      <w:r w:rsidR="00AD0616">
        <w:rPr>
          <w:rFonts w:ascii="Times New Roman" w:eastAsia="Times New Roman" w:hAnsi="Times New Roman" w:cs="Times New Roman"/>
          <w:bCs/>
          <w:sz w:val="27"/>
          <w:szCs w:val="27"/>
          <w:lang w:val="es-EC"/>
        </w:rPr>
        <w:t>, organizaron</w:t>
      </w:r>
      <w:r>
        <w:rPr>
          <w:rFonts w:ascii="Times New Roman" w:eastAsia="Times New Roman" w:hAnsi="Times New Roman" w:cs="Times New Roman"/>
          <w:bCs/>
          <w:sz w:val="27"/>
          <w:szCs w:val="27"/>
          <w:lang w:val="es-EC"/>
        </w:rPr>
        <w:t xml:space="preserve"> la primera Cumbre Global de Discapacidad en Londres, Reino Unido. </w:t>
      </w:r>
    </w:p>
    <w:p w:rsidR="00AC13FE" w:rsidRDefault="00AC13FE" w:rsidP="007056C7">
      <w:pPr>
        <w:spacing w:after="0" w:line="240" w:lineRule="auto"/>
        <w:jc w:val="both"/>
        <w:rPr>
          <w:rFonts w:ascii="Times New Roman" w:eastAsia="Times New Roman" w:hAnsi="Times New Roman" w:cs="Times New Roman"/>
          <w:bCs/>
          <w:sz w:val="27"/>
          <w:szCs w:val="27"/>
          <w:lang w:val="es-EC"/>
        </w:rPr>
      </w:pPr>
    </w:p>
    <w:p w:rsidR="00AC13FE" w:rsidRDefault="00AC13FE"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u w:val="single"/>
          <w:lang w:val="es-ES"/>
        </w:rPr>
      </w:pPr>
      <w:r w:rsidRPr="00AC13FE">
        <w:rPr>
          <w:rFonts w:ascii="Times New Roman" w:eastAsia="Times New Roman" w:hAnsi="Times New Roman" w:cs="Times New Roman"/>
          <w:b/>
          <w:sz w:val="28"/>
          <w:szCs w:val="28"/>
          <w:u w:val="single"/>
          <w:lang w:val="es-ES"/>
        </w:rPr>
        <w:t>Antecedentes e información sobre la Cumbre</w:t>
      </w:r>
    </w:p>
    <w:p w:rsidR="00251A73" w:rsidRDefault="00251A73"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u w:val="single"/>
          <w:lang w:val="es-ES"/>
        </w:rPr>
      </w:pPr>
    </w:p>
    <w:p w:rsidR="00251A73" w:rsidRDefault="00251A73"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es-ES"/>
        </w:rPr>
      </w:pPr>
      <w:r>
        <w:rPr>
          <w:rFonts w:ascii="Times New Roman" w:eastAsia="Times New Roman" w:hAnsi="Times New Roman" w:cs="Times New Roman"/>
          <w:b/>
          <w:sz w:val="28"/>
          <w:szCs w:val="28"/>
          <w:lang w:val="es-ES"/>
        </w:rPr>
        <w:t>Objetivo</w:t>
      </w:r>
    </w:p>
    <w:p w:rsidR="00251A73" w:rsidRDefault="00251A73"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es-ES"/>
        </w:rPr>
      </w:pPr>
    </w:p>
    <w:p w:rsidR="00251A73" w:rsidRDefault="00715AA7"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La visión </w:t>
      </w:r>
      <w:r w:rsidR="00663031">
        <w:rPr>
          <w:rFonts w:ascii="Times New Roman" w:eastAsia="Times New Roman" w:hAnsi="Times New Roman" w:cs="Times New Roman"/>
          <w:sz w:val="28"/>
          <w:szCs w:val="28"/>
          <w:lang w:val="es-ES"/>
        </w:rPr>
        <w:t>del Ministerio de Desarrollo Internacional (DFID)</w:t>
      </w:r>
      <w:r w:rsidR="00663031">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sobre</w:t>
      </w:r>
      <w:r w:rsidR="00663031">
        <w:rPr>
          <w:rFonts w:ascii="Times New Roman" w:eastAsia="Times New Roman" w:hAnsi="Times New Roman" w:cs="Times New Roman"/>
          <w:sz w:val="28"/>
          <w:szCs w:val="28"/>
          <w:lang w:val="es-ES"/>
        </w:rPr>
        <w:t xml:space="preserve"> la</w:t>
      </w:r>
      <w:r>
        <w:rPr>
          <w:rFonts w:ascii="Times New Roman" w:eastAsia="Times New Roman" w:hAnsi="Times New Roman" w:cs="Times New Roman"/>
          <w:sz w:val="28"/>
          <w:szCs w:val="28"/>
          <w:lang w:val="es-ES"/>
        </w:rPr>
        <w:t xml:space="preserve"> inclusión de la discapacidad es: “Garantizar que las personas con discapacidad sean incluidas de manera sistemática y consistentemente en </w:t>
      </w:r>
      <w:r w:rsidR="00663031">
        <w:rPr>
          <w:rFonts w:ascii="Times New Roman" w:eastAsia="Times New Roman" w:hAnsi="Times New Roman" w:cs="Times New Roman"/>
          <w:sz w:val="28"/>
          <w:szCs w:val="28"/>
          <w:lang w:val="es-ES"/>
        </w:rPr>
        <w:t xml:space="preserve">el desarrollo </w:t>
      </w:r>
      <w:r>
        <w:rPr>
          <w:rFonts w:ascii="Times New Roman" w:eastAsia="Times New Roman" w:hAnsi="Times New Roman" w:cs="Times New Roman"/>
          <w:sz w:val="28"/>
          <w:szCs w:val="28"/>
          <w:lang w:val="es-ES"/>
        </w:rPr>
        <w:t>internacional y</w:t>
      </w:r>
      <w:r w:rsidR="00663031">
        <w:rPr>
          <w:rFonts w:ascii="Times New Roman" w:eastAsia="Times New Roman" w:hAnsi="Times New Roman" w:cs="Times New Roman"/>
          <w:sz w:val="28"/>
          <w:szCs w:val="28"/>
          <w:lang w:val="es-ES"/>
        </w:rPr>
        <w:t xml:space="preserve"> la</w:t>
      </w:r>
      <w:r>
        <w:rPr>
          <w:rFonts w:ascii="Times New Roman" w:eastAsia="Times New Roman" w:hAnsi="Times New Roman" w:cs="Times New Roman"/>
          <w:sz w:val="28"/>
          <w:szCs w:val="28"/>
          <w:lang w:val="es-ES"/>
        </w:rPr>
        <w:t xml:space="preserve"> </w:t>
      </w:r>
      <w:r w:rsidR="00663031">
        <w:rPr>
          <w:rFonts w:ascii="Times New Roman" w:eastAsia="Times New Roman" w:hAnsi="Times New Roman" w:cs="Times New Roman"/>
          <w:sz w:val="28"/>
          <w:szCs w:val="28"/>
          <w:lang w:val="es-ES"/>
        </w:rPr>
        <w:t xml:space="preserve">asistencia </w:t>
      </w:r>
      <w:r>
        <w:rPr>
          <w:rFonts w:ascii="Times New Roman" w:eastAsia="Times New Roman" w:hAnsi="Times New Roman" w:cs="Times New Roman"/>
          <w:sz w:val="28"/>
          <w:szCs w:val="28"/>
          <w:lang w:val="es-ES"/>
        </w:rPr>
        <w:t xml:space="preserve">humanitaria”. Organizaremos la Cumbre Global </w:t>
      </w:r>
      <w:r w:rsidR="00663031">
        <w:rPr>
          <w:rFonts w:ascii="Times New Roman" w:eastAsia="Times New Roman" w:hAnsi="Times New Roman" w:cs="Times New Roman"/>
          <w:sz w:val="28"/>
          <w:szCs w:val="28"/>
          <w:lang w:val="es-ES"/>
        </w:rPr>
        <w:t>sobre</w:t>
      </w:r>
      <w:r>
        <w:rPr>
          <w:rFonts w:ascii="Times New Roman" w:eastAsia="Times New Roman" w:hAnsi="Times New Roman" w:cs="Times New Roman"/>
          <w:sz w:val="28"/>
          <w:szCs w:val="28"/>
          <w:lang w:val="es-ES"/>
        </w:rPr>
        <w:t xml:space="preserve"> Discapacidad este año para </w:t>
      </w:r>
      <w:r w:rsidR="00663031">
        <w:rPr>
          <w:rFonts w:ascii="Times New Roman" w:eastAsia="Times New Roman" w:hAnsi="Times New Roman" w:cs="Times New Roman"/>
          <w:sz w:val="28"/>
          <w:szCs w:val="28"/>
          <w:lang w:val="es-ES"/>
        </w:rPr>
        <w:t>impulsar</w:t>
      </w:r>
      <w:r>
        <w:rPr>
          <w:rFonts w:ascii="Times New Roman" w:eastAsia="Times New Roman" w:hAnsi="Times New Roman" w:cs="Times New Roman"/>
          <w:sz w:val="28"/>
          <w:szCs w:val="28"/>
          <w:lang w:val="es-ES"/>
        </w:rPr>
        <w:t xml:space="preserve"> los esfuerzos globales dirigi</w:t>
      </w:r>
      <w:r w:rsidR="00663031">
        <w:rPr>
          <w:rFonts w:ascii="Times New Roman" w:eastAsia="Times New Roman" w:hAnsi="Times New Roman" w:cs="Times New Roman"/>
          <w:sz w:val="28"/>
          <w:szCs w:val="28"/>
          <w:lang w:val="es-ES"/>
        </w:rPr>
        <w:t>dos a</w:t>
      </w:r>
      <w:r>
        <w:rPr>
          <w:rFonts w:ascii="Times New Roman" w:eastAsia="Times New Roman" w:hAnsi="Times New Roman" w:cs="Times New Roman"/>
          <w:sz w:val="28"/>
          <w:szCs w:val="28"/>
          <w:lang w:val="es-ES"/>
        </w:rPr>
        <w:t xml:space="preserve"> la inclusión de la discapacidad en los países más pobres del mundo y actuar </w:t>
      </w:r>
      <w:r w:rsidR="00663031">
        <w:rPr>
          <w:rFonts w:ascii="Times New Roman" w:eastAsia="Times New Roman" w:hAnsi="Times New Roman" w:cs="Times New Roman"/>
          <w:sz w:val="28"/>
          <w:szCs w:val="28"/>
          <w:lang w:val="es-ES"/>
        </w:rPr>
        <w:t>como</w:t>
      </w:r>
      <w:r>
        <w:rPr>
          <w:rFonts w:ascii="Times New Roman" w:eastAsia="Times New Roman" w:hAnsi="Times New Roman" w:cs="Times New Roman"/>
          <w:sz w:val="28"/>
          <w:szCs w:val="28"/>
          <w:lang w:val="es-ES"/>
        </w:rPr>
        <w:t xml:space="preserve"> el punto de partida para</w:t>
      </w:r>
      <w:r w:rsidR="00663031">
        <w:rPr>
          <w:rFonts w:ascii="Times New Roman" w:eastAsia="Times New Roman" w:hAnsi="Times New Roman" w:cs="Times New Roman"/>
          <w:sz w:val="28"/>
          <w:szCs w:val="28"/>
          <w:lang w:val="es-ES"/>
        </w:rPr>
        <w:t xml:space="preserve"> el inicio de</w:t>
      </w:r>
      <w:r>
        <w:rPr>
          <w:rFonts w:ascii="Times New Roman" w:eastAsia="Times New Roman" w:hAnsi="Times New Roman" w:cs="Times New Roman"/>
          <w:sz w:val="28"/>
          <w:szCs w:val="28"/>
          <w:lang w:val="es-ES"/>
        </w:rPr>
        <w:t xml:space="preserve"> ca</w:t>
      </w:r>
      <w:r w:rsidR="002C498D">
        <w:rPr>
          <w:rFonts w:ascii="Times New Roman" w:eastAsia="Times New Roman" w:hAnsi="Times New Roman" w:cs="Times New Roman"/>
          <w:sz w:val="28"/>
          <w:szCs w:val="28"/>
          <w:lang w:val="es-ES"/>
        </w:rPr>
        <w:t>mbios</w:t>
      </w:r>
      <w:r w:rsidR="00663031">
        <w:rPr>
          <w:rFonts w:ascii="Times New Roman" w:eastAsia="Times New Roman" w:hAnsi="Times New Roman" w:cs="Times New Roman"/>
          <w:sz w:val="28"/>
          <w:szCs w:val="28"/>
          <w:lang w:val="es-ES"/>
        </w:rPr>
        <w:t xml:space="preserve"> importantes</w:t>
      </w:r>
      <w:r w:rsidR="002C498D">
        <w:rPr>
          <w:rFonts w:ascii="Times New Roman" w:eastAsia="Times New Roman" w:hAnsi="Times New Roman" w:cs="Times New Roman"/>
          <w:sz w:val="28"/>
          <w:szCs w:val="28"/>
          <w:lang w:val="es-ES"/>
        </w:rPr>
        <w:t xml:space="preserve"> sobre este tema </w:t>
      </w:r>
      <w:r w:rsidR="00663031">
        <w:rPr>
          <w:rFonts w:ascii="Times New Roman" w:eastAsia="Times New Roman" w:hAnsi="Times New Roman" w:cs="Times New Roman"/>
          <w:sz w:val="28"/>
          <w:szCs w:val="28"/>
          <w:lang w:val="es-ES"/>
        </w:rPr>
        <w:t>desatendido</w:t>
      </w:r>
      <w:r w:rsidR="002C498D">
        <w:rPr>
          <w:rFonts w:ascii="Times New Roman" w:eastAsia="Times New Roman" w:hAnsi="Times New Roman" w:cs="Times New Roman"/>
          <w:sz w:val="28"/>
          <w:szCs w:val="28"/>
          <w:lang w:val="es-ES"/>
        </w:rPr>
        <w:t xml:space="preserve">. </w:t>
      </w:r>
    </w:p>
    <w:p w:rsidR="002C498D" w:rsidRDefault="002C498D"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p>
    <w:p w:rsidR="002C498D" w:rsidRDefault="002C498D"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El objetivo de la Cumbre será:</w:t>
      </w:r>
    </w:p>
    <w:p w:rsidR="002C498D" w:rsidRPr="002C498D" w:rsidRDefault="002C498D" w:rsidP="007056C7">
      <w:pPr>
        <w:pStyle w:val="HTMLconformatoprevio"/>
        <w:numPr>
          <w:ilvl w:val="0"/>
          <w:numId w:val="1"/>
        </w:numPr>
        <w:jc w:val="both"/>
        <w:rPr>
          <w:rFonts w:ascii="Times New Roman" w:hAnsi="Times New Roman" w:cs="Times New Roman"/>
          <w:sz w:val="28"/>
          <w:szCs w:val="28"/>
          <w:lang w:val="es-EC"/>
        </w:rPr>
      </w:pPr>
      <w:r w:rsidRPr="002C498D">
        <w:rPr>
          <w:rFonts w:ascii="Times New Roman" w:hAnsi="Times New Roman" w:cs="Times New Roman"/>
          <w:sz w:val="28"/>
          <w:szCs w:val="28"/>
          <w:lang w:val="es-ES"/>
        </w:rPr>
        <w:t>Llamar la a</w:t>
      </w:r>
      <w:r>
        <w:rPr>
          <w:rFonts w:ascii="Times New Roman" w:hAnsi="Times New Roman" w:cs="Times New Roman"/>
          <w:sz w:val="28"/>
          <w:szCs w:val="28"/>
          <w:lang w:val="es-ES"/>
        </w:rPr>
        <w:t xml:space="preserve">tención </w:t>
      </w:r>
      <w:r w:rsidR="00663031">
        <w:rPr>
          <w:rFonts w:ascii="Times New Roman" w:hAnsi="Times New Roman" w:cs="Times New Roman"/>
          <w:sz w:val="28"/>
          <w:szCs w:val="28"/>
          <w:lang w:val="es-ES"/>
        </w:rPr>
        <w:t>mundial</w:t>
      </w:r>
      <w:r>
        <w:rPr>
          <w:rFonts w:ascii="Times New Roman" w:hAnsi="Times New Roman" w:cs="Times New Roman"/>
          <w:sz w:val="28"/>
          <w:szCs w:val="28"/>
          <w:lang w:val="es-ES"/>
        </w:rPr>
        <w:t xml:space="preserve"> y enfocarse </w:t>
      </w:r>
      <w:r w:rsidR="00663031">
        <w:rPr>
          <w:rFonts w:ascii="Times New Roman" w:hAnsi="Times New Roman" w:cs="Times New Roman"/>
          <w:sz w:val="28"/>
          <w:szCs w:val="28"/>
          <w:lang w:val="es-ES"/>
        </w:rPr>
        <w:t>sobre</w:t>
      </w:r>
      <w:r>
        <w:rPr>
          <w:rFonts w:ascii="Times New Roman" w:hAnsi="Times New Roman" w:cs="Times New Roman"/>
          <w:sz w:val="28"/>
          <w:szCs w:val="28"/>
          <w:lang w:val="es-ES"/>
        </w:rPr>
        <w:t xml:space="preserve"> esta</w:t>
      </w:r>
      <w:r w:rsidRPr="002C498D">
        <w:rPr>
          <w:rFonts w:ascii="Times New Roman" w:hAnsi="Times New Roman" w:cs="Times New Roman"/>
          <w:sz w:val="28"/>
          <w:szCs w:val="28"/>
          <w:lang w:val="es-ES"/>
        </w:rPr>
        <w:t xml:space="preserve"> área des</w:t>
      </w:r>
      <w:r w:rsidR="00663031">
        <w:rPr>
          <w:rFonts w:ascii="Times New Roman" w:hAnsi="Times New Roman" w:cs="Times New Roman"/>
          <w:sz w:val="28"/>
          <w:szCs w:val="28"/>
          <w:lang w:val="es-ES"/>
        </w:rPr>
        <w:t>atendida</w:t>
      </w:r>
      <w:r w:rsidRPr="002C498D">
        <w:rPr>
          <w:rFonts w:ascii="Times New Roman" w:hAnsi="Times New Roman" w:cs="Times New Roman"/>
          <w:sz w:val="28"/>
          <w:szCs w:val="28"/>
          <w:lang w:val="es-ES"/>
        </w:rPr>
        <w:t>.</w:t>
      </w:r>
    </w:p>
    <w:p w:rsidR="002C498D" w:rsidRPr="002C498D" w:rsidRDefault="002C498D" w:rsidP="007056C7">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C"/>
        </w:rPr>
        <w:t>Traer nuevas voces y enfoques para ampliar el compromiso.</w:t>
      </w:r>
    </w:p>
    <w:p w:rsidR="002C498D" w:rsidRDefault="002C498D" w:rsidP="007056C7">
      <w:pPr>
        <w:pStyle w:val="Prrafodelist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t xml:space="preserve">Movilizar nuevos compromisos </w:t>
      </w:r>
      <w:r w:rsidR="007E062E">
        <w:rPr>
          <w:rFonts w:ascii="Times New Roman" w:eastAsia="Times New Roman" w:hAnsi="Times New Roman" w:cs="Times New Roman"/>
          <w:sz w:val="28"/>
          <w:szCs w:val="28"/>
          <w:lang w:val="es-ES"/>
        </w:rPr>
        <w:t>globales</w:t>
      </w:r>
      <w:r>
        <w:rPr>
          <w:rFonts w:ascii="Times New Roman" w:eastAsia="Times New Roman" w:hAnsi="Times New Roman" w:cs="Times New Roman"/>
          <w:sz w:val="28"/>
          <w:szCs w:val="28"/>
          <w:lang w:val="es-ES"/>
        </w:rPr>
        <w:t xml:space="preserve"> y nacionales sobre discapacidad; y</w:t>
      </w:r>
    </w:p>
    <w:p w:rsidR="002C498D" w:rsidRPr="002C498D" w:rsidRDefault="002C498D" w:rsidP="007056C7">
      <w:pPr>
        <w:pStyle w:val="HTMLconformatoprevio"/>
        <w:numPr>
          <w:ilvl w:val="0"/>
          <w:numId w:val="1"/>
        </w:numPr>
        <w:jc w:val="both"/>
        <w:rPr>
          <w:rFonts w:ascii="Times New Roman" w:hAnsi="Times New Roman" w:cs="Times New Roman"/>
          <w:sz w:val="28"/>
          <w:szCs w:val="28"/>
          <w:lang w:val="es-EC"/>
        </w:rPr>
      </w:pPr>
      <w:r w:rsidRPr="002C498D">
        <w:rPr>
          <w:rFonts w:ascii="Times New Roman" w:hAnsi="Times New Roman" w:cs="Times New Roman"/>
          <w:sz w:val="28"/>
          <w:szCs w:val="28"/>
          <w:lang w:val="es-ES"/>
        </w:rPr>
        <w:t>Mostrar las mejores prácticas y pruebas de todo el mundo.</w:t>
      </w:r>
    </w:p>
    <w:p w:rsidR="002C498D" w:rsidRDefault="002C498D"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p>
    <w:p w:rsidR="002C498D" w:rsidRDefault="002C498D"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b/>
          <w:sz w:val="28"/>
          <w:szCs w:val="28"/>
          <w:lang w:val="es-ES"/>
        </w:rPr>
        <w:t xml:space="preserve">Detalles del evento: </w:t>
      </w:r>
      <w:r>
        <w:rPr>
          <w:rFonts w:ascii="Times New Roman" w:eastAsia="Times New Roman" w:hAnsi="Times New Roman" w:cs="Times New Roman"/>
          <w:sz w:val="28"/>
          <w:szCs w:val="28"/>
          <w:lang w:val="es-ES"/>
        </w:rPr>
        <w:t xml:space="preserve">La cumbre tendrá lugar en Londres en el Parque Olímpico Reina Isabel el 24 de Julio del 2018. </w:t>
      </w:r>
    </w:p>
    <w:p w:rsidR="002C498D" w:rsidRDefault="002C498D"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p>
    <w:p w:rsidR="002C498D" w:rsidRDefault="002C498D"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b/>
          <w:sz w:val="28"/>
          <w:szCs w:val="28"/>
          <w:lang w:val="es-ES"/>
        </w:rPr>
        <w:t xml:space="preserve">Socios: </w:t>
      </w:r>
      <w:r>
        <w:rPr>
          <w:rFonts w:ascii="Times New Roman" w:eastAsia="Times New Roman" w:hAnsi="Times New Roman" w:cs="Times New Roman"/>
          <w:sz w:val="28"/>
          <w:szCs w:val="28"/>
          <w:lang w:val="es-ES"/>
        </w:rPr>
        <w:t xml:space="preserve">Siguiendo la línea del principio “Nada sobre nosotros, sin nosotros” DFID será </w:t>
      </w:r>
      <w:proofErr w:type="spellStart"/>
      <w:r>
        <w:rPr>
          <w:rFonts w:ascii="Times New Roman" w:eastAsia="Times New Roman" w:hAnsi="Times New Roman" w:cs="Times New Roman"/>
          <w:sz w:val="28"/>
          <w:szCs w:val="28"/>
          <w:lang w:val="es-ES"/>
        </w:rPr>
        <w:t>co</w:t>
      </w:r>
      <w:proofErr w:type="spellEnd"/>
      <w:r>
        <w:rPr>
          <w:rFonts w:ascii="Times New Roman" w:eastAsia="Times New Roman" w:hAnsi="Times New Roman" w:cs="Times New Roman"/>
          <w:sz w:val="28"/>
          <w:szCs w:val="28"/>
          <w:lang w:val="es-ES"/>
        </w:rPr>
        <w:t xml:space="preserve">-anfitrión de la Cumbre con la Alianza Internacional de Discapacidad (IDA). Esto </w:t>
      </w:r>
      <w:r w:rsidR="00C85092">
        <w:rPr>
          <w:rFonts w:ascii="Times New Roman" w:eastAsia="Times New Roman" w:hAnsi="Times New Roman" w:cs="Times New Roman"/>
          <w:sz w:val="28"/>
          <w:szCs w:val="28"/>
          <w:lang w:val="es-ES"/>
        </w:rPr>
        <w:t>a</w:t>
      </w:r>
      <w:r>
        <w:rPr>
          <w:rFonts w:ascii="Times New Roman" w:eastAsia="Times New Roman" w:hAnsi="Times New Roman" w:cs="Times New Roman"/>
          <w:sz w:val="28"/>
          <w:szCs w:val="28"/>
          <w:lang w:val="es-ES"/>
        </w:rPr>
        <w:t>segurar</w:t>
      </w:r>
      <w:r w:rsidR="007E062E">
        <w:rPr>
          <w:rFonts w:ascii="Times New Roman" w:eastAsia="Times New Roman" w:hAnsi="Times New Roman" w:cs="Times New Roman"/>
          <w:sz w:val="28"/>
          <w:szCs w:val="28"/>
          <w:lang w:val="es-ES"/>
        </w:rPr>
        <w:t>a</w:t>
      </w:r>
      <w:r>
        <w:rPr>
          <w:rFonts w:ascii="Times New Roman" w:eastAsia="Times New Roman" w:hAnsi="Times New Roman" w:cs="Times New Roman"/>
          <w:sz w:val="28"/>
          <w:szCs w:val="28"/>
          <w:lang w:val="es-ES"/>
        </w:rPr>
        <w:t xml:space="preserve"> que la</w:t>
      </w:r>
      <w:r w:rsidR="007E062E">
        <w:rPr>
          <w:rFonts w:ascii="Times New Roman" w:eastAsia="Times New Roman" w:hAnsi="Times New Roman" w:cs="Times New Roman"/>
          <w:sz w:val="28"/>
          <w:szCs w:val="28"/>
          <w:lang w:val="es-ES"/>
        </w:rPr>
        <w:t>s</w:t>
      </w:r>
      <w:r>
        <w:rPr>
          <w:rFonts w:ascii="Times New Roman" w:eastAsia="Times New Roman" w:hAnsi="Times New Roman" w:cs="Times New Roman"/>
          <w:sz w:val="28"/>
          <w:szCs w:val="28"/>
          <w:lang w:val="es-ES"/>
        </w:rPr>
        <w:t xml:space="preserve"> </w:t>
      </w:r>
      <w:r w:rsidR="007E062E">
        <w:rPr>
          <w:rFonts w:ascii="Times New Roman" w:eastAsia="Times New Roman" w:hAnsi="Times New Roman" w:cs="Times New Roman"/>
          <w:sz w:val="28"/>
          <w:szCs w:val="28"/>
          <w:lang w:val="es-ES"/>
        </w:rPr>
        <w:t>personas</w:t>
      </w:r>
      <w:r>
        <w:rPr>
          <w:rFonts w:ascii="Times New Roman" w:eastAsia="Times New Roman" w:hAnsi="Times New Roman" w:cs="Times New Roman"/>
          <w:sz w:val="28"/>
          <w:szCs w:val="28"/>
          <w:lang w:val="es-ES"/>
        </w:rPr>
        <w:t xml:space="preserve"> con discapacidad sea</w:t>
      </w:r>
      <w:r w:rsidR="007E062E">
        <w:rPr>
          <w:rFonts w:ascii="Times New Roman" w:eastAsia="Times New Roman" w:hAnsi="Times New Roman" w:cs="Times New Roman"/>
          <w:sz w:val="28"/>
          <w:szCs w:val="28"/>
          <w:lang w:val="es-ES"/>
        </w:rPr>
        <w:t xml:space="preserve">n parte fundamental </w:t>
      </w:r>
      <w:r>
        <w:rPr>
          <w:rFonts w:ascii="Times New Roman" w:eastAsia="Times New Roman" w:hAnsi="Times New Roman" w:cs="Times New Roman"/>
          <w:sz w:val="28"/>
          <w:szCs w:val="28"/>
          <w:lang w:val="es-ES"/>
        </w:rPr>
        <w:t xml:space="preserve">en la planificación y </w:t>
      </w:r>
      <w:r w:rsidR="009939F8">
        <w:rPr>
          <w:rFonts w:ascii="Times New Roman" w:eastAsia="Times New Roman" w:hAnsi="Times New Roman" w:cs="Times New Roman"/>
          <w:sz w:val="28"/>
          <w:szCs w:val="28"/>
          <w:lang w:val="es-ES"/>
        </w:rPr>
        <w:t>presentación</w:t>
      </w:r>
      <w:r>
        <w:rPr>
          <w:rFonts w:ascii="Times New Roman" w:eastAsia="Times New Roman" w:hAnsi="Times New Roman" w:cs="Times New Roman"/>
          <w:sz w:val="28"/>
          <w:szCs w:val="28"/>
          <w:lang w:val="es-ES"/>
        </w:rPr>
        <w:t xml:space="preserve"> de la Cumbre. El Gobierno de Kenia será también </w:t>
      </w:r>
      <w:proofErr w:type="spellStart"/>
      <w:r w:rsidR="009939F8">
        <w:rPr>
          <w:rFonts w:ascii="Times New Roman" w:eastAsia="Times New Roman" w:hAnsi="Times New Roman" w:cs="Times New Roman"/>
          <w:sz w:val="28"/>
          <w:szCs w:val="28"/>
          <w:lang w:val="es-ES"/>
        </w:rPr>
        <w:t>co</w:t>
      </w:r>
      <w:proofErr w:type="spellEnd"/>
      <w:r w:rsidR="009939F8">
        <w:rPr>
          <w:rFonts w:ascii="Times New Roman" w:eastAsia="Times New Roman" w:hAnsi="Times New Roman" w:cs="Times New Roman"/>
          <w:sz w:val="28"/>
          <w:szCs w:val="28"/>
          <w:lang w:val="es-ES"/>
        </w:rPr>
        <w:t>-</w:t>
      </w:r>
      <w:r>
        <w:rPr>
          <w:rFonts w:ascii="Times New Roman" w:eastAsia="Times New Roman" w:hAnsi="Times New Roman" w:cs="Times New Roman"/>
          <w:sz w:val="28"/>
          <w:szCs w:val="28"/>
          <w:lang w:val="es-ES"/>
        </w:rPr>
        <w:t xml:space="preserve">anfitrión de la Cumbre. </w:t>
      </w:r>
    </w:p>
    <w:p w:rsidR="000964A7" w:rsidRDefault="000964A7"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p>
    <w:p w:rsidR="000964A7" w:rsidRDefault="000964A7"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b/>
          <w:sz w:val="28"/>
          <w:szCs w:val="28"/>
          <w:lang w:val="es-ES"/>
        </w:rPr>
        <w:t xml:space="preserve">Participantes e invitaciones: </w:t>
      </w:r>
      <w:r w:rsidR="00F531D4">
        <w:rPr>
          <w:rFonts w:ascii="Times New Roman" w:eastAsia="Times New Roman" w:hAnsi="Times New Roman" w:cs="Times New Roman"/>
          <w:sz w:val="28"/>
          <w:szCs w:val="28"/>
          <w:lang w:val="es-ES"/>
        </w:rPr>
        <w:t>El evento será dirigido po</w:t>
      </w:r>
      <w:r w:rsidR="00AE0347">
        <w:rPr>
          <w:rFonts w:ascii="Times New Roman" w:eastAsia="Times New Roman" w:hAnsi="Times New Roman" w:cs="Times New Roman"/>
          <w:sz w:val="28"/>
          <w:szCs w:val="28"/>
          <w:lang w:val="es-ES"/>
        </w:rPr>
        <w:t>r personas con discapacidad el R</w:t>
      </w:r>
      <w:r w:rsidR="00F531D4">
        <w:rPr>
          <w:rFonts w:ascii="Times New Roman" w:eastAsia="Times New Roman" w:hAnsi="Times New Roman" w:cs="Times New Roman"/>
          <w:sz w:val="28"/>
          <w:szCs w:val="28"/>
          <w:lang w:val="es-ES"/>
        </w:rPr>
        <w:t xml:space="preserve">eino Unido y la comunidad global. La participación será de alto nivel: Ministros de Gobierno, </w:t>
      </w:r>
      <w:r w:rsidR="00AE0347">
        <w:rPr>
          <w:rFonts w:ascii="Times New Roman" w:eastAsia="Times New Roman" w:hAnsi="Times New Roman" w:cs="Times New Roman"/>
          <w:sz w:val="28"/>
          <w:szCs w:val="28"/>
          <w:lang w:val="es-ES"/>
        </w:rPr>
        <w:t>jefes</w:t>
      </w:r>
      <w:r w:rsidR="00F531D4">
        <w:rPr>
          <w:rFonts w:ascii="Times New Roman" w:eastAsia="Times New Roman" w:hAnsi="Times New Roman" w:cs="Times New Roman"/>
          <w:sz w:val="28"/>
          <w:szCs w:val="28"/>
          <w:lang w:val="es-ES"/>
        </w:rPr>
        <w:t xml:space="preserve"> de </w:t>
      </w:r>
      <w:r w:rsidR="00AE0347">
        <w:rPr>
          <w:rFonts w:ascii="Times New Roman" w:eastAsia="Times New Roman" w:hAnsi="Times New Roman" w:cs="Times New Roman"/>
          <w:sz w:val="28"/>
          <w:szCs w:val="28"/>
          <w:lang w:val="es-ES"/>
        </w:rPr>
        <w:t>organizaciones</w:t>
      </w:r>
      <w:r w:rsidR="00F531D4">
        <w:rPr>
          <w:rFonts w:ascii="Times New Roman" w:eastAsia="Times New Roman" w:hAnsi="Times New Roman" w:cs="Times New Roman"/>
          <w:sz w:val="28"/>
          <w:szCs w:val="28"/>
          <w:lang w:val="es-ES"/>
        </w:rPr>
        <w:t xml:space="preserve"> y organizaciones de la sociedad civil y </w:t>
      </w:r>
      <w:r w:rsidR="00AE0347">
        <w:rPr>
          <w:rFonts w:ascii="Times New Roman" w:eastAsia="Times New Roman" w:hAnsi="Times New Roman" w:cs="Times New Roman"/>
          <w:sz w:val="28"/>
          <w:szCs w:val="28"/>
          <w:lang w:val="es-ES"/>
        </w:rPr>
        <w:t>d</w:t>
      </w:r>
      <w:r w:rsidR="00F531D4">
        <w:rPr>
          <w:rFonts w:ascii="Times New Roman" w:eastAsia="Times New Roman" w:hAnsi="Times New Roman" w:cs="Times New Roman"/>
          <w:sz w:val="28"/>
          <w:szCs w:val="28"/>
          <w:lang w:val="es-ES"/>
        </w:rPr>
        <w:t xml:space="preserve">irectores ejecutivos de compañías </w:t>
      </w:r>
      <w:r w:rsidR="00AE0347">
        <w:rPr>
          <w:rFonts w:ascii="Times New Roman" w:eastAsia="Times New Roman" w:hAnsi="Times New Roman" w:cs="Times New Roman"/>
          <w:sz w:val="28"/>
          <w:szCs w:val="28"/>
          <w:lang w:val="es-ES"/>
        </w:rPr>
        <w:t xml:space="preserve">del sector </w:t>
      </w:r>
      <w:r w:rsidR="00F531D4">
        <w:rPr>
          <w:rFonts w:ascii="Times New Roman" w:eastAsia="Times New Roman" w:hAnsi="Times New Roman" w:cs="Times New Roman"/>
          <w:sz w:val="28"/>
          <w:szCs w:val="28"/>
          <w:lang w:val="es-ES"/>
        </w:rPr>
        <w:t>privad</w:t>
      </w:r>
      <w:r w:rsidR="00AE0347">
        <w:rPr>
          <w:rFonts w:ascii="Times New Roman" w:eastAsia="Times New Roman" w:hAnsi="Times New Roman" w:cs="Times New Roman"/>
          <w:sz w:val="28"/>
          <w:szCs w:val="28"/>
          <w:lang w:val="es-ES"/>
        </w:rPr>
        <w:t>o</w:t>
      </w:r>
      <w:r w:rsidR="00F531D4">
        <w:rPr>
          <w:rFonts w:ascii="Times New Roman" w:eastAsia="Times New Roman" w:hAnsi="Times New Roman" w:cs="Times New Roman"/>
          <w:sz w:val="28"/>
          <w:szCs w:val="28"/>
          <w:lang w:val="es-ES"/>
        </w:rPr>
        <w:t xml:space="preserve">. </w:t>
      </w:r>
    </w:p>
    <w:p w:rsidR="00F611BD" w:rsidRDefault="00F531D4" w:rsidP="00705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
        </w:rPr>
        <w:lastRenderedPageBreak/>
        <w:t>La Alianza Internacional de Discapacidad coordina la participación de los representantes de las Organizaciones de Personas con Discapacidad (</w:t>
      </w:r>
      <w:proofErr w:type="spellStart"/>
      <w:r>
        <w:rPr>
          <w:rFonts w:ascii="Times New Roman" w:eastAsia="Times New Roman" w:hAnsi="Times New Roman" w:cs="Times New Roman"/>
          <w:sz w:val="28"/>
          <w:szCs w:val="28"/>
          <w:lang w:val="es-ES"/>
        </w:rPr>
        <w:t>OPDs</w:t>
      </w:r>
      <w:proofErr w:type="spellEnd"/>
      <w:r>
        <w:rPr>
          <w:rFonts w:ascii="Times New Roman" w:eastAsia="Times New Roman" w:hAnsi="Times New Roman" w:cs="Times New Roman"/>
          <w:sz w:val="28"/>
          <w:szCs w:val="28"/>
          <w:lang w:val="es-ES"/>
        </w:rPr>
        <w:t>) del Sur Global. DFID coordina las invitaciones para el resto de grupos.</w:t>
      </w:r>
    </w:p>
    <w:p w:rsidR="00C85092" w:rsidRDefault="00F611BD" w:rsidP="007056C7">
      <w:pPr>
        <w:pStyle w:val="HTMLconformatoprevi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IDA emprendió un proceso muy detallado de nominación y revisión </w:t>
      </w:r>
      <w:r w:rsidRPr="00F611BD">
        <w:rPr>
          <w:rFonts w:ascii="Times New Roman" w:hAnsi="Times New Roman" w:cs="Times New Roman"/>
          <w:sz w:val="28"/>
          <w:szCs w:val="28"/>
          <w:lang w:val="es-ES"/>
        </w:rPr>
        <w:t>para identificar un grupo diverso de representantes de DPO del Sur Global en el evento</w:t>
      </w:r>
      <w:r>
        <w:rPr>
          <w:rFonts w:ascii="Times New Roman" w:hAnsi="Times New Roman" w:cs="Times New Roman"/>
          <w:sz w:val="28"/>
          <w:szCs w:val="28"/>
          <w:lang w:val="es-ES"/>
        </w:rPr>
        <w:t xml:space="preserve">. </w:t>
      </w:r>
      <w:r w:rsidR="00C85092">
        <w:rPr>
          <w:rFonts w:ascii="Times New Roman" w:hAnsi="Times New Roman" w:cs="Times New Roman"/>
          <w:sz w:val="28"/>
          <w:szCs w:val="28"/>
          <w:lang w:val="es-ES"/>
        </w:rPr>
        <w:t xml:space="preserve">Se recibieron más de 400 nominaciones y solo </w:t>
      </w:r>
      <w:r w:rsidR="00B10C2A">
        <w:rPr>
          <w:rFonts w:ascii="Times New Roman" w:hAnsi="Times New Roman" w:cs="Times New Roman"/>
          <w:sz w:val="28"/>
          <w:szCs w:val="28"/>
          <w:lang w:val="es-ES"/>
        </w:rPr>
        <w:t xml:space="preserve">de </w:t>
      </w:r>
      <w:r w:rsidR="00C85092">
        <w:rPr>
          <w:rFonts w:ascii="Times New Roman" w:hAnsi="Times New Roman" w:cs="Times New Roman"/>
          <w:sz w:val="28"/>
          <w:szCs w:val="28"/>
          <w:lang w:val="es-ES"/>
        </w:rPr>
        <w:t>65</w:t>
      </w:r>
      <w:r w:rsidR="00B10C2A">
        <w:rPr>
          <w:rFonts w:ascii="Times New Roman" w:hAnsi="Times New Roman" w:cs="Times New Roman"/>
          <w:sz w:val="28"/>
          <w:szCs w:val="28"/>
          <w:lang w:val="es-ES"/>
        </w:rPr>
        <w:t xml:space="preserve"> a </w:t>
      </w:r>
      <w:r w:rsidR="00C85092">
        <w:rPr>
          <w:rFonts w:ascii="Times New Roman" w:hAnsi="Times New Roman" w:cs="Times New Roman"/>
          <w:sz w:val="28"/>
          <w:szCs w:val="28"/>
          <w:lang w:val="es-ES"/>
        </w:rPr>
        <w:t xml:space="preserve">70 representantes de </w:t>
      </w:r>
      <w:proofErr w:type="spellStart"/>
      <w:r w:rsidR="00C85092">
        <w:rPr>
          <w:rFonts w:ascii="Times New Roman" w:hAnsi="Times New Roman" w:cs="Times New Roman"/>
          <w:sz w:val="28"/>
          <w:szCs w:val="28"/>
          <w:lang w:val="es-ES"/>
        </w:rPr>
        <w:t>OPD</w:t>
      </w:r>
      <w:r w:rsidR="00B10C2A">
        <w:rPr>
          <w:rFonts w:ascii="Times New Roman" w:hAnsi="Times New Roman" w:cs="Times New Roman"/>
          <w:sz w:val="28"/>
          <w:szCs w:val="28"/>
          <w:lang w:val="es-ES"/>
        </w:rPr>
        <w:t>s</w:t>
      </w:r>
      <w:proofErr w:type="spellEnd"/>
      <w:r w:rsidR="00C85092">
        <w:rPr>
          <w:rFonts w:ascii="Times New Roman" w:hAnsi="Times New Roman" w:cs="Times New Roman"/>
          <w:sz w:val="28"/>
          <w:szCs w:val="28"/>
          <w:lang w:val="es-ES"/>
        </w:rPr>
        <w:t xml:space="preserve"> </w:t>
      </w:r>
      <w:r w:rsidR="00C85092" w:rsidRPr="00C85092">
        <w:rPr>
          <w:rFonts w:ascii="Times New Roman" w:hAnsi="Times New Roman" w:cs="Times New Roman"/>
          <w:sz w:val="28"/>
          <w:szCs w:val="28"/>
          <w:lang w:val="es-ES"/>
        </w:rPr>
        <w:t>será</w:t>
      </w:r>
      <w:r w:rsidR="00B10C2A">
        <w:rPr>
          <w:rFonts w:ascii="Times New Roman" w:hAnsi="Times New Roman" w:cs="Times New Roman"/>
          <w:sz w:val="28"/>
          <w:szCs w:val="28"/>
          <w:lang w:val="es-ES"/>
        </w:rPr>
        <w:t>n</w:t>
      </w:r>
      <w:r w:rsidR="00C85092" w:rsidRPr="00C85092">
        <w:rPr>
          <w:rFonts w:ascii="Times New Roman" w:hAnsi="Times New Roman" w:cs="Times New Roman"/>
          <w:sz w:val="28"/>
          <w:szCs w:val="28"/>
          <w:lang w:val="es-ES"/>
        </w:rPr>
        <w:t xml:space="preserve"> invitado</w:t>
      </w:r>
      <w:r w:rsidR="00B10C2A">
        <w:rPr>
          <w:rFonts w:ascii="Times New Roman" w:hAnsi="Times New Roman" w:cs="Times New Roman"/>
          <w:sz w:val="28"/>
          <w:szCs w:val="28"/>
          <w:lang w:val="es-ES"/>
        </w:rPr>
        <w:t>s</w:t>
      </w:r>
      <w:r w:rsidR="00C85092" w:rsidRPr="00C85092">
        <w:rPr>
          <w:rFonts w:ascii="Times New Roman" w:hAnsi="Times New Roman" w:cs="Times New Roman"/>
          <w:sz w:val="28"/>
          <w:szCs w:val="28"/>
          <w:lang w:val="es-ES"/>
        </w:rPr>
        <w:t xml:space="preserve"> a participar debido al espacio limitado en el lugar y los costos asociados</w:t>
      </w:r>
      <w:r w:rsidR="00C85092">
        <w:rPr>
          <w:rFonts w:ascii="Times New Roman" w:hAnsi="Times New Roman" w:cs="Times New Roman"/>
          <w:sz w:val="28"/>
          <w:szCs w:val="28"/>
          <w:lang w:val="es-ES"/>
        </w:rPr>
        <w:t>.</w:t>
      </w:r>
      <w:r w:rsidR="00C85092" w:rsidRPr="00C85092">
        <w:rPr>
          <w:lang w:val="es-ES"/>
        </w:rPr>
        <w:t xml:space="preserve"> </w:t>
      </w:r>
      <w:r w:rsidR="00C85092" w:rsidRPr="00C85092">
        <w:rPr>
          <w:rFonts w:ascii="Times New Roman" w:hAnsi="Times New Roman" w:cs="Times New Roman"/>
          <w:sz w:val="28"/>
          <w:szCs w:val="28"/>
          <w:lang w:val="es-ES"/>
        </w:rPr>
        <w:t>Cada individuo nominado recibirá un correo electrónico oficial del Equipo de la Cumbre de IDA</w:t>
      </w:r>
      <w:r w:rsidR="00C85092">
        <w:rPr>
          <w:rFonts w:ascii="Times New Roman" w:hAnsi="Times New Roman" w:cs="Times New Roman"/>
          <w:sz w:val="28"/>
          <w:szCs w:val="28"/>
          <w:lang w:val="es-ES"/>
        </w:rPr>
        <w:t xml:space="preserve"> con respecto al status de su participación. </w:t>
      </w:r>
    </w:p>
    <w:p w:rsidR="00C85092" w:rsidRPr="00C85092" w:rsidRDefault="00C85092" w:rsidP="007056C7">
      <w:pPr>
        <w:pStyle w:val="HTMLconformatoprevio"/>
        <w:jc w:val="both"/>
        <w:rPr>
          <w:lang w:val="es-EC"/>
        </w:rPr>
      </w:pPr>
      <w:r>
        <w:rPr>
          <w:rFonts w:ascii="Times New Roman" w:hAnsi="Times New Roman" w:cs="Times New Roman"/>
          <w:sz w:val="28"/>
          <w:szCs w:val="28"/>
          <w:lang w:val="es-ES"/>
        </w:rPr>
        <w:t>L</w:t>
      </w:r>
      <w:r w:rsidR="00B10C2A">
        <w:rPr>
          <w:rFonts w:ascii="Times New Roman" w:hAnsi="Times New Roman" w:cs="Times New Roman"/>
          <w:sz w:val="28"/>
          <w:szCs w:val="28"/>
          <w:lang w:val="es-ES"/>
        </w:rPr>
        <w:t>a</w:t>
      </w:r>
      <w:r>
        <w:rPr>
          <w:rFonts w:ascii="Times New Roman" w:hAnsi="Times New Roman" w:cs="Times New Roman"/>
          <w:sz w:val="28"/>
          <w:szCs w:val="28"/>
          <w:lang w:val="es-ES"/>
        </w:rPr>
        <w:t xml:space="preserve">s </w:t>
      </w:r>
      <w:r w:rsidR="00B10C2A">
        <w:rPr>
          <w:rFonts w:ascii="Times New Roman" w:hAnsi="Times New Roman" w:cs="Times New Roman"/>
          <w:sz w:val="28"/>
          <w:szCs w:val="28"/>
          <w:lang w:val="es-ES"/>
        </w:rPr>
        <w:t>personas</w:t>
      </w:r>
      <w:r>
        <w:rPr>
          <w:rFonts w:ascii="Times New Roman" w:hAnsi="Times New Roman" w:cs="Times New Roman"/>
          <w:sz w:val="28"/>
          <w:szCs w:val="28"/>
          <w:lang w:val="es-ES"/>
        </w:rPr>
        <w:t xml:space="preserve"> que no sean invitad</w:t>
      </w:r>
      <w:r w:rsidR="00B10C2A">
        <w:rPr>
          <w:rFonts w:ascii="Times New Roman" w:hAnsi="Times New Roman" w:cs="Times New Roman"/>
          <w:sz w:val="28"/>
          <w:szCs w:val="28"/>
          <w:lang w:val="es-ES"/>
        </w:rPr>
        <w:t>a</w:t>
      </w:r>
      <w:r>
        <w:rPr>
          <w:rFonts w:ascii="Times New Roman" w:hAnsi="Times New Roman" w:cs="Times New Roman"/>
          <w:sz w:val="28"/>
          <w:szCs w:val="28"/>
          <w:lang w:val="es-ES"/>
        </w:rPr>
        <w:t>s a la Cumbre en Londres</w:t>
      </w:r>
      <w:r w:rsidR="00B10C2A">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00B10C2A">
        <w:rPr>
          <w:rFonts w:ascii="Times New Roman" w:hAnsi="Times New Roman" w:cs="Times New Roman"/>
          <w:sz w:val="28"/>
          <w:szCs w:val="28"/>
          <w:lang w:val="es-ES"/>
        </w:rPr>
        <w:t>deben realizar un proceso de Coordinación Nacional,</w:t>
      </w:r>
      <w:r>
        <w:rPr>
          <w:rFonts w:ascii="Times New Roman" w:hAnsi="Times New Roman" w:cs="Times New Roman"/>
          <w:sz w:val="28"/>
          <w:szCs w:val="28"/>
          <w:lang w:val="es-ES"/>
        </w:rPr>
        <w:t xml:space="preserve"> si hubiese uno en su país y contribuir a</w:t>
      </w:r>
      <w:r w:rsidR="00B10C2A">
        <w:rPr>
          <w:rFonts w:ascii="Times New Roman" w:hAnsi="Times New Roman" w:cs="Times New Roman"/>
          <w:sz w:val="28"/>
          <w:szCs w:val="28"/>
          <w:lang w:val="es-ES"/>
        </w:rPr>
        <w:t xml:space="preserve"> las</w:t>
      </w:r>
      <w:r>
        <w:rPr>
          <w:rFonts w:ascii="Times New Roman" w:hAnsi="Times New Roman" w:cs="Times New Roman"/>
          <w:sz w:val="28"/>
          <w:szCs w:val="28"/>
          <w:lang w:val="es-ES"/>
        </w:rPr>
        <w:t xml:space="preserve"> consultas en línea</w:t>
      </w:r>
      <w:r w:rsidR="00B10C2A">
        <w:rPr>
          <w:rFonts w:ascii="Times New Roman" w:hAnsi="Times New Roman" w:cs="Times New Roman"/>
          <w:sz w:val="28"/>
          <w:szCs w:val="28"/>
          <w:lang w:val="es-ES"/>
        </w:rPr>
        <w:t>.</w:t>
      </w:r>
      <w:r>
        <w:rPr>
          <w:rFonts w:ascii="Times New Roman" w:hAnsi="Times New Roman" w:cs="Times New Roman"/>
          <w:sz w:val="28"/>
          <w:szCs w:val="28"/>
          <w:lang w:val="es-ES"/>
        </w:rPr>
        <w:t xml:space="preserve"> </w:t>
      </w:r>
      <w:r w:rsidR="00B10C2A">
        <w:rPr>
          <w:rFonts w:ascii="Times New Roman" w:hAnsi="Times New Roman" w:cs="Times New Roman"/>
          <w:sz w:val="28"/>
          <w:szCs w:val="28"/>
          <w:lang w:val="es-ES"/>
        </w:rPr>
        <w:t>M</w:t>
      </w:r>
      <w:r w:rsidR="008E3066">
        <w:rPr>
          <w:rFonts w:ascii="Times New Roman" w:hAnsi="Times New Roman" w:cs="Times New Roman"/>
          <w:sz w:val="28"/>
          <w:szCs w:val="28"/>
          <w:lang w:val="es-ES"/>
        </w:rPr>
        <w:t xml:space="preserve">ás detalles sobre las consultas </w:t>
      </w:r>
      <w:r w:rsidR="00B10C2A">
        <w:rPr>
          <w:rFonts w:ascii="Times New Roman" w:hAnsi="Times New Roman" w:cs="Times New Roman"/>
          <w:sz w:val="28"/>
          <w:szCs w:val="28"/>
          <w:lang w:val="es-ES"/>
        </w:rPr>
        <w:t xml:space="preserve">serán </w:t>
      </w:r>
      <w:proofErr w:type="gramStart"/>
      <w:r w:rsidR="00B10C2A">
        <w:rPr>
          <w:rFonts w:ascii="Times New Roman" w:hAnsi="Times New Roman" w:cs="Times New Roman"/>
          <w:sz w:val="28"/>
          <w:szCs w:val="28"/>
          <w:lang w:val="es-ES"/>
        </w:rPr>
        <w:t>anunciadas</w:t>
      </w:r>
      <w:proofErr w:type="gramEnd"/>
      <w:r w:rsidR="00B10C2A">
        <w:rPr>
          <w:rFonts w:ascii="Times New Roman" w:hAnsi="Times New Roman" w:cs="Times New Roman"/>
          <w:sz w:val="28"/>
          <w:szCs w:val="28"/>
          <w:lang w:val="es-ES"/>
        </w:rPr>
        <w:t xml:space="preserve"> y publicadas</w:t>
      </w:r>
      <w:r w:rsidR="00B10C2A">
        <w:rPr>
          <w:rFonts w:ascii="Times New Roman" w:hAnsi="Times New Roman" w:cs="Times New Roman"/>
          <w:sz w:val="28"/>
          <w:szCs w:val="28"/>
          <w:lang w:val="es-ES"/>
        </w:rPr>
        <w:t xml:space="preserve"> </w:t>
      </w:r>
      <w:r w:rsidR="008E3066">
        <w:rPr>
          <w:rFonts w:ascii="Times New Roman" w:hAnsi="Times New Roman" w:cs="Times New Roman"/>
          <w:sz w:val="28"/>
          <w:szCs w:val="28"/>
          <w:lang w:val="es-ES"/>
        </w:rPr>
        <w:t xml:space="preserve">en esta página web una vez que </w:t>
      </w:r>
      <w:r w:rsidR="00B10C2A">
        <w:rPr>
          <w:rFonts w:ascii="Times New Roman" w:hAnsi="Times New Roman" w:cs="Times New Roman"/>
          <w:sz w:val="28"/>
          <w:szCs w:val="28"/>
          <w:lang w:val="es-ES"/>
        </w:rPr>
        <w:t>estén</w:t>
      </w:r>
      <w:r w:rsidR="008E3066">
        <w:rPr>
          <w:rFonts w:ascii="Times New Roman" w:hAnsi="Times New Roman" w:cs="Times New Roman"/>
          <w:sz w:val="28"/>
          <w:szCs w:val="28"/>
          <w:lang w:val="es-ES"/>
        </w:rPr>
        <w:t xml:space="preserve"> disponibles. </w:t>
      </w:r>
    </w:p>
    <w:p w:rsidR="00C85092" w:rsidRPr="00C85092" w:rsidRDefault="00C85092" w:rsidP="007056C7">
      <w:pPr>
        <w:pStyle w:val="HTMLconformatoprevio"/>
        <w:jc w:val="both"/>
        <w:rPr>
          <w:lang w:val="es-EC"/>
        </w:rPr>
      </w:pPr>
      <w:r>
        <w:rPr>
          <w:rFonts w:ascii="Times New Roman" w:hAnsi="Times New Roman" w:cs="Times New Roman"/>
          <w:sz w:val="28"/>
          <w:szCs w:val="28"/>
          <w:lang w:val="es-ES"/>
        </w:rPr>
        <w:t xml:space="preserve"> </w:t>
      </w:r>
    </w:p>
    <w:p w:rsidR="00C85092" w:rsidRDefault="0072416F" w:rsidP="007056C7">
      <w:pPr>
        <w:pStyle w:val="HTMLconformatoprevio"/>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Temas y prioridades: </w:t>
      </w:r>
      <w:r>
        <w:rPr>
          <w:rFonts w:ascii="Times New Roman" w:hAnsi="Times New Roman" w:cs="Times New Roman"/>
          <w:sz w:val="28"/>
          <w:szCs w:val="28"/>
          <w:lang w:val="es-EC"/>
        </w:rPr>
        <w:t xml:space="preserve">En consulta con IDA, </w:t>
      </w:r>
      <w:r w:rsidR="00F7597A">
        <w:rPr>
          <w:rFonts w:ascii="Times New Roman" w:hAnsi="Times New Roman" w:cs="Times New Roman"/>
          <w:sz w:val="28"/>
          <w:szCs w:val="28"/>
          <w:lang w:val="es-EC"/>
        </w:rPr>
        <w:t xml:space="preserve">el grupo de Desarrollo y Vinculación (BOND) con la Discapacidad de </w:t>
      </w:r>
      <w:r>
        <w:rPr>
          <w:rFonts w:ascii="Times New Roman" w:hAnsi="Times New Roman" w:cs="Times New Roman"/>
          <w:sz w:val="28"/>
          <w:szCs w:val="28"/>
          <w:lang w:val="es-EC"/>
        </w:rPr>
        <w:t xml:space="preserve">la </w:t>
      </w:r>
      <w:r w:rsidR="00F7597A">
        <w:rPr>
          <w:rFonts w:ascii="Times New Roman" w:hAnsi="Times New Roman" w:cs="Times New Roman"/>
          <w:sz w:val="28"/>
          <w:szCs w:val="28"/>
          <w:lang w:val="es-EC"/>
        </w:rPr>
        <w:t>S</w:t>
      </w:r>
      <w:r>
        <w:rPr>
          <w:rFonts w:ascii="Times New Roman" w:hAnsi="Times New Roman" w:cs="Times New Roman"/>
          <w:sz w:val="28"/>
          <w:szCs w:val="28"/>
          <w:lang w:val="es-EC"/>
        </w:rPr>
        <w:t xml:space="preserve">ociedad </w:t>
      </w:r>
      <w:r w:rsidR="00F7597A">
        <w:rPr>
          <w:rFonts w:ascii="Times New Roman" w:hAnsi="Times New Roman" w:cs="Times New Roman"/>
          <w:sz w:val="28"/>
          <w:szCs w:val="28"/>
          <w:lang w:val="es-EC"/>
        </w:rPr>
        <w:t>C</w:t>
      </w:r>
      <w:r>
        <w:rPr>
          <w:rFonts w:ascii="Times New Roman" w:hAnsi="Times New Roman" w:cs="Times New Roman"/>
          <w:sz w:val="28"/>
          <w:szCs w:val="28"/>
          <w:lang w:val="es-EC"/>
        </w:rPr>
        <w:t xml:space="preserve">ivil del Reino Unido, el Consorcio Internacional de Discapacidad y Desarrollo (IDDC), </w:t>
      </w:r>
      <w:r w:rsidR="00F7597A">
        <w:rPr>
          <w:rFonts w:ascii="Times New Roman" w:hAnsi="Times New Roman" w:cs="Times New Roman"/>
          <w:sz w:val="28"/>
          <w:szCs w:val="28"/>
          <w:lang w:val="es-EC"/>
        </w:rPr>
        <w:t>A</w:t>
      </w:r>
      <w:r>
        <w:rPr>
          <w:rFonts w:ascii="Times New Roman" w:hAnsi="Times New Roman" w:cs="Times New Roman"/>
          <w:sz w:val="28"/>
          <w:szCs w:val="28"/>
          <w:lang w:val="es-EC"/>
        </w:rPr>
        <w:t xml:space="preserve">gencias de las Naciones Unidas, el Banco Mundial y otros socios importantes – DFID </w:t>
      </w:r>
      <w:r w:rsidRPr="0072416F">
        <w:rPr>
          <w:rFonts w:ascii="Times New Roman" w:hAnsi="Times New Roman" w:cs="Times New Roman"/>
          <w:sz w:val="28"/>
          <w:szCs w:val="28"/>
          <w:lang w:val="es-EC"/>
        </w:rPr>
        <w:t>ha emprendido un proceso de consulta sobre los temas y prioridades de la Cumbre</w:t>
      </w:r>
      <w:r>
        <w:rPr>
          <w:rFonts w:ascii="Times New Roman" w:hAnsi="Times New Roman" w:cs="Times New Roman"/>
          <w:sz w:val="28"/>
          <w:szCs w:val="28"/>
          <w:lang w:val="es-EC"/>
        </w:rPr>
        <w:t xml:space="preserve">. </w:t>
      </w:r>
      <w:r w:rsidRPr="0072416F">
        <w:rPr>
          <w:rFonts w:ascii="Times New Roman" w:hAnsi="Times New Roman" w:cs="Times New Roman"/>
          <w:sz w:val="28"/>
          <w:szCs w:val="28"/>
          <w:lang w:val="es-EC"/>
        </w:rPr>
        <w:t xml:space="preserve">Se han identificado varios </w:t>
      </w:r>
      <w:r>
        <w:rPr>
          <w:rFonts w:ascii="Times New Roman" w:hAnsi="Times New Roman" w:cs="Times New Roman"/>
          <w:sz w:val="28"/>
          <w:szCs w:val="28"/>
          <w:lang w:val="es-EC"/>
        </w:rPr>
        <w:t>“</w:t>
      </w:r>
      <w:r w:rsidRPr="0072416F">
        <w:rPr>
          <w:rFonts w:ascii="Times New Roman" w:hAnsi="Times New Roman" w:cs="Times New Roman"/>
          <w:sz w:val="28"/>
          <w:szCs w:val="28"/>
          <w:lang w:val="es-EC"/>
        </w:rPr>
        <w:t>bloques de construcción</w:t>
      </w:r>
      <w:r>
        <w:rPr>
          <w:rFonts w:ascii="Times New Roman" w:hAnsi="Times New Roman" w:cs="Times New Roman"/>
          <w:sz w:val="28"/>
          <w:szCs w:val="28"/>
          <w:lang w:val="es-EC"/>
        </w:rPr>
        <w:t>”</w:t>
      </w:r>
      <w:r w:rsidRPr="0072416F">
        <w:rPr>
          <w:rFonts w:ascii="Times New Roman" w:hAnsi="Times New Roman" w:cs="Times New Roman"/>
          <w:sz w:val="28"/>
          <w:szCs w:val="28"/>
          <w:lang w:val="es-EC"/>
        </w:rPr>
        <w:t xml:space="preserve"> que sustentarán el enfoque para catalizar el cambio a lo largo de la Cumbre</w:t>
      </w:r>
      <w:r w:rsidR="00F7597A">
        <w:rPr>
          <w:rFonts w:ascii="Times New Roman" w:hAnsi="Times New Roman" w:cs="Times New Roman"/>
          <w:sz w:val="28"/>
          <w:szCs w:val="28"/>
          <w:lang w:val="es-EC"/>
        </w:rPr>
        <w:t>:</w:t>
      </w:r>
    </w:p>
    <w:p w:rsidR="00545F0B" w:rsidRDefault="00545F0B" w:rsidP="007056C7">
      <w:pPr>
        <w:pStyle w:val="HTMLconformatoprevio"/>
        <w:jc w:val="both"/>
        <w:rPr>
          <w:rFonts w:ascii="Times New Roman" w:hAnsi="Times New Roman" w:cs="Times New Roman"/>
          <w:sz w:val="28"/>
          <w:szCs w:val="28"/>
          <w:lang w:val="es-EC"/>
        </w:rPr>
      </w:pPr>
    </w:p>
    <w:p w:rsidR="00872F8E" w:rsidRDefault="00872F8E" w:rsidP="007056C7">
      <w:pPr>
        <w:pStyle w:val="HTMLconformatoprevio"/>
        <w:numPr>
          <w:ilvl w:val="0"/>
          <w:numId w:val="2"/>
        </w:numPr>
        <w:jc w:val="both"/>
        <w:rPr>
          <w:rFonts w:ascii="Times New Roman" w:hAnsi="Times New Roman" w:cs="Times New Roman"/>
          <w:sz w:val="28"/>
          <w:szCs w:val="28"/>
          <w:lang w:val="es-EC"/>
        </w:rPr>
      </w:pPr>
      <w:r w:rsidRPr="00872F8E">
        <w:rPr>
          <w:rFonts w:ascii="Times New Roman" w:hAnsi="Times New Roman" w:cs="Times New Roman"/>
          <w:sz w:val="28"/>
          <w:szCs w:val="28"/>
          <w:lang w:val="es-EC"/>
        </w:rPr>
        <w:t>Catalizar la voluntad política hacia el cambio y construir la responsabilidad colectiva.</w:t>
      </w:r>
    </w:p>
    <w:p w:rsidR="00872F8E" w:rsidRDefault="00872F8E" w:rsidP="007056C7">
      <w:pPr>
        <w:pStyle w:val="HTMLconformatoprevio"/>
        <w:numPr>
          <w:ilvl w:val="0"/>
          <w:numId w:val="2"/>
        </w:numPr>
        <w:jc w:val="both"/>
        <w:rPr>
          <w:rFonts w:ascii="Times New Roman" w:hAnsi="Times New Roman" w:cs="Times New Roman"/>
          <w:sz w:val="28"/>
          <w:szCs w:val="28"/>
          <w:lang w:val="es-EC"/>
        </w:rPr>
      </w:pPr>
      <w:r w:rsidRPr="00872F8E">
        <w:rPr>
          <w:rFonts w:ascii="Times New Roman" w:hAnsi="Times New Roman" w:cs="Times New Roman"/>
          <w:sz w:val="28"/>
          <w:szCs w:val="28"/>
          <w:lang w:val="es-EC"/>
        </w:rPr>
        <w:t xml:space="preserve">Mejora de datos y evidencias para </w:t>
      </w:r>
      <w:r w:rsidR="00F7597A">
        <w:rPr>
          <w:rFonts w:ascii="Times New Roman" w:hAnsi="Times New Roman" w:cs="Times New Roman"/>
          <w:sz w:val="28"/>
          <w:szCs w:val="28"/>
          <w:lang w:val="es-EC"/>
        </w:rPr>
        <w:t xml:space="preserve">elevar la </w:t>
      </w:r>
      <w:r w:rsidRPr="00872F8E">
        <w:rPr>
          <w:rFonts w:ascii="Times New Roman" w:hAnsi="Times New Roman" w:cs="Times New Roman"/>
          <w:sz w:val="28"/>
          <w:szCs w:val="28"/>
          <w:lang w:val="es-EC"/>
        </w:rPr>
        <w:t>conciencia</w:t>
      </w:r>
      <w:r>
        <w:rPr>
          <w:rFonts w:ascii="Times New Roman" w:hAnsi="Times New Roman" w:cs="Times New Roman"/>
          <w:sz w:val="28"/>
          <w:szCs w:val="28"/>
          <w:lang w:val="es-EC"/>
        </w:rPr>
        <w:t xml:space="preserve"> sobre la escala del problema y aprender cómo </w:t>
      </w:r>
      <w:r w:rsidR="004A5D32">
        <w:rPr>
          <w:rFonts w:ascii="Times New Roman" w:hAnsi="Times New Roman" w:cs="Times New Roman"/>
          <w:sz w:val="28"/>
          <w:szCs w:val="28"/>
          <w:lang w:val="es-EC"/>
        </w:rPr>
        <w:t>enfrentar</w:t>
      </w:r>
      <w:r>
        <w:rPr>
          <w:rFonts w:ascii="Times New Roman" w:hAnsi="Times New Roman" w:cs="Times New Roman"/>
          <w:sz w:val="28"/>
          <w:szCs w:val="28"/>
          <w:lang w:val="es-EC"/>
        </w:rPr>
        <w:t xml:space="preserve"> las barreras; y</w:t>
      </w:r>
    </w:p>
    <w:p w:rsidR="00872F8E" w:rsidRDefault="00872F8E" w:rsidP="007056C7">
      <w:pPr>
        <w:pStyle w:val="HTMLconformatoprevio"/>
        <w:numPr>
          <w:ilvl w:val="0"/>
          <w:numId w:val="2"/>
        </w:numPr>
        <w:jc w:val="both"/>
        <w:rPr>
          <w:rFonts w:ascii="Times New Roman" w:hAnsi="Times New Roman" w:cs="Times New Roman"/>
          <w:sz w:val="28"/>
          <w:szCs w:val="28"/>
          <w:lang w:val="es-EC"/>
        </w:rPr>
      </w:pPr>
      <w:r w:rsidRPr="00872F8E">
        <w:rPr>
          <w:rFonts w:ascii="Times New Roman" w:hAnsi="Times New Roman" w:cs="Times New Roman"/>
          <w:sz w:val="28"/>
          <w:szCs w:val="28"/>
          <w:lang w:val="es-EC"/>
        </w:rPr>
        <w:t>Apoyar el liderazgo y la representación de las personas con discapacidad para aumentar la voz, la elección y el control.</w:t>
      </w:r>
    </w:p>
    <w:p w:rsidR="00872F8E" w:rsidRDefault="00872F8E" w:rsidP="007056C7">
      <w:pPr>
        <w:pStyle w:val="HTMLconformatoprevio"/>
        <w:jc w:val="both"/>
        <w:rPr>
          <w:rFonts w:ascii="Times New Roman" w:hAnsi="Times New Roman" w:cs="Times New Roman"/>
          <w:sz w:val="28"/>
          <w:szCs w:val="28"/>
          <w:lang w:val="es-EC"/>
        </w:rPr>
      </w:pPr>
    </w:p>
    <w:p w:rsidR="00872F8E" w:rsidRDefault="00872F8E" w:rsidP="007056C7">
      <w:pPr>
        <w:pStyle w:val="HTMLconformatoprevio"/>
        <w:jc w:val="both"/>
        <w:rPr>
          <w:rFonts w:ascii="Times New Roman" w:hAnsi="Times New Roman" w:cs="Times New Roman"/>
          <w:sz w:val="28"/>
          <w:szCs w:val="28"/>
          <w:lang w:val="es-EC"/>
        </w:rPr>
      </w:pPr>
      <w:r w:rsidRPr="00872F8E">
        <w:rPr>
          <w:rFonts w:ascii="Times New Roman" w:hAnsi="Times New Roman" w:cs="Times New Roman"/>
          <w:sz w:val="28"/>
          <w:szCs w:val="28"/>
          <w:lang w:val="es-EC"/>
        </w:rPr>
        <w:t xml:space="preserve">Sobre la base de esta consulta, el programa del día se construirá en torno a estos </w:t>
      </w:r>
      <w:r w:rsidR="00815398">
        <w:rPr>
          <w:rFonts w:ascii="Times New Roman" w:hAnsi="Times New Roman" w:cs="Times New Roman"/>
          <w:sz w:val="28"/>
          <w:szCs w:val="28"/>
          <w:lang w:val="es-EC"/>
        </w:rPr>
        <w:t xml:space="preserve">cuatro </w:t>
      </w:r>
      <w:r w:rsidRPr="00872F8E">
        <w:rPr>
          <w:rFonts w:ascii="Times New Roman" w:hAnsi="Times New Roman" w:cs="Times New Roman"/>
          <w:sz w:val="28"/>
          <w:szCs w:val="28"/>
          <w:lang w:val="es-EC"/>
        </w:rPr>
        <w:t>temas, con dos temas transversales sobre asistencia humanitaria y género.</w:t>
      </w:r>
    </w:p>
    <w:p w:rsidR="00815398" w:rsidRDefault="00815398" w:rsidP="007056C7">
      <w:pPr>
        <w:pStyle w:val="HTMLconformatoprevio"/>
        <w:jc w:val="both"/>
        <w:rPr>
          <w:rFonts w:ascii="Times New Roman" w:hAnsi="Times New Roman" w:cs="Times New Roman"/>
          <w:sz w:val="28"/>
          <w:szCs w:val="28"/>
          <w:lang w:val="es-EC"/>
        </w:rPr>
      </w:pPr>
    </w:p>
    <w:p w:rsidR="00815398" w:rsidRDefault="00815398" w:rsidP="007056C7">
      <w:pPr>
        <w:pStyle w:val="HTMLconformatoprevio"/>
        <w:numPr>
          <w:ilvl w:val="0"/>
          <w:numId w:val="3"/>
        </w:numPr>
        <w:jc w:val="both"/>
        <w:rPr>
          <w:rFonts w:ascii="Times New Roman" w:hAnsi="Times New Roman" w:cs="Times New Roman"/>
          <w:sz w:val="28"/>
          <w:szCs w:val="28"/>
          <w:lang w:val="es-EC"/>
        </w:rPr>
      </w:pPr>
      <w:r>
        <w:rPr>
          <w:rFonts w:ascii="Times New Roman" w:hAnsi="Times New Roman" w:cs="Times New Roman"/>
          <w:sz w:val="28"/>
          <w:szCs w:val="28"/>
          <w:lang w:val="es-EC"/>
        </w:rPr>
        <w:t xml:space="preserve">Abordar </w:t>
      </w:r>
      <w:r w:rsidR="004A5D32">
        <w:rPr>
          <w:rFonts w:ascii="Times New Roman" w:hAnsi="Times New Roman" w:cs="Times New Roman"/>
          <w:sz w:val="28"/>
          <w:szCs w:val="28"/>
          <w:lang w:val="es-EC"/>
        </w:rPr>
        <w:t xml:space="preserve">el </w:t>
      </w:r>
      <w:r>
        <w:rPr>
          <w:rFonts w:ascii="Times New Roman" w:hAnsi="Times New Roman" w:cs="Times New Roman"/>
          <w:sz w:val="28"/>
          <w:szCs w:val="28"/>
          <w:lang w:val="es-EC"/>
        </w:rPr>
        <w:t>estigma y discriminación</w:t>
      </w:r>
      <w:r w:rsidR="00737288">
        <w:rPr>
          <w:rFonts w:ascii="Times New Roman" w:hAnsi="Times New Roman" w:cs="Times New Roman"/>
          <w:sz w:val="28"/>
          <w:szCs w:val="28"/>
          <w:lang w:val="es-EC"/>
        </w:rPr>
        <w:t xml:space="preserve"> -</w:t>
      </w:r>
      <w:r>
        <w:rPr>
          <w:rFonts w:ascii="Times New Roman" w:hAnsi="Times New Roman" w:cs="Times New Roman"/>
          <w:sz w:val="28"/>
          <w:szCs w:val="28"/>
          <w:lang w:val="es-EC"/>
        </w:rPr>
        <w:t xml:space="preserve"> los compromisos pueden incluir mayor legislación a nivel nacional; c</w:t>
      </w:r>
      <w:r w:rsidRPr="00815398">
        <w:rPr>
          <w:rFonts w:ascii="Times New Roman" w:hAnsi="Times New Roman" w:cs="Times New Roman"/>
          <w:sz w:val="28"/>
          <w:szCs w:val="28"/>
          <w:lang w:val="es-EC"/>
        </w:rPr>
        <w:t xml:space="preserve">uotas de representación y visibilidad de </w:t>
      </w:r>
      <w:r w:rsidR="004A5D32">
        <w:rPr>
          <w:rFonts w:ascii="Times New Roman" w:hAnsi="Times New Roman" w:cs="Times New Roman"/>
          <w:sz w:val="28"/>
          <w:szCs w:val="28"/>
          <w:lang w:val="es-EC"/>
        </w:rPr>
        <w:t xml:space="preserve">las </w:t>
      </w:r>
      <w:r w:rsidRPr="00815398">
        <w:rPr>
          <w:rFonts w:ascii="Times New Roman" w:hAnsi="Times New Roman" w:cs="Times New Roman"/>
          <w:sz w:val="28"/>
          <w:szCs w:val="28"/>
          <w:lang w:val="es-EC"/>
        </w:rPr>
        <w:t>personas con discapaci</w:t>
      </w:r>
      <w:r>
        <w:rPr>
          <w:rFonts w:ascii="Times New Roman" w:hAnsi="Times New Roman" w:cs="Times New Roman"/>
          <w:sz w:val="28"/>
          <w:szCs w:val="28"/>
          <w:lang w:val="es-EC"/>
        </w:rPr>
        <w:t>dad y</w:t>
      </w:r>
      <w:r w:rsidRPr="00815398">
        <w:rPr>
          <w:rFonts w:ascii="Times New Roman" w:hAnsi="Times New Roman" w:cs="Times New Roman"/>
          <w:sz w:val="28"/>
          <w:szCs w:val="28"/>
          <w:lang w:val="es-EC"/>
        </w:rPr>
        <w:t xml:space="preserve"> campañas mediáticas de alto perfil.</w:t>
      </w:r>
    </w:p>
    <w:p w:rsidR="00CB62D7" w:rsidRDefault="00815398" w:rsidP="004F378C">
      <w:pPr>
        <w:pStyle w:val="HTMLconformatoprevio"/>
        <w:numPr>
          <w:ilvl w:val="0"/>
          <w:numId w:val="3"/>
        </w:numPr>
        <w:jc w:val="both"/>
        <w:rPr>
          <w:rFonts w:ascii="Times New Roman" w:hAnsi="Times New Roman" w:cs="Times New Roman"/>
          <w:sz w:val="28"/>
          <w:szCs w:val="28"/>
          <w:lang w:val="es-EC"/>
        </w:rPr>
      </w:pPr>
      <w:r>
        <w:rPr>
          <w:rFonts w:ascii="Times New Roman" w:hAnsi="Times New Roman" w:cs="Times New Roman"/>
          <w:sz w:val="28"/>
          <w:szCs w:val="28"/>
          <w:lang w:val="es-EC"/>
        </w:rPr>
        <w:t>Inclusión y educación</w:t>
      </w:r>
      <w:r w:rsidR="00737288">
        <w:rPr>
          <w:rFonts w:ascii="Times New Roman" w:hAnsi="Times New Roman" w:cs="Times New Roman"/>
          <w:sz w:val="28"/>
          <w:szCs w:val="28"/>
          <w:lang w:val="es-EC"/>
        </w:rPr>
        <w:t xml:space="preserve"> -</w:t>
      </w:r>
      <w:r>
        <w:rPr>
          <w:rFonts w:ascii="Times New Roman" w:hAnsi="Times New Roman" w:cs="Times New Roman"/>
          <w:sz w:val="28"/>
          <w:szCs w:val="28"/>
          <w:lang w:val="es-EC"/>
        </w:rPr>
        <w:t xml:space="preserve"> los entregables pueden incluir: estándares mínimos para</w:t>
      </w:r>
      <w:r w:rsidR="004A5D32">
        <w:rPr>
          <w:rFonts w:ascii="Times New Roman" w:hAnsi="Times New Roman" w:cs="Times New Roman"/>
          <w:sz w:val="28"/>
          <w:szCs w:val="28"/>
          <w:lang w:val="es-EC"/>
        </w:rPr>
        <w:t xml:space="preserve"> la</w:t>
      </w:r>
      <w:r>
        <w:rPr>
          <w:rFonts w:ascii="Times New Roman" w:hAnsi="Times New Roman" w:cs="Times New Roman"/>
          <w:sz w:val="28"/>
          <w:szCs w:val="28"/>
          <w:lang w:val="es-EC"/>
        </w:rPr>
        <w:t xml:space="preserve"> accesibilidad en las escuelas, </w:t>
      </w:r>
      <w:r w:rsidR="00CB62D7">
        <w:rPr>
          <w:rFonts w:ascii="Times New Roman" w:hAnsi="Times New Roman" w:cs="Times New Roman"/>
          <w:sz w:val="28"/>
          <w:szCs w:val="28"/>
          <w:lang w:val="es-EC"/>
        </w:rPr>
        <w:t>m</w:t>
      </w:r>
      <w:r w:rsidR="00CB62D7" w:rsidRPr="00CB62D7">
        <w:rPr>
          <w:rFonts w:ascii="Times New Roman" w:hAnsi="Times New Roman" w:cs="Times New Roman"/>
          <w:sz w:val="28"/>
          <w:szCs w:val="28"/>
          <w:lang w:val="es-EC"/>
        </w:rPr>
        <w:t xml:space="preserve">ayor liderazgo e </w:t>
      </w:r>
      <w:r w:rsidR="00CB62D7" w:rsidRPr="00CB62D7">
        <w:rPr>
          <w:rFonts w:ascii="Times New Roman" w:hAnsi="Times New Roman" w:cs="Times New Roman"/>
          <w:sz w:val="28"/>
          <w:szCs w:val="28"/>
          <w:lang w:val="es-EC"/>
        </w:rPr>
        <w:lastRenderedPageBreak/>
        <w:t>inversión</w:t>
      </w:r>
      <w:r w:rsidR="00CB62D7">
        <w:rPr>
          <w:rFonts w:ascii="Times New Roman" w:hAnsi="Times New Roman" w:cs="Times New Roman"/>
          <w:sz w:val="28"/>
          <w:szCs w:val="28"/>
          <w:lang w:val="es-EC"/>
        </w:rPr>
        <w:t xml:space="preserve"> en </w:t>
      </w:r>
      <w:r w:rsidR="004A5D32">
        <w:rPr>
          <w:rFonts w:ascii="Times New Roman" w:hAnsi="Times New Roman" w:cs="Times New Roman"/>
          <w:sz w:val="28"/>
          <w:szCs w:val="28"/>
          <w:lang w:val="es-EC"/>
        </w:rPr>
        <w:t>la capacitación de</w:t>
      </w:r>
      <w:r w:rsidR="00CB62D7" w:rsidRPr="00CB62D7">
        <w:rPr>
          <w:rFonts w:ascii="Times New Roman" w:hAnsi="Times New Roman" w:cs="Times New Roman"/>
          <w:sz w:val="28"/>
          <w:szCs w:val="28"/>
          <w:lang w:val="es-EC"/>
        </w:rPr>
        <w:t xml:space="preserve"> docente</w:t>
      </w:r>
      <w:r w:rsidR="004A5D32">
        <w:rPr>
          <w:rFonts w:ascii="Times New Roman" w:hAnsi="Times New Roman" w:cs="Times New Roman"/>
          <w:sz w:val="28"/>
          <w:szCs w:val="28"/>
          <w:lang w:val="es-EC"/>
        </w:rPr>
        <w:t>,</w:t>
      </w:r>
      <w:r w:rsidR="00CB62D7" w:rsidRPr="00CB62D7">
        <w:rPr>
          <w:rFonts w:ascii="Times New Roman" w:hAnsi="Times New Roman" w:cs="Times New Roman"/>
          <w:sz w:val="28"/>
          <w:szCs w:val="28"/>
          <w:lang w:val="es-EC"/>
        </w:rPr>
        <w:t xml:space="preserve"> materiales</w:t>
      </w:r>
      <w:r w:rsidR="004A5D32">
        <w:rPr>
          <w:rFonts w:ascii="Times New Roman" w:hAnsi="Times New Roman" w:cs="Times New Roman"/>
          <w:sz w:val="28"/>
          <w:szCs w:val="28"/>
          <w:lang w:val="es-EC"/>
        </w:rPr>
        <w:t xml:space="preserve"> y</w:t>
      </w:r>
      <w:r w:rsidR="004A5D32" w:rsidRPr="004A5D32">
        <w:rPr>
          <w:rFonts w:ascii="Times New Roman" w:hAnsi="Times New Roman" w:cs="Times New Roman"/>
          <w:sz w:val="28"/>
          <w:szCs w:val="28"/>
          <w:lang w:val="es-EC"/>
        </w:rPr>
        <w:t xml:space="preserve"> </w:t>
      </w:r>
      <w:r w:rsidR="004A5D32" w:rsidRPr="00CB62D7">
        <w:rPr>
          <w:rFonts w:ascii="Times New Roman" w:hAnsi="Times New Roman" w:cs="Times New Roman"/>
          <w:sz w:val="28"/>
          <w:szCs w:val="28"/>
          <w:lang w:val="es-EC"/>
        </w:rPr>
        <w:t>recursos</w:t>
      </w:r>
      <w:r w:rsidR="00CB62D7" w:rsidRPr="00CB62D7">
        <w:rPr>
          <w:rFonts w:ascii="Times New Roman" w:hAnsi="Times New Roman" w:cs="Times New Roman"/>
          <w:sz w:val="28"/>
          <w:szCs w:val="28"/>
          <w:lang w:val="es-EC"/>
        </w:rPr>
        <w:t xml:space="preserve"> de aprendizaje accesibles</w:t>
      </w:r>
      <w:r w:rsidR="00CB62D7">
        <w:rPr>
          <w:rFonts w:ascii="Times New Roman" w:hAnsi="Times New Roman" w:cs="Times New Roman"/>
          <w:sz w:val="28"/>
          <w:szCs w:val="28"/>
          <w:lang w:val="es-EC"/>
        </w:rPr>
        <w:t>.</w:t>
      </w:r>
    </w:p>
    <w:p w:rsidR="00815398" w:rsidRDefault="00CB62D7" w:rsidP="004F378C">
      <w:pPr>
        <w:pStyle w:val="HTMLconformatoprevio"/>
        <w:numPr>
          <w:ilvl w:val="0"/>
          <w:numId w:val="3"/>
        </w:numPr>
        <w:jc w:val="both"/>
        <w:rPr>
          <w:rFonts w:ascii="Times New Roman" w:hAnsi="Times New Roman" w:cs="Times New Roman"/>
          <w:sz w:val="28"/>
          <w:szCs w:val="28"/>
          <w:lang w:val="es-EC"/>
        </w:rPr>
      </w:pPr>
      <w:r>
        <w:rPr>
          <w:rFonts w:ascii="Times New Roman" w:hAnsi="Times New Roman" w:cs="Times New Roman"/>
          <w:sz w:val="28"/>
          <w:szCs w:val="28"/>
          <w:lang w:val="es-EC"/>
        </w:rPr>
        <w:t>Rutas hacia el empoderamiento económico</w:t>
      </w:r>
      <w:r w:rsidR="00737288">
        <w:rPr>
          <w:rFonts w:ascii="Times New Roman" w:hAnsi="Times New Roman" w:cs="Times New Roman"/>
          <w:sz w:val="28"/>
          <w:szCs w:val="28"/>
          <w:lang w:val="es-EC"/>
        </w:rPr>
        <w:t xml:space="preserve"> -</w:t>
      </w:r>
      <w:r>
        <w:rPr>
          <w:rFonts w:ascii="Times New Roman" w:hAnsi="Times New Roman" w:cs="Times New Roman"/>
          <w:sz w:val="28"/>
          <w:szCs w:val="28"/>
          <w:lang w:val="es-EC"/>
        </w:rPr>
        <w:t xml:space="preserve"> los compromisos pueden incluir: leyes anti-discriminatorias, </w:t>
      </w:r>
      <w:r w:rsidR="00815398" w:rsidRPr="00CB62D7">
        <w:rPr>
          <w:rFonts w:ascii="Times New Roman" w:hAnsi="Times New Roman" w:cs="Times New Roman"/>
          <w:sz w:val="28"/>
          <w:szCs w:val="28"/>
          <w:lang w:val="es-EC"/>
        </w:rPr>
        <w:t xml:space="preserve">protección social y </w:t>
      </w:r>
      <w:r w:rsidR="00737288" w:rsidRPr="00CB62D7">
        <w:rPr>
          <w:rFonts w:ascii="Times New Roman" w:hAnsi="Times New Roman" w:cs="Times New Roman"/>
          <w:sz w:val="28"/>
          <w:szCs w:val="28"/>
          <w:lang w:val="es-EC"/>
        </w:rPr>
        <w:t>esquemas de</w:t>
      </w:r>
      <w:r w:rsidR="00737288" w:rsidRPr="00CB62D7">
        <w:rPr>
          <w:rFonts w:ascii="Times New Roman" w:hAnsi="Times New Roman" w:cs="Times New Roman"/>
          <w:sz w:val="28"/>
          <w:szCs w:val="28"/>
          <w:lang w:val="es-EC"/>
        </w:rPr>
        <w:t xml:space="preserve"> </w:t>
      </w:r>
      <w:r w:rsidR="00815398" w:rsidRPr="00CB62D7">
        <w:rPr>
          <w:rFonts w:ascii="Times New Roman" w:hAnsi="Times New Roman" w:cs="Times New Roman"/>
          <w:sz w:val="28"/>
          <w:szCs w:val="28"/>
          <w:lang w:val="es-EC"/>
        </w:rPr>
        <w:t>formación, rehabilitación vocacional y diseño universal.</w:t>
      </w:r>
    </w:p>
    <w:p w:rsidR="00F531D4" w:rsidRDefault="00CB62D7" w:rsidP="004F378C">
      <w:pPr>
        <w:pStyle w:val="HTMLconformatoprevio"/>
        <w:numPr>
          <w:ilvl w:val="0"/>
          <w:numId w:val="3"/>
        </w:numPr>
        <w:jc w:val="both"/>
        <w:rPr>
          <w:rFonts w:ascii="Times New Roman" w:hAnsi="Times New Roman" w:cs="Times New Roman"/>
          <w:sz w:val="28"/>
          <w:szCs w:val="28"/>
          <w:lang w:val="es-EC"/>
        </w:rPr>
      </w:pPr>
      <w:r w:rsidRPr="00CB62D7">
        <w:rPr>
          <w:rFonts w:ascii="Times New Roman" w:hAnsi="Times New Roman" w:cs="Times New Roman"/>
          <w:sz w:val="28"/>
          <w:szCs w:val="28"/>
          <w:lang w:val="es-EC"/>
        </w:rPr>
        <w:t>Aprovechamiento de la tecnología y la innovación</w:t>
      </w:r>
      <w:r w:rsidR="00737288">
        <w:rPr>
          <w:rFonts w:ascii="Times New Roman" w:hAnsi="Times New Roman" w:cs="Times New Roman"/>
          <w:sz w:val="28"/>
          <w:szCs w:val="28"/>
          <w:lang w:val="es-EC"/>
        </w:rPr>
        <w:t xml:space="preserve"> -</w:t>
      </w:r>
      <w:r>
        <w:rPr>
          <w:rFonts w:ascii="Times New Roman" w:hAnsi="Times New Roman" w:cs="Times New Roman"/>
          <w:sz w:val="28"/>
          <w:szCs w:val="28"/>
          <w:lang w:val="es-EC"/>
        </w:rPr>
        <w:t xml:space="preserve"> Esta área tiene un potencial significativo para cambiar vidas en países de escasos recursos: en términos de entregables, n</w:t>
      </w:r>
      <w:r w:rsidRPr="00CB62D7">
        <w:rPr>
          <w:rFonts w:ascii="Times New Roman" w:hAnsi="Times New Roman" w:cs="Times New Roman"/>
          <w:sz w:val="28"/>
          <w:szCs w:val="28"/>
          <w:lang w:val="es-EC"/>
        </w:rPr>
        <w:t>os dirigiremos a precios reducidos y acceso ampliado de cinco dispositivos de asistencia a tr</w:t>
      </w:r>
      <w:r>
        <w:rPr>
          <w:rFonts w:ascii="Times New Roman" w:hAnsi="Times New Roman" w:cs="Times New Roman"/>
          <w:sz w:val="28"/>
          <w:szCs w:val="28"/>
          <w:lang w:val="es-EC"/>
        </w:rPr>
        <w:t xml:space="preserve">avés de nuevos mercados masivos; </w:t>
      </w:r>
      <w:r w:rsidRPr="00CB62D7">
        <w:rPr>
          <w:rFonts w:ascii="Times New Roman" w:hAnsi="Times New Roman" w:cs="Times New Roman"/>
          <w:sz w:val="28"/>
          <w:szCs w:val="28"/>
          <w:lang w:val="es-EC"/>
        </w:rPr>
        <w:t>también un mejor acceso para cruzar la "brecha digital" a través de nuevas tecnologías</w:t>
      </w:r>
      <w:r>
        <w:rPr>
          <w:rFonts w:ascii="Times New Roman" w:hAnsi="Times New Roman" w:cs="Times New Roman"/>
          <w:sz w:val="28"/>
          <w:szCs w:val="28"/>
          <w:lang w:val="es-EC"/>
        </w:rPr>
        <w:t xml:space="preserve">. </w:t>
      </w:r>
    </w:p>
    <w:p w:rsidR="007056C7" w:rsidRDefault="007056C7" w:rsidP="004F378C">
      <w:pPr>
        <w:pStyle w:val="HTMLconformatoprevio"/>
        <w:jc w:val="both"/>
        <w:rPr>
          <w:rFonts w:ascii="Times New Roman" w:hAnsi="Times New Roman" w:cs="Times New Roman"/>
          <w:sz w:val="28"/>
          <w:szCs w:val="28"/>
          <w:lang w:val="es-EC"/>
        </w:rPr>
      </w:pPr>
    </w:p>
    <w:p w:rsidR="007056C7" w:rsidRDefault="007056C7" w:rsidP="004F378C">
      <w:pPr>
        <w:pStyle w:val="HTMLconformatoprevio"/>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Compromisos: </w:t>
      </w:r>
      <w:r w:rsidRPr="007056C7">
        <w:rPr>
          <w:rFonts w:ascii="Times New Roman" w:hAnsi="Times New Roman" w:cs="Times New Roman"/>
          <w:sz w:val="28"/>
          <w:szCs w:val="28"/>
          <w:lang w:val="es-EC"/>
        </w:rPr>
        <w:t>Además de mostrar las mejores prácticas</w:t>
      </w:r>
      <w:r>
        <w:rPr>
          <w:rFonts w:ascii="Times New Roman" w:hAnsi="Times New Roman" w:cs="Times New Roman"/>
          <w:sz w:val="28"/>
          <w:szCs w:val="28"/>
          <w:lang w:val="es-EC"/>
        </w:rPr>
        <w:t xml:space="preserve">, </w:t>
      </w:r>
      <w:r w:rsidRPr="007056C7">
        <w:rPr>
          <w:rFonts w:ascii="Times New Roman" w:hAnsi="Times New Roman" w:cs="Times New Roman"/>
          <w:sz w:val="28"/>
          <w:szCs w:val="28"/>
          <w:lang w:val="es-EC"/>
        </w:rPr>
        <w:t>La Cumbre tendrá como objetivo generar compromisos sostenibles</w:t>
      </w:r>
      <w:r>
        <w:rPr>
          <w:rFonts w:ascii="Times New Roman" w:hAnsi="Times New Roman" w:cs="Times New Roman"/>
          <w:sz w:val="28"/>
          <w:szCs w:val="28"/>
          <w:lang w:val="es-EC"/>
        </w:rPr>
        <w:t xml:space="preserve"> </w:t>
      </w:r>
      <w:r w:rsidRPr="007056C7">
        <w:rPr>
          <w:rFonts w:ascii="Times New Roman" w:hAnsi="Times New Roman" w:cs="Times New Roman"/>
          <w:sz w:val="28"/>
          <w:szCs w:val="28"/>
          <w:lang w:val="es-EC"/>
        </w:rPr>
        <w:t>de gobiernos de países en desarrollo, donantes, sociedad civil, fundaciones y el sector privado</w:t>
      </w:r>
      <w:r>
        <w:rPr>
          <w:rFonts w:ascii="Times New Roman" w:hAnsi="Times New Roman" w:cs="Times New Roman"/>
          <w:sz w:val="28"/>
          <w:szCs w:val="28"/>
          <w:lang w:val="es-EC"/>
        </w:rPr>
        <w:t xml:space="preserve">. </w:t>
      </w:r>
      <w:r w:rsidRPr="007056C7">
        <w:rPr>
          <w:rFonts w:ascii="Times New Roman" w:hAnsi="Times New Roman" w:cs="Times New Roman"/>
          <w:sz w:val="28"/>
          <w:szCs w:val="28"/>
          <w:lang w:val="es-EC"/>
        </w:rPr>
        <w:t>Prevemos que estos se centren en la educación inclusiva</w:t>
      </w:r>
      <w:r w:rsidR="00722D7E">
        <w:rPr>
          <w:rFonts w:ascii="Times New Roman" w:hAnsi="Times New Roman" w:cs="Times New Roman"/>
          <w:sz w:val="28"/>
          <w:szCs w:val="28"/>
          <w:lang w:val="es-EC"/>
        </w:rPr>
        <w:t xml:space="preserve">, empleo y oportunidades en la vida, tecnología/innovación y abordar el estigma y la discriminación. </w:t>
      </w:r>
    </w:p>
    <w:p w:rsidR="00BF6D1D" w:rsidRDefault="00BF6D1D" w:rsidP="004F378C">
      <w:pPr>
        <w:pStyle w:val="HTMLconformatoprevio"/>
        <w:jc w:val="both"/>
        <w:rPr>
          <w:rFonts w:ascii="Times New Roman" w:hAnsi="Times New Roman" w:cs="Times New Roman"/>
          <w:sz w:val="28"/>
          <w:szCs w:val="28"/>
          <w:lang w:val="es-EC"/>
        </w:rPr>
      </w:pPr>
    </w:p>
    <w:p w:rsidR="00BF6D1D" w:rsidRPr="00BF6D1D" w:rsidRDefault="00BF6D1D" w:rsidP="004F378C">
      <w:pPr>
        <w:pStyle w:val="HTMLconformatoprevio"/>
        <w:jc w:val="both"/>
        <w:rPr>
          <w:rFonts w:ascii="Times New Roman" w:hAnsi="Times New Roman" w:cs="Times New Roman"/>
          <w:sz w:val="28"/>
          <w:szCs w:val="28"/>
          <w:lang w:val="es-EC"/>
        </w:rPr>
      </w:pPr>
      <w:r>
        <w:rPr>
          <w:rFonts w:ascii="Times New Roman" w:hAnsi="Times New Roman" w:cs="Times New Roman"/>
          <w:b/>
          <w:sz w:val="28"/>
          <w:szCs w:val="28"/>
          <w:lang w:val="es-EC"/>
        </w:rPr>
        <w:t xml:space="preserve">Deberes de los países: </w:t>
      </w:r>
      <w:r w:rsidRPr="00BF6D1D">
        <w:rPr>
          <w:rFonts w:ascii="Times New Roman" w:hAnsi="Times New Roman" w:cs="Times New Roman"/>
          <w:sz w:val="28"/>
          <w:szCs w:val="28"/>
          <w:lang w:val="es-EC"/>
        </w:rPr>
        <w:t>La Cumbre generará acciones en todos los países en desarrollo</w:t>
      </w:r>
      <w:r>
        <w:rPr>
          <w:rFonts w:ascii="Times New Roman" w:hAnsi="Times New Roman" w:cs="Times New Roman"/>
          <w:sz w:val="28"/>
          <w:szCs w:val="28"/>
          <w:lang w:val="es-EC"/>
        </w:rPr>
        <w:t>. DFID ha empezado a influ</w:t>
      </w:r>
      <w:r w:rsidR="00D86FA2">
        <w:rPr>
          <w:rFonts w:ascii="Times New Roman" w:hAnsi="Times New Roman" w:cs="Times New Roman"/>
          <w:sz w:val="28"/>
          <w:szCs w:val="28"/>
          <w:lang w:val="es-EC"/>
        </w:rPr>
        <w:t>ir</w:t>
      </w:r>
      <w:r>
        <w:rPr>
          <w:rFonts w:ascii="Times New Roman" w:hAnsi="Times New Roman" w:cs="Times New Roman"/>
          <w:sz w:val="28"/>
          <w:szCs w:val="28"/>
          <w:lang w:val="es-EC"/>
        </w:rPr>
        <w:t xml:space="preserve"> en </w:t>
      </w:r>
      <w:r w:rsidR="00D86FA2">
        <w:rPr>
          <w:rFonts w:ascii="Times New Roman" w:hAnsi="Times New Roman" w:cs="Times New Roman"/>
          <w:sz w:val="28"/>
          <w:szCs w:val="28"/>
          <w:lang w:val="es-EC"/>
        </w:rPr>
        <w:t xml:space="preserve">los esfuerzos de </w:t>
      </w:r>
      <w:r>
        <w:rPr>
          <w:rFonts w:ascii="Times New Roman" w:hAnsi="Times New Roman" w:cs="Times New Roman"/>
          <w:sz w:val="28"/>
          <w:szCs w:val="28"/>
          <w:lang w:val="es-EC"/>
        </w:rPr>
        <w:t xml:space="preserve">ciertos países, como: Kenia, Ruanda, Malawi, África del Sur, Ghana, Nigeria, India, Uganda, Zambia, Jordania, Paquistán y Zimbabue. </w:t>
      </w:r>
    </w:p>
    <w:p w:rsidR="00251A73" w:rsidRPr="00251A73" w:rsidRDefault="00251A73" w:rsidP="004F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es-ES"/>
        </w:rPr>
      </w:pPr>
    </w:p>
    <w:p w:rsidR="00AC13FE" w:rsidRDefault="00BF6D1D" w:rsidP="004F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u w:val="single"/>
          <w:lang w:val="es-ES"/>
        </w:rPr>
      </w:pPr>
      <w:r>
        <w:rPr>
          <w:rFonts w:ascii="Times New Roman" w:eastAsia="Times New Roman" w:hAnsi="Times New Roman" w:cs="Times New Roman"/>
          <w:b/>
          <w:sz w:val="28"/>
          <w:szCs w:val="28"/>
          <w:u w:val="single"/>
          <w:lang w:val="es-ES"/>
        </w:rPr>
        <w:t>El rol de las Organizaciones de Personas con</w:t>
      </w:r>
      <w:r w:rsidR="00CF7477">
        <w:rPr>
          <w:rFonts w:ascii="Times New Roman" w:eastAsia="Times New Roman" w:hAnsi="Times New Roman" w:cs="Times New Roman"/>
          <w:b/>
          <w:sz w:val="28"/>
          <w:szCs w:val="28"/>
          <w:u w:val="single"/>
          <w:lang w:val="es-ES"/>
        </w:rPr>
        <w:t xml:space="preserve"> </w:t>
      </w:r>
      <w:r>
        <w:rPr>
          <w:rFonts w:ascii="Times New Roman" w:eastAsia="Times New Roman" w:hAnsi="Times New Roman" w:cs="Times New Roman"/>
          <w:b/>
          <w:sz w:val="28"/>
          <w:szCs w:val="28"/>
          <w:u w:val="single"/>
          <w:lang w:val="es-ES"/>
        </w:rPr>
        <w:t>Discapacidad y la Alianza Internacional de Discapacidad</w:t>
      </w:r>
    </w:p>
    <w:p w:rsidR="00BF6D1D" w:rsidRDefault="00BF6D1D" w:rsidP="004F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u w:val="single"/>
          <w:lang w:val="es-ES"/>
        </w:rPr>
      </w:pPr>
    </w:p>
    <w:p w:rsidR="00BF6D1D" w:rsidRDefault="00BF6D1D" w:rsidP="004F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C"/>
        </w:rPr>
      </w:pPr>
      <w:r w:rsidRPr="00BF6D1D">
        <w:rPr>
          <w:rFonts w:ascii="Times New Roman" w:eastAsia="Times New Roman" w:hAnsi="Times New Roman" w:cs="Times New Roman"/>
          <w:sz w:val="28"/>
          <w:szCs w:val="28"/>
          <w:lang w:val="es-EC"/>
        </w:rPr>
        <w:t xml:space="preserve">IDA utilizará su papel </w:t>
      </w:r>
      <w:r w:rsidR="008351CB">
        <w:rPr>
          <w:rFonts w:ascii="Times New Roman" w:eastAsia="Times New Roman" w:hAnsi="Times New Roman" w:cs="Times New Roman"/>
          <w:sz w:val="28"/>
          <w:szCs w:val="28"/>
          <w:lang w:val="es-EC"/>
        </w:rPr>
        <w:t>re</w:t>
      </w:r>
      <w:r w:rsidRPr="00BF6D1D">
        <w:rPr>
          <w:rFonts w:ascii="Times New Roman" w:eastAsia="Times New Roman" w:hAnsi="Times New Roman" w:cs="Times New Roman"/>
          <w:sz w:val="28"/>
          <w:szCs w:val="28"/>
          <w:lang w:val="es-EC"/>
        </w:rPr>
        <w:t>presenta</w:t>
      </w:r>
      <w:r w:rsidR="008351CB">
        <w:rPr>
          <w:rFonts w:ascii="Times New Roman" w:eastAsia="Times New Roman" w:hAnsi="Times New Roman" w:cs="Times New Roman"/>
          <w:sz w:val="28"/>
          <w:szCs w:val="28"/>
          <w:lang w:val="es-EC"/>
        </w:rPr>
        <w:t>tivo</w:t>
      </w:r>
      <w:r w:rsidRPr="00BF6D1D">
        <w:rPr>
          <w:rFonts w:ascii="Times New Roman" w:eastAsia="Times New Roman" w:hAnsi="Times New Roman" w:cs="Times New Roman"/>
          <w:sz w:val="28"/>
          <w:szCs w:val="28"/>
          <w:lang w:val="es-EC"/>
        </w:rPr>
        <w:t xml:space="preserve"> para</w:t>
      </w:r>
      <w:r w:rsidR="008351CB">
        <w:rPr>
          <w:rFonts w:ascii="Times New Roman" w:eastAsia="Times New Roman" w:hAnsi="Times New Roman" w:cs="Times New Roman"/>
          <w:sz w:val="28"/>
          <w:szCs w:val="28"/>
          <w:lang w:val="es-EC"/>
        </w:rPr>
        <w:t xml:space="preserve"> que</w:t>
      </w:r>
      <w:r>
        <w:rPr>
          <w:rFonts w:ascii="Times New Roman" w:eastAsia="Times New Roman" w:hAnsi="Times New Roman" w:cs="Times New Roman"/>
          <w:sz w:val="28"/>
          <w:szCs w:val="28"/>
          <w:lang w:val="es-EC"/>
        </w:rPr>
        <w:t xml:space="preserve"> las organizaciones internacionales de personas con discapacidad (</w:t>
      </w:r>
      <w:proofErr w:type="spellStart"/>
      <w:r>
        <w:rPr>
          <w:rFonts w:ascii="Times New Roman" w:eastAsia="Times New Roman" w:hAnsi="Times New Roman" w:cs="Times New Roman"/>
          <w:sz w:val="28"/>
          <w:szCs w:val="28"/>
          <w:lang w:val="es-EC"/>
        </w:rPr>
        <w:t>OPDs</w:t>
      </w:r>
      <w:proofErr w:type="spellEnd"/>
      <w:r>
        <w:rPr>
          <w:rFonts w:ascii="Times New Roman" w:eastAsia="Times New Roman" w:hAnsi="Times New Roman" w:cs="Times New Roman"/>
          <w:sz w:val="28"/>
          <w:szCs w:val="28"/>
          <w:lang w:val="es-EC"/>
        </w:rPr>
        <w:t>) consult</w:t>
      </w:r>
      <w:r w:rsidR="008351CB">
        <w:rPr>
          <w:rFonts w:ascii="Times New Roman" w:eastAsia="Times New Roman" w:hAnsi="Times New Roman" w:cs="Times New Roman"/>
          <w:sz w:val="28"/>
          <w:szCs w:val="28"/>
          <w:lang w:val="es-EC"/>
        </w:rPr>
        <w:t>en</w:t>
      </w:r>
      <w:r>
        <w:rPr>
          <w:rFonts w:ascii="Times New Roman" w:eastAsia="Times New Roman" w:hAnsi="Times New Roman" w:cs="Times New Roman"/>
          <w:sz w:val="28"/>
          <w:szCs w:val="28"/>
          <w:lang w:val="es-EC"/>
        </w:rPr>
        <w:t xml:space="preserve"> e </w:t>
      </w:r>
      <w:r w:rsidR="008351CB">
        <w:rPr>
          <w:rFonts w:ascii="Times New Roman" w:eastAsia="Times New Roman" w:hAnsi="Times New Roman" w:cs="Times New Roman"/>
          <w:sz w:val="28"/>
          <w:szCs w:val="28"/>
          <w:lang w:val="es-EC"/>
        </w:rPr>
        <w:t>incorporen</w:t>
      </w:r>
      <w:r w:rsidRPr="00BF6D1D">
        <w:rPr>
          <w:rFonts w:ascii="Times New Roman" w:eastAsia="Times New Roman" w:hAnsi="Times New Roman" w:cs="Times New Roman"/>
          <w:sz w:val="28"/>
          <w:szCs w:val="28"/>
          <w:lang w:val="es-EC"/>
        </w:rPr>
        <w:t xml:space="preserve"> la voz de las personas con discapacidad</w:t>
      </w:r>
      <w:r>
        <w:rPr>
          <w:rFonts w:ascii="Times New Roman" w:eastAsia="Times New Roman" w:hAnsi="Times New Roman" w:cs="Times New Roman"/>
          <w:sz w:val="28"/>
          <w:szCs w:val="28"/>
          <w:lang w:val="es-EC"/>
        </w:rPr>
        <w:t xml:space="preserve"> en el diseño y entrega de la Cumbre para asegurar que cumpla con la Convención </w:t>
      </w:r>
      <w:r w:rsidR="008351CB">
        <w:rPr>
          <w:rFonts w:ascii="Times New Roman" w:eastAsia="Times New Roman" w:hAnsi="Times New Roman" w:cs="Times New Roman"/>
          <w:sz w:val="28"/>
          <w:szCs w:val="28"/>
          <w:lang w:val="es-EC"/>
        </w:rPr>
        <w:t>S</w:t>
      </w:r>
      <w:r>
        <w:rPr>
          <w:rFonts w:ascii="Times New Roman" w:eastAsia="Times New Roman" w:hAnsi="Times New Roman" w:cs="Times New Roman"/>
          <w:sz w:val="28"/>
          <w:szCs w:val="28"/>
          <w:lang w:val="es-EC"/>
        </w:rPr>
        <w:t xml:space="preserve">obre los Derechos de las Personas con Discapacidad (CDPD). </w:t>
      </w:r>
      <w:r w:rsidRPr="00BF6D1D">
        <w:rPr>
          <w:rFonts w:ascii="Times New Roman" w:eastAsia="Times New Roman" w:hAnsi="Times New Roman" w:cs="Times New Roman"/>
          <w:sz w:val="28"/>
          <w:szCs w:val="28"/>
          <w:lang w:val="es-EC"/>
        </w:rPr>
        <w:t>Como tal, IDA fa</w:t>
      </w:r>
      <w:r w:rsidR="00AC3B9A">
        <w:rPr>
          <w:rFonts w:ascii="Times New Roman" w:eastAsia="Times New Roman" w:hAnsi="Times New Roman" w:cs="Times New Roman"/>
          <w:sz w:val="28"/>
          <w:szCs w:val="28"/>
          <w:lang w:val="es-EC"/>
        </w:rPr>
        <w:t xml:space="preserve">cilitará y coordinará el compromiso </w:t>
      </w:r>
      <w:r w:rsidR="008351CB">
        <w:rPr>
          <w:rFonts w:ascii="Times New Roman" w:eastAsia="Times New Roman" w:hAnsi="Times New Roman" w:cs="Times New Roman"/>
          <w:sz w:val="28"/>
          <w:szCs w:val="28"/>
          <w:lang w:val="es-EC"/>
        </w:rPr>
        <w:t>de</w:t>
      </w:r>
      <w:r w:rsidR="00AC3B9A">
        <w:rPr>
          <w:rFonts w:ascii="Times New Roman" w:eastAsia="Times New Roman" w:hAnsi="Times New Roman" w:cs="Times New Roman"/>
          <w:sz w:val="28"/>
          <w:szCs w:val="28"/>
          <w:lang w:val="es-EC"/>
        </w:rPr>
        <w:t xml:space="preserve"> la C</w:t>
      </w:r>
      <w:r>
        <w:rPr>
          <w:rFonts w:ascii="Times New Roman" w:eastAsia="Times New Roman" w:hAnsi="Times New Roman" w:cs="Times New Roman"/>
          <w:sz w:val="28"/>
          <w:szCs w:val="28"/>
          <w:lang w:val="es-EC"/>
        </w:rPr>
        <w:t>umbre</w:t>
      </w:r>
      <w:r w:rsidR="00AC3B9A">
        <w:rPr>
          <w:rFonts w:ascii="Times New Roman" w:eastAsia="Times New Roman" w:hAnsi="Times New Roman" w:cs="Times New Roman"/>
          <w:sz w:val="28"/>
          <w:szCs w:val="28"/>
          <w:lang w:val="es-EC"/>
        </w:rPr>
        <w:t xml:space="preserve"> </w:t>
      </w:r>
      <w:r w:rsidR="00AC3B9A" w:rsidRPr="00AC3B9A">
        <w:rPr>
          <w:rFonts w:ascii="Times New Roman" w:eastAsia="Times New Roman" w:hAnsi="Times New Roman" w:cs="Times New Roman"/>
          <w:sz w:val="28"/>
          <w:szCs w:val="28"/>
          <w:lang w:val="es-EC"/>
        </w:rPr>
        <w:t xml:space="preserve">con </w:t>
      </w:r>
      <w:r w:rsidR="008351CB">
        <w:rPr>
          <w:rFonts w:ascii="Times New Roman" w:eastAsia="Times New Roman" w:hAnsi="Times New Roman" w:cs="Times New Roman"/>
          <w:sz w:val="28"/>
          <w:szCs w:val="28"/>
          <w:lang w:val="es-EC"/>
        </w:rPr>
        <w:t xml:space="preserve">las </w:t>
      </w:r>
      <w:r w:rsidR="00AC3B9A" w:rsidRPr="00AC3B9A">
        <w:rPr>
          <w:rFonts w:ascii="Times New Roman" w:eastAsia="Times New Roman" w:hAnsi="Times New Roman" w:cs="Times New Roman"/>
          <w:sz w:val="28"/>
          <w:szCs w:val="28"/>
          <w:lang w:val="es-EC"/>
        </w:rPr>
        <w:t>organizacion</w:t>
      </w:r>
      <w:r w:rsidR="00AC3B9A">
        <w:rPr>
          <w:rFonts w:ascii="Times New Roman" w:eastAsia="Times New Roman" w:hAnsi="Times New Roman" w:cs="Times New Roman"/>
          <w:sz w:val="28"/>
          <w:szCs w:val="28"/>
          <w:lang w:val="es-EC"/>
        </w:rPr>
        <w:t xml:space="preserve">es de personas con discapacidad, </w:t>
      </w:r>
      <w:r w:rsidR="008351CB">
        <w:rPr>
          <w:rFonts w:ascii="Times New Roman" w:eastAsia="Times New Roman" w:hAnsi="Times New Roman" w:cs="Times New Roman"/>
          <w:sz w:val="28"/>
          <w:szCs w:val="28"/>
          <w:lang w:val="es-EC"/>
        </w:rPr>
        <w:t xml:space="preserve">las </w:t>
      </w:r>
      <w:r w:rsidR="00AC3B9A">
        <w:rPr>
          <w:rFonts w:ascii="Times New Roman" w:eastAsia="Times New Roman" w:hAnsi="Times New Roman" w:cs="Times New Roman"/>
          <w:sz w:val="28"/>
          <w:szCs w:val="28"/>
          <w:lang w:val="es-EC"/>
        </w:rPr>
        <w:t xml:space="preserve">personas con discapacidad y la Sociedad Civil Global. En esta dirección, IDA facilita un </w:t>
      </w:r>
      <w:r w:rsidR="00AC3B9A" w:rsidRPr="00AC3B9A">
        <w:rPr>
          <w:rFonts w:ascii="Times New Roman" w:eastAsia="Times New Roman" w:hAnsi="Times New Roman" w:cs="Times New Roman"/>
          <w:color w:val="1F4E79" w:themeColor="accent1" w:themeShade="80"/>
          <w:sz w:val="28"/>
          <w:szCs w:val="28"/>
          <w:u w:val="single"/>
          <w:lang w:val="es-EC"/>
        </w:rPr>
        <w:t>Grupo de Referencia de la Sociedad Civil</w:t>
      </w:r>
      <w:r w:rsidR="00AC3B9A">
        <w:rPr>
          <w:rFonts w:ascii="Times New Roman" w:eastAsia="Times New Roman" w:hAnsi="Times New Roman" w:cs="Times New Roman"/>
          <w:color w:val="1F4E79" w:themeColor="accent1" w:themeShade="80"/>
          <w:sz w:val="28"/>
          <w:szCs w:val="28"/>
          <w:u w:val="single"/>
          <w:lang w:val="es-EC"/>
        </w:rPr>
        <w:t xml:space="preserve"> </w:t>
      </w:r>
      <w:r w:rsidR="00AC3B9A">
        <w:rPr>
          <w:rFonts w:ascii="Times New Roman" w:eastAsia="Times New Roman" w:hAnsi="Times New Roman" w:cs="Times New Roman"/>
          <w:sz w:val="28"/>
          <w:szCs w:val="28"/>
          <w:lang w:val="es-EC"/>
        </w:rPr>
        <w:t xml:space="preserve">para la Cumbre. </w:t>
      </w:r>
      <w:r w:rsidR="00FE1A86">
        <w:rPr>
          <w:rFonts w:ascii="Times New Roman" w:eastAsia="Times New Roman" w:hAnsi="Times New Roman" w:cs="Times New Roman"/>
          <w:sz w:val="28"/>
          <w:szCs w:val="28"/>
          <w:lang w:val="es-EC"/>
        </w:rPr>
        <w:t xml:space="preserve">Este grupo asegurará </w:t>
      </w:r>
      <w:r w:rsidR="008351CB">
        <w:rPr>
          <w:rFonts w:ascii="Times New Roman" w:eastAsia="Times New Roman" w:hAnsi="Times New Roman" w:cs="Times New Roman"/>
          <w:sz w:val="28"/>
          <w:szCs w:val="28"/>
          <w:lang w:val="es-EC"/>
        </w:rPr>
        <w:t xml:space="preserve">el </w:t>
      </w:r>
      <w:r w:rsidR="00FE1A86">
        <w:rPr>
          <w:rFonts w:ascii="Times New Roman" w:eastAsia="Times New Roman" w:hAnsi="Times New Roman" w:cs="Times New Roman"/>
          <w:sz w:val="28"/>
          <w:szCs w:val="28"/>
          <w:lang w:val="es-EC"/>
        </w:rPr>
        <w:t xml:space="preserve">apoyo activo </w:t>
      </w:r>
      <w:r w:rsidR="008351CB">
        <w:rPr>
          <w:rFonts w:ascii="Times New Roman" w:eastAsia="Times New Roman" w:hAnsi="Times New Roman" w:cs="Times New Roman"/>
          <w:sz w:val="28"/>
          <w:szCs w:val="28"/>
          <w:lang w:val="es-EC"/>
        </w:rPr>
        <w:t>y la participación</w:t>
      </w:r>
      <w:r w:rsidR="00FE1A86">
        <w:rPr>
          <w:rFonts w:ascii="Times New Roman" w:eastAsia="Times New Roman" w:hAnsi="Times New Roman" w:cs="Times New Roman"/>
          <w:sz w:val="28"/>
          <w:szCs w:val="28"/>
          <w:lang w:val="es-EC"/>
        </w:rPr>
        <w:t xml:space="preserve"> en la Cumbre, y generar</w:t>
      </w:r>
      <w:r w:rsidR="008351CB">
        <w:rPr>
          <w:rFonts w:ascii="Times New Roman" w:eastAsia="Times New Roman" w:hAnsi="Times New Roman" w:cs="Times New Roman"/>
          <w:sz w:val="28"/>
          <w:szCs w:val="28"/>
          <w:lang w:val="es-EC"/>
        </w:rPr>
        <w:t>a</w:t>
      </w:r>
      <w:r w:rsidR="00FE1A86">
        <w:rPr>
          <w:rFonts w:ascii="Times New Roman" w:eastAsia="Times New Roman" w:hAnsi="Times New Roman" w:cs="Times New Roman"/>
          <w:sz w:val="28"/>
          <w:szCs w:val="28"/>
          <w:lang w:val="es-EC"/>
        </w:rPr>
        <w:t xml:space="preserve"> compromisos concretos por parte de la sociedad civil. </w:t>
      </w:r>
      <w:r w:rsidR="003A0E93">
        <w:rPr>
          <w:rFonts w:ascii="Times New Roman" w:eastAsia="Times New Roman" w:hAnsi="Times New Roman" w:cs="Times New Roman"/>
          <w:sz w:val="28"/>
          <w:szCs w:val="28"/>
          <w:lang w:val="es-EC"/>
        </w:rPr>
        <w:t xml:space="preserve">Los actuales miembros del grupo de referencia de la sociedad civil son: IDA; </w:t>
      </w:r>
      <w:r w:rsidR="003A0E93" w:rsidRPr="003A0E93">
        <w:rPr>
          <w:rFonts w:ascii="Times New Roman" w:eastAsia="Times New Roman" w:hAnsi="Times New Roman" w:cs="Times New Roman"/>
          <w:sz w:val="28"/>
          <w:szCs w:val="28"/>
          <w:lang w:val="es-EC"/>
        </w:rPr>
        <w:t>Grupo de Desarrollo y Discapacidad de Bond</w:t>
      </w:r>
      <w:r w:rsidR="008351CB">
        <w:rPr>
          <w:rFonts w:ascii="Times New Roman" w:eastAsia="Times New Roman" w:hAnsi="Times New Roman" w:cs="Times New Roman"/>
          <w:sz w:val="28"/>
          <w:szCs w:val="28"/>
          <w:lang w:val="es-EC"/>
        </w:rPr>
        <w:t xml:space="preserve"> (Vinculación)</w:t>
      </w:r>
      <w:r w:rsidR="003A0E93">
        <w:rPr>
          <w:rFonts w:ascii="Times New Roman" w:eastAsia="Times New Roman" w:hAnsi="Times New Roman" w:cs="Times New Roman"/>
          <w:sz w:val="28"/>
          <w:szCs w:val="28"/>
          <w:lang w:val="es-EC"/>
        </w:rPr>
        <w:t>; Consorcio Internacional de Desarrollo y Discapacidad (IDDC)</w:t>
      </w:r>
      <w:r w:rsidR="004A5D9F">
        <w:rPr>
          <w:rFonts w:ascii="Times New Roman" w:eastAsia="Times New Roman" w:hAnsi="Times New Roman" w:cs="Times New Roman"/>
          <w:sz w:val="28"/>
          <w:szCs w:val="28"/>
          <w:lang w:val="es-EC"/>
        </w:rPr>
        <w:t xml:space="preserve">, Fondo para Derechos de las </w:t>
      </w:r>
      <w:r w:rsidR="008351CB">
        <w:rPr>
          <w:rFonts w:ascii="Times New Roman" w:eastAsia="Times New Roman" w:hAnsi="Times New Roman" w:cs="Times New Roman"/>
          <w:sz w:val="28"/>
          <w:szCs w:val="28"/>
          <w:lang w:val="es-EC"/>
        </w:rPr>
        <w:t>P</w:t>
      </w:r>
      <w:r w:rsidR="004A5D9F">
        <w:rPr>
          <w:rFonts w:ascii="Times New Roman" w:eastAsia="Times New Roman" w:hAnsi="Times New Roman" w:cs="Times New Roman"/>
          <w:sz w:val="28"/>
          <w:szCs w:val="28"/>
          <w:lang w:val="es-EC"/>
        </w:rPr>
        <w:t xml:space="preserve">ersonas con Discapacidad, Derechos de </w:t>
      </w:r>
      <w:r w:rsidR="004A5D9F">
        <w:rPr>
          <w:rFonts w:ascii="Times New Roman" w:eastAsia="Times New Roman" w:hAnsi="Times New Roman" w:cs="Times New Roman"/>
          <w:sz w:val="28"/>
          <w:szCs w:val="28"/>
          <w:lang w:val="es-EC"/>
        </w:rPr>
        <w:lastRenderedPageBreak/>
        <w:t xml:space="preserve">las </w:t>
      </w:r>
      <w:r w:rsidR="008351CB">
        <w:rPr>
          <w:rFonts w:ascii="Times New Roman" w:eastAsia="Times New Roman" w:hAnsi="Times New Roman" w:cs="Times New Roman"/>
          <w:sz w:val="28"/>
          <w:szCs w:val="28"/>
          <w:lang w:val="es-EC"/>
        </w:rPr>
        <w:t>P</w:t>
      </w:r>
      <w:r w:rsidR="004A5D9F">
        <w:rPr>
          <w:rFonts w:ascii="Times New Roman" w:eastAsia="Times New Roman" w:hAnsi="Times New Roman" w:cs="Times New Roman"/>
          <w:sz w:val="28"/>
          <w:szCs w:val="28"/>
          <w:lang w:val="es-EC"/>
        </w:rPr>
        <w:t xml:space="preserve">ersonas con Discapacidad del Reino Unido y representantes del Movimiento de </w:t>
      </w:r>
      <w:r w:rsidR="008351CB">
        <w:rPr>
          <w:rFonts w:ascii="Times New Roman" w:eastAsia="Times New Roman" w:hAnsi="Times New Roman" w:cs="Times New Roman"/>
          <w:sz w:val="28"/>
          <w:szCs w:val="28"/>
          <w:lang w:val="es-EC"/>
        </w:rPr>
        <w:t>P</w:t>
      </w:r>
      <w:r w:rsidR="004A5D9F">
        <w:rPr>
          <w:rFonts w:ascii="Times New Roman" w:eastAsia="Times New Roman" w:hAnsi="Times New Roman" w:cs="Times New Roman"/>
          <w:sz w:val="28"/>
          <w:szCs w:val="28"/>
          <w:lang w:val="es-EC"/>
        </w:rPr>
        <w:t xml:space="preserve">ersonas con Discapacidad del Reino Unido. </w:t>
      </w:r>
    </w:p>
    <w:p w:rsidR="004A5D9F" w:rsidRDefault="004A5D9F" w:rsidP="004F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C"/>
        </w:rPr>
      </w:pPr>
    </w:p>
    <w:p w:rsidR="00FE1A86" w:rsidRDefault="004A5D9F" w:rsidP="004F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C"/>
        </w:rPr>
      </w:pPr>
      <w:r>
        <w:rPr>
          <w:rFonts w:ascii="Times New Roman" w:eastAsia="Times New Roman" w:hAnsi="Times New Roman" w:cs="Times New Roman"/>
          <w:sz w:val="28"/>
          <w:szCs w:val="28"/>
          <w:lang w:val="es-EC"/>
        </w:rPr>
        <w:t>IDA, a través de sus miembros, t</w:t>
      </w:r>
      <w:r w:rsidRPr="004A5D9F">
        <w:rPr>
          <w:rFonts w:ascii="Times New Roman" w:eastAsia="Times New Roman" w:hAnsi="Times New Roman" w:cs="Times New Roman"/>
          <w:sz w:val="28"/>
          <w:szCs w:val="28"/>
          <w:lang w:val="es-EC"/>
        </w:rPr>
        <w:t xml:space="preserve">ambién se ha sumado a </w:t>
      </w:r>
      <w:r>
        <w:rPr>
          <w:rFonts w:ascii="Times New Roman" w:eastAsia="Times New Roman" w:hAnsi="Times New Roman" w:cs="Times New Roman"/>
          <w:sz w:val="28"/>
          <w:szCs w:val="28"/>
          <w:lang w:val="es-EC"/>
        </w:rPr>
        <w:t>los grupos de trabajo temáticos que ha preparado la DFID para la Cumbre. La participación de IDA junto a las organizaciones de la sociedad civil asegurará la voz de l</w:t>
      </w:r>
      <w:r w:rsidR="00AE2C05">
        <w:rPr>
          <w:rFonts w:ascii="Times New Roman" w:eastAsia="Times New Roman" w:hAnsi="Times New Roman" w:cs="Times New Roman"/>
          <w:sz w:val="28"/>
          <w:szCs w:val="28"/>
          <w:lang w:val="es-EC"/>
        </w:rPr>
        <w:t>a</w:t>
      </w:r>
      <w:r>
        <w:rPr>
          <w:rFonts w:ascii="Times New Roman" w:eastAsia="Times New Roman" w:hAnsi="Times New Roman" w:cs="Times New Roman"/>
          <w:sz w:val="28"/>
          <w:szCs w:val="28"/>
          <w:lang w:val="es-EC"/>
        </w:rPr>
        <w:t xml:space="preserve">s </w:t>
      </w:r>
      <w:proofErr w:type="spellStart"/>
      <w:r>
        <w:rPr>
          <w:rFonts w:ascii="Times New Roman" w:eastAsia="Times New Roman" w:hAnsi="Times New Roman" w:cs="Times New Roman"/>
          <w:sz w:val="28"/>
          <w:szCs w:val="28"/>
          <w:lang w:val="es-EC"/>
        </w:rPr>
        <w:t>OPDs</w:t>
      </w:r>
      <w:proofErr w:type="spellEnd"/>
      <w:r>
        <w:rPr>
          <w:rFonts w:ascii="Times New Roman" w:eastAsia="Times New Roman" w:hAnsi="Times New Roman" w:cs="Times New Roman"/>
          <w:sz w:val="28"/>
          <w:szCs w:val="28"/>
          <w:lang w:val="es-EC"/>
        </w:rPr>
        <w:t xml:space="preserve"> y de la sociedad civil </w:t>
      </w:r>
      <w:r w:rsidR="00AE2C05">
        <w:rPr>
          <w:rFonts w:ascii="Times New Roman" w:eastAsia="Times New Roman" w:hAnsi="Times New Roman" w:cs="Times New Roman"/>
          <w:sz w:val="28"/>
          <w:szCs w:val="28"/>
          <w:lang w:val="es-EC"/>
        </w:rPr>
        <w:t>en</w:t>
      </w:r>
      <w:r>
        <w:rPr>
          <w:rFonts w:ascii="Times New Roman" w:eastAsia="Times New Roman" w:hAnsi="Times New Roman" w:cs="Times New Roman"/>
          <w:sz w:val="28"/>
          <w:szCs w:val="28"/>
          <w:lang w:val="es-EC"/>
        </w:rPr>
        <w:t xml:space="preserve"> la Cumbre. </w:t>
      </w:r>
      <w:r w:rsidRPr="004A5D9F">
        <w:rPr>
          <w:rFonts w:ascii="Times New Roman" w:eastAsia="Times New Roman" w:hAnsi="Times New Roman" w:cs="Times New Roman"/>
          <w:sz w:val="28"/>
          <w:szCs w:val="28"/>
          <w:lang w:val="es-EC"/>
        </w:rPr>
        <w:t>Los grupos ya están en capacidad y cuentan con la participación de</w:t>
      </w:r>
      <w:r>
        <w:rPr>
          <w:rFonts w:ascii="Times New Roman" w:eastAsia="Times New Roman" w:hAnsi="Times New Roman" w:cs="Times New Roman"/>
          <w:sz w:val="28"/>
          <w:szCs w:val="28"/>
          <w:lang w:val="es-EC"/>
        </w:rPr>
        <w:t xml:space="preserve"> </w:t>
      </w:r>
      <w:proofErr w:type="spellStart"/>
      <w:r>
        <w:rPr>
          <w:rFonts w:ascii="Times New Roman" w:eastAsia="Times New Roman" w:hAnsi="Times New Roman" w:cs="Times New Roman"/>
          <w:sz w:val="28"/>
          <w:szCs w:val="28"/>
          <w:lang w:val="es-EC"/>
        </w:rPr>
        <w:t>OPDs</w:t>
      </w:r>
      <w:proofErr w:type="spellEnd"/>
      <w:r>
        <w:rPr>
          <w:rFonts w:ascii="Times New Roman" w:eastAsia="Times New Roman" w:hAnsi="Times New Roman" w:cs="Times New Roman"/>
          <w:sz w:val="28"/>
          <w:szCs w:val="28"/>
          <w:lang w:val="es-EC"/>
        </w:rPr>
        <w:t xml:space="preserve">, </w:t>
      </w:r>
      <w:proofErr w:type="spellStart"/>
      <w:r>
        <w:rPr>
          <w:rFonts w:ascii="Times New Roman" w:eastAsia="Times New Roman" w:hAnsi="Times New Roman" w:cs="Times New Roman"/>
          <w:sz w:val="28"/>
          <w:szCs w:val="28"/>
          <w:lang w:val="es-EC"/>
        </w:rPr>
        <w:t>ONGs</w:t>
      </w:r>
      <w:proofErr w:type="spellEnd"/>
      <w:r>
        <w:rPr>
          <w:rFonts w:ascii="Times New Roman" w:eastAsia="Times New Roman" w:hAnsi="Times New Roman" w:cs="Times New Roman"/>
          <w:sz w:val="28"/>
          <w:szCs w:val="28"/>
          <w:lang w:val="es-EC"/>
        </w:rPr>
        <w:t>, agencias bi</w:t>
      </w:r>
      <w:r w:rsidR="00AE2C05">
        <w:rPr>
          <w:rFonts w:ascii="Times New Roman" w:eastAsia="Times New Roman" w:hAnsi="Times New Roman" w:cs="Times New Roman"/>
          <w:sz w:val="28"/>
          <w:szCs w:val="28"/>
          <w:lang w:val="es-EC"/>
        </w:rPr>
        <w:t>laterales</w:t>
      </w:r>
      <w:r>
        <w:rPr>
          <w:rFonts w:ascii="Times New Roman" w:eastAsia="Times New Roman" w:hAnsi="Times New Roman" w:cs="Times New Roman"/>
          <w:sz w:val="28"/>
          <w:szCs w:val="28"/>
          <w:lang w:val="es-EC"/>
        </w:rPr>
        <w:t xml:space="preserve"> y multilaterales, fundaciones y el sector privado. </w:t>
      </w:r>
    </w:p>
    <w:p w:rsidR="004052F2" w:rsidRDefault="004052F2" w:rsidP="004F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C"/>
        </w:rPr>
      </w:pPr>
    </w:p>
    <w:p w:rsidR="004052F2" w:rsidRDefault="004052F2" w:rsidP="004F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C"/>
        </w:rPr>
      </w:pPr>
      <w:r>
        <w:rPr>
          <w:rFonts w:ascii="Times New Roman" w:eastAsia="Times New Roman" w:hAnsi="Times New Roman" w:cs="Times New Roman"/>
          <w:sz w:val="28"/>
          <w:szCs w:val="28"/>
          <w:lang w:val="es-EC"/>
        </w:rPr>
        <w:t xml:space="preserve">IDA, como coanfitrión, ha hecho un llamado </w:t>
      </w:r>
      <w:r w:rsidR="009265A4">
        <w:rPr>
          <w:rFonts w:ascii="Times New Roman" w:eastAsia="Times New Roman" w:hAnsi="Times New Roman" w:cs="Times New Roman"/>
          <w:sz w:val="28"/>
          <w:szCs w:val="28"/>
          <w:lang w:val="es-EC"/>
        </w:rPr>
        <w:t xml:space="preserve">abierto </w:t>
      </w:r>
      <w:r>
        <w:rPr>
          <w:rFonts w:ascii="Times New Roman" w:eastAsia="Times New Roman" w:hAnsi="Times New Roman" w:cs="Times New Roman"/>
          <w:sz w:val="28"/>
          <w:szCs w:val="28"/>
          <w:lang w:val="es-EC"/>
        </w:rPr>
        <w:t xml:space="preserve">a todas las </w:t>
      </w:r>
      <w:proofErr w:type="spellStart"/>
      <w:r>
        <w:rPr>
          <w:rFonts w:ascii="Times New Roman" w:eastAsia="Times New Roman" w:hAnsi="Times New Roman" w:cs="Times New Roman"/>
          <w:sz w:val="28"/>
          <w:szCs w:val="28"/>
          <w:lang w:val="es-EC"/>
        </w:rPr>
        <w:t>OPDs</w:t>
      </w:r>
      <w:proofErr w:type="spellEnd"/>
      <w:r>
        <w:rPr>
          <w:rFonts w:ascii="Times New Roman" w:eastAsia="Times New Roman" w:hAnsi="Times New Roman" w:cs="Times New Roman"/>
          <w:sz w:val="28"/>
          <w:szCs w:val="28"/>
          <w:lang w:val="es-EC"/>
        </w:rPr>
        <w:t xml:space="preserve"> </w:t>
      </w:r>
      <w:r w:rsidR="009265A4">
        <w:rPr>
          <w:rFonts w:ascii="Times New Roman" w:eastAsia="Times New Roman" w:hAnsi="Times New Roman" w:cs="Times New Roman"/>
          <w:sz w:val="28"/>
          <w:szCs w:val="28"/>
          <w:lang w:val="es-EC"/>
        </w:rPr>
        <w:t>a nivel mundial</w:t>
      </w:r>
      <w:r>
        <w:rPr>
          <w:rFonts w:ascii="Times New Roman" w:eastAsia="Times New Roman" w:hAnsi="Times New Roman" w:cs="Times New Roman"/>
          <w:sz w:val="28"/>
          <w:szCs w:val="28"/>
          <w:lang w:val="es-EC"/>
        </w:rPr>
        <w:t xml:space="preserve"> </w:t>
      </w:r>
      <w:r w:rsidR="009265A4">
        <w:rPr>
          <w:rFonts w:ascii="Times New Roman" w:eastAsia="Times New Roman" w:hAnsi="Times New Roman" w:cs="Times New Roman"/>
          <w:sz w:val="28"/>
          <w:szCs w:val="28"/>
          <w:lang w:val="es-EC"/>
        </w:rPr>
        <w:t xml:space="preserve">para </w:t>
      </w:r>
      <w:r>
        <w:rPr>
          <w:rFonts w:ascii="Times New Roman" w:eastAsia="Times New Roman" w:hAnsi="Times New Roman" w:cs="Times New Roman"/>
          <w:sz w:val="28"/>
          <w:szCs w:val="28"/>
          <w:lang w:val="es-EC"/>
        </w:rPr>
        <w:t xml:space="preserve">que asistan y participen en la Cumbre. El Grupo de Referencia de la Sociedad Civil </w:t>
      </w:r>
      <w:proofErr w:type="gramStart"/>
      <w:r w:rsidR="009265A4">
        <w:rPr>
          <w:rFonts w:ascii="Times New Roman" w:eastAsia="Times New Roman" w:hAnsi="Times New Roman" w:cs="Times New Roman"/>
          <w:sz w:val="28"/>
          <w:szCs w:val="28"/>
          <w:lang w:val="es-EC"/>
        </w:rPr>
        <w:t>están</w:t>
      </w:r>
      <w:proofErr w:type="gramEnd"/>
      <w:r w:rsidR="009265A4">
        <w:rPr>
          <w:rFonts w:ascii="Times New Roman" w:eastAsia="Times New Roman" w:hAnsi="Times New Roman" w:cs="Times New Roman"/>
          <w:sz w:val="28"/>
          <w:szCs w:val="28"/>
          <w:lang w:val="es-EC"/>
        </w:rPr>
        <w:t xml:space="preserve"> realizando un </w:t>
      </w:r>
      <w:r>
        <w:rPr>
          <w:rFonts w:ascii="Times New Roman" w:eastAsia="Times New Roman" w:hAnsi="Times New Roman" w:cs="Times New Roman"/>
          <w:sz w:val="28"/>
          <w:szCs w:val="28"/>
          <w:lang w:val="es-EC"/>
        </w:rPr>
        <w:t>proceso detallado, junto a DFID y el Gobierno de Kenia para identificar a los representantes que asist</w:t>
      </w:r>
      <w:r w:rsidR="009265A4">
        <w:rPr>
          <w:rFonts w:ascii="Times New Roman" w:eastAsia="Times New Roman" w:hAnsi="Times New Roman" w:cs="Times New Roman"/>
          <w:sz w:val="28"/>
          <w:szCs w:val="28"/>
          <w:lang w:val="es-EC"/>
        </w:rPr>
        <w:t xml:space="preserve">irán </w:t>
      </w:r>
      <w:r>
        <w:rPr>
          <w:rFonts w:ascii="Times New Roman" w:eastAsia="Times New Roman" w:hAnsi="Times New Roman" w:cs="Times New Roman"/>
          <w:sz w:val="28"/>
          <w:szCs w:val="28"/>
          <w:lang w:val="es-EC"/>
        </w:rPr>
        <w:t>a la Cumbre en Londres.</w:t>
      </w:r>
    </w:p>
    <w:p w:rsidR="004052F2" w:rsidRDefault="004052F2" w:rsidP="004F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s-EC"/>
        </w:rPr>
      </w:pPr>
    </w:p>
    <w:p w:rsidR="004052F2" w:rsidRDefault="004052F2" w:rsidP="004F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70C0"/>
          <w:sz w:val="28"/>
          <w:szCs w:val="28"/>
          <w:u w:val="single"/>
          <w:lang w:val="es-EC"/>
        </w:rPr>
      </w:pPr>
      <w:r w:rsidRPr="004052F2">
        <w:rPr>
          <w:rFonts w:ascii="Times New Roman" w:eastAsia="Times New Roman" w:hAnsi="Times New Roman" w:cs="Times New Roman"/>
          <w:color w:val="0070C0"/>
          <w:sz w:val="28"/>
          <w:szCs w:val="28"/>
          <w:u w:val="single"/>
          <w:lang w:val="es-EC"/>
        </w:rPr>
        <w:t xml:space="preserve">Foro de la Sociedad Civil </w:t>
      </w:r>
    </w:p>
    <w:p w:rsidR="00AC13FE" w:rsidRPr="00CF7477" w:rsidRDefault="004052F2" w:rsidP="00CF7477">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s-EC"/>
        </w:rPr>
      </w:pPr>
      <w:r w:rsidRPr="00CF7477">
        <w:rPr>
          <w:rFonts w:ascii="Times New Roman" w:eastAsia="Times New Roman" w:hAnsi="Times New Roman" w:cs="Times New Roman"/>
          <w:sz w:val="28"/>
          <w:szCs w:val="28"/>
          <w:lang w:val="es-EC"/>
        </w:rPr>
        <w:t xml:space="preserve">En consulta con los socios de la sociedad civil, la Alianza Internacional de Discapacidad (IDA) </w:t>
      </w:r>
      <w:r w:rsidR="009265A4">
        <w:rPr>
          <w:rFonts w:ascii="Times New Roman" w:eastAsia="Times New Roman" w:hAnsi="Times New Roman" w:cs="Times New Roman"/>
          <w:sz w:val="28"/>
          <w:szCs w:val="28"/>
          <w:lang w:val="es-EC"/>
        </w:rPr>
        <w:t>convocó al</w:t>
      </w:r>
      <w:r w:rsidRPr="00CF7477">
        <w:rPr>
          <w:rFonts w:ascii="Times New Roman" w:eastAsia="Times New Roman" w:hAnsi="Times New Roman" w:cs="Times New Roman"/>
          <w:sz w:val="28"/>
          <w:szCs w:val="28"/>
          <w:lang w:val="es-EC"/>
        </w:rPr>
        <w:t xml:space="preserve"> Foro de la Sociedad Civil, como una adición a la Cumbre, para aprovechar la oportunidad para amplificar la voz y la participación de las personas con discapacidad</w:t>
      </w:r>
      <w:r w:rsidR="009265A4">
        <w:rPr>
          <w:rFonts w:ascii="Times New Roman" w:eastAsia="Times New Roman" w:hAnsi="Times New Roman" w:cs="Times New Roman"/>
          <w:sz w:val="28"/>
          <w:szCs w:val="28"/>
          <w:lang w:val="es-EC"/>
        </w:rPr>
        <w:t>,</w:t>
      </w:r>
      <w:r w:rsidR="00CF7477" w:rsidRPr="00CF7477">
        <w:rPr>
          <w:rFonts w:ascii="Times New Roman" w:eastAsia="Times New Roman" w:hAnsi="Times New Roman" w:cs="Times New Roman"/>
          <w:sz w:val="28"/>
          <w:szCs w:val="28"/>
          <w:lang w:val="es-EC"/>
        </w:rPr>
        <w:t xml:space="preserve"> a través de su participación individual y la de organizaciones representativas (</w:t>
      </w:r>
      <w:proofErr w:type="spellStart"/>
      <w:r w:rsidR="00CF7477" w:rsidRPr="00CF7477">
        <w:rPr>
          <w:rFonts w:ascii="Times New Roman" w:eastAsia="Times New Roman" w:hAnsi="Times New Roman" w:cs="Times New Roman"/>
          <w:sz w:val="28"/>
          <w:szCs w:val="28"/>
          <w:lang w:val="es-EC"/>
        </w:rPr>
        <w:t>OPDs</w:t>
      </w:r>
      <w:proofErr w:type="spellEnd"/>
      <w:r w:rsidR="00CF7477" w:rsidRPr="00CF7477">
        <w:rPr>
          <w:rFonts w:ascii="Times New Roman" w:eastAsia="Times New Roman" w:hAnsi="Times New Roman" w:cs="Times New Roman"/>
          <w:sz w:val="28"/>
          <w:szCs w:val="28"/>
          <w:lang w:val="es-EC"/>
        </w:rPr>
        <w:t>). El Foro es una oportunidad para subrayar temas actuales relevantes al movimiento global para personas con discapacidad y la realización de la Convención de Derechos de Personas con Discapacidad, que no será abordado específicamente en la Cumbre. El Foro también sentará las bases para un diálogo más profundo en la Cumbre sobre áreas temáticas específicas</w:t>
      </w:r>
      <w:r w:rsidR="00CF7477">
        <w:rPr>
          <w:rFonts w:ascii="Times New Roman" w:eastAsia="Times New Roman" w:hAnsi="Times New Roman" w:cs="Times New Roman"/>
          <w:sz w:val="28"/>
          <w:szCs w:val="28"/>
          <w:lang w:val="es-EC"/>
        </w:rPr>
        <w:t xml:space="preserve">. </w:t>
      </w:r>
    </w:p>
    <w:p w:rsidR="00CF7477" w:rsidRPr="00CF7477" w:rsidRDefault="00CF7477" w:rsidP="00CF7477">
      <w:pPr>
        <w:pStyle w:val="Prrafodelist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s-EC"/>
        </w:rPr>
      </w:pPr>
      <w:r>
        <w:rPr>
          <w:rFonts w:ascii="Times New Roman" w:eastAsia="Times New Roman" w:hAnsi="Times New Roman" w:cs="Times New Roman"/>
          <w:sz w:val="28"/>
          <w:szCs w:val="28"/>
          <w:lang w:val="es-EC"/>
        </w:rPr>
        <w:t xml:space="preserve">El Foro tendrá lugar el 23 de julio del 2018, un día antes que la Cumbre Global de Discapacidad en la misma locación. Todos los asistentes de la Cumbre </w:t>
      </w:r>
      <w:r w:rsidRPr="00CF7477">
        <w:rPr>
          <w:rFonts w:ascii="Times New Roman" w:eastAsia="Times New Roman" w:hAnsi="Times New Roman" w:cs="Times New Roman"/>
          <w:sz w:val="28"/>
          <w:szCs w:val="28"/>
          <w:lang w:val="es-EC"/>
        </w:rPr>
        <w:t>son alentados a asistir al Foro ya que las discusiones influirán en los resultados generales del evento</w:t>
      </w:r>
      <w:r>
        <w:rPr>
          <w:rFonts w:ascii="Times New Roman" w:eastAsia="Times New Roman" w:hAnsi="Times New Roman" w:cs="Times New Roman"/>
          <w:sz w:val="28"/>
          <w:szCs w:val="28"/>
          <w:lang w:val="es-EC"/>
        </w:rPr>
        <w:t xml:space="preserve">. </w:t>
      </w:r>
    </w:p>
    <w:p w:rsidR="001D242D" w:rsidRPr="00752464" w:rsidRDefault="001D242D">
      <w:pPr>
        <w:rPr>
          <w:lang w:val="es-EC"/>
        </w:rPr>
      </w:pPr>
      <w:bookmarkStart w:id="0" w:name="_GoBack"/>
      <w:bookmarkEnd w:id="0"/>
    </w:p>
    <w:sectPr w:rsidR="001D242D" w:rsidRPr="007524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6DC7"/>
    <w:multiLevelType w:val="hybridMultilevel"/>
    <w:tmpl w:val="96E4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FA2D7C"/>
    <w:multiLevelType w:val="hybridMultilevel"/>
    <w:tmpl w:val="57D4E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B5B91"/>
    <w:multiLevelType w:val="hybridMultilevel"/>
    <w:tmpl w:val="1A32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A2E77"/>
    <w:multiLevelType w:val="hybridMultilevel"/>
    <w:tmpl w:val="A54A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94"/>
    <w:rsid w:val="000964A7"/>
    <w:rsid w:val="00096DE6"/>
    <w:rsid w:val="001D242D"/>
    <w:rsid w:val="00210817"/>
    <w:rsid w:val="00251A73"/>
    <w:rsid w:val="002C498D"/>
    <w:rsid w:val="003A0E93"/>
    <w:rsid w:val="004052F2"/>
    <w:rsid w:val="004A5D32"/>
    <w:rsid w:val="004A5D9F"/>
    <w:rsid w:val="004B74F7"/>
    <w:rsid w:val="004F378C"/>
    <w:rsid w:val="00545F0B"/>
    <w:rsid w:val="00554026"/>
    <w:rsid w:val="00583E1B"/>
    <w:rsid w:val="00663031"/>
    <w:rsid w:val="007056C7"/>
    <w:rsid w:val="00715AA7"/>
    <w:rsid w:val="00722D7E"/>
    <w:rsid w:val="0072416F"/>
    <w:rsid w:val="00737288"/>
    <w:rsid w:val="00752464"/>
    <w:rsid w:val="007E062E"/>
    <w:rsid w:val="00815398"/>
    <w:rsid w:val="008351CB"/>
    <w:rsid w:val="00872F8E"/>
    <w:rsid w:val="008A00DE"/>
    <w:rsid w:val="008E3066"/>
    <w:rsid w:val="009265A4"/>
    <w:rsid w:val="009939F8"/>
    <w:rsid w:val="009B7D94"/>
    <w:rsid w:val="00AC13FE"/>
    <w:rsid w:val="00AC3B9A"/>
    <w:rsid w:val="00AD0616"/>
    <w:rsid w:val="00AE0347"/>
    <w:rsid w:val="00AE2C05"/>
    <w:rsid w:val="00B10C2A"/>
    <w:rsid w:val="00B561B8"/>
    <w:rsid w:val="00BF6D1D"/>
    <w:rsid w:val="00C85092"/>
    <w:rsid w:val="00CB62D7"/>
    <w:rsid w:val="00CF7477"/>
    <w:rsid w:val="00D86FA2"/>
    <w:rsid w:val="00DD3275"/>
    <w:rsid w:val="00F531D4"/>
    <w:rsid w:val="00F611BD"/>
    <w:rsid w:val="00F7597A"/>
    <w:rsid w:val="00F7726C"/>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29FD9-1582-40F1-BEE1-3CA07E1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2108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10817"/>
    <w:rPr>
      <w:rFonts w:ascii="Times New Roman" w:eastAsia="Times New Roman" w:hAnsi="Times New Roman" w:cs="Times New Roman"/>
      <w:b/>
      <w:bCs/>
      <w:sz w:val="27"/>
      <w:szCs w:val="27"/>
    </w:rPr>
  </w:style>
  <w:style w:type="character" w:styleId="Hipervnculo">
    <w:name w:val="Hyperlink"/>
    <w:basedOn w:val="Fuentedeprrafopredeter"/>
    <w:uiPriority w:val="99"/>
    <w:unhideWhenUsed/>
    <w:rsid w:val="00210817"/>
    <w:rPr>
      <w:color w:val="0000FF"/>
      <w:u w:val="single"/>
    </w:rPr>
  </w:style>
  <w:style w:type="paragraph" w:styleId="NormalWeb">
    <w:name w:val="Normal (Web)"/>
    <w:basedOn w:val="Normal"/>
    <w:uiPriority w:val="99"/>
    <w:semiHidden/>
    <w:unhideWhenUsed/>
    <w:rsid w:val="0021081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10817"/>
    <w:rPr>
      <w:b/>
      <w:bCs/>
    </w:rPr>
  </w:style>
  <w:style w:type="character" w:styleId="nfasis">
    <w:name w:val="Emphasis"/>
    <w:basedOn w:val="Fuentedeprrafopredeter"/>
    <w:uiPriority w:val="20"/>
    <w:qFormat/>
    <w:rsid w:val="00210817"/>
    <w:rPr>
      <w:i/>
      <w:iCs/>
    </w:rPr>
  </w:style>
  <w:style w:type="character" w:customStyle="1" w:styleId="field-label">
    <w:name w:val="field-label"/>
    <w:basedOn w:val="Fuentedeprrafopredeter"/>
    <w:rsid w:val="00210817"/>
  </w:style>
  <w:style w:type="paragraph" w:styleId="HTMLconformatoprevio">
    <w:name w:val="HTML Preformatted"/>
    <w:basedOn w:val="Normal"/>
    <w:link w:val="HTMLconformatoprevioCar"/>
    <w:uiPriority w:val="99"/>
    <w:unhideWhenUsed/>
    <w:rsid w:val="00752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752464"/>
    <w:rPr>
      <w:rFonts w:ascii="Courier New" w:eastAsia="Times New Roman" w:hAnsi="Courier New" w:cs="Courier New"/>
      <w:sz w:val="20"/>
      <w:szCs w:val="20"/>
    </w:rPr>
  </w:style>
  <w:style w:type="paragraph" w:styleId="Sinespaciado">
    <w:name w:val="No Spacing"/>
    <w:uiPriority w:val="1"/>
    <w:qFormat/>
    <w:rsid w:val="00B561B8"/>
    <w:pPr>
      <w:spacing w:after="0" w:line="240" w:lineRule="auto"/>
    </w:pPr>
  </w:style>
  <w:style w:type="paragraph" w:styleId="Prrafodelista">
    <w:name w:val="List Paragraph"/>
    <w:basedOn w:val="Normal"/>
    <w:uiPriority w:val="34"/>
    <w:qFormat/>
    <w:rsid w:val="002C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4498">
      <w:bodyDiv w:val="1"/>
      <w:marLeft w:val="0"/>
      <w:marRight w:val="0"/>
      <w:marTop w:val="0"/>
      <w:marBottom w:val="0"/>
      <w:divBdr>
        <w:top w:val="none" w:sz="0" w:space="0" w:color="auto"/>
        <w:left w:val="none" w:sz="0" w:space="0" w:color="auto"/>
        <w:bottom w:val="none" w:sz="0" w:space="0" w:color="auto"/>
        <w:right w:val="none" w:sz="0" w:space="0" w:color="auto"/>
      </w:divBdr>
    </w:div>
    <w:div w:id="334916093">
      <w:bodyDiv w:val="1"/>
      <w:marLeft w:val="0"/>
      <w:marRight w:val="0"/>
      <w:marTop w:val="0"/>
      <w:marBottom w:val="0"/>
      <w:divBdr>
        <w:top w:val="none" w:sz="0" w:space="0" w:color="auto"/>
        <w:left w:val="none" w:sz="0" w:space="0" w:color="auto"/>
        <w:bottom w:val="none" w:sz="0" w:space="0" w:color="auto"/>
        <w:right w:val="none" w:sz="0" w:space="0" w:color="auto"/>
      </w:divBdr>
      <w:divsChild>
        <w:div w:id="637731343">
          <w:marLeft w:val="0"/>
          <w:marRight w:val="0"/>
          <w:marTop w:val="0"/>
          <w:marBottom w:val="0"/>
          <w:divBdr>
            <w:top w:val="none" w:sz="0" w:space="0" w:color="auto"/>
            <w:left w:val="none" w:sz="0" w:space="0" w:color="auto"/>
            <w:bottom w:val="none" w:sz="0" w:space="0" w:color="auto"/>
            <w:right w:val="none" w:sz="0" w:space="0" w:color="auto"/>
          </w:divBdr>
          <w:divsChild>
            <w:div w:id="829905767">
              <w:marLeft w:val="0"/>
              <w:marRight w:val="0"/>
              <w:marTop w:val="0"/>
              <w:marBottom w:val="0"/>
              <w:divBdr>
                <w:top w:val="none" w:sz="0" w:space="0" w:color="auto"/>
                <w:left w:val="none" w:sz="0" w:space="0" w:color="auto"/>
                <w:bottom w:val="none" w:sz="0" w:space="0" w:color="auto"/>
                <w:right w:val="none" w:sz="0" w:space="0" w:color="auto"/>
              </w:divBdr>
              <w:divsChild>
                <w:div w:id="1431706580">
                  <w:marLeft w:val="0"/>
                  <w:marRight w:val="0"/>
                  <w:marTop w:val="0"/>
                  <w:marBottom w:val="0"/>
                  <w:divBdr>
                    <w:top w:val="none" w:sz="0" w:space="0" w:color="auto"/>
                    <w:left w:val="none" w:sz="0" w:space="0" w:color="auto"/>
                    <w:bottom w:val="none" w:sz="0" w:space="0" w:color="auto"/>
                    <w:right w:val="none" w:sz="0" w:space="0" w:color="auto"/>
                  </w:divBdr>
                </w:div>
                <w:div w:id="7005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41189">
      <w:bodyDiv w:val="1"/>
      <w:marLeft w:val="0"/>
      <w:marRight w:val="0"/>
      <w:marTop w:val="0"/>
      <w:marBottom w:val="0"/>
      <w:divBdr>
        <w:top w:val="none" w:sz="0" w:space="0" w:color="auto"/>
        <w:left w:val="none" w:sz="0" w:space="0" w:color="auto"/>
        <w:bottom w:val="none" w:sz="0" w:space="0" w:color="auto"/>
        <w:right w:val="none" w:sz="0" w:space="0" w:color="auto"/>
      </w:divBdr>
      <w:divsChild>
        <w:div w:id="928928434">
          <w:marLeft w:val="0"/>
          <w:marRight w:val="0"/>
          <w:marTop w:val="0"/>
          <w:marBottom w:val="0"/>
          <w:divBdr>
            <w:top w:val="none" w:sz="0" w:space="0" w:color="auto"/>
            <w:left w:val="none" w:sz="0" w:space="0" w:color="auto"/>
            <w:bottom w:val="none" w:sz="0" w:space="0" w:color="auto"/>
            <w:right w:val="none" w:sz="0" w:space="0" w:color="auto"/>
          </w:divBdr>
          <w:divsChild>
            <w:div w:id="1977175724">
              <w:marLeft w:val="0"/>
              <w:marRight w:val="0"/>
              <w:marTop w:val="0"/>
              <w:marBottom w:val="0"/>
              <w:divBdr>
                <w:top w:val="none" w:sz="0" w:space="0" w:color="auto"/>
                <w:left w:val="none" w:sz="0" w:space="0" w:color="auto"/>
                <w:bottom w:val="none" w:sz="0" w:space="0" w:color="auto"/>
                <w:right w:val="none" w:sz="0" w:space="0" w:color="auto"/>
              </w:divBdr>
              <w:divsChild>
                <w:div w:id="2010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57889">
      <w:bodyDiv w:val="1"/>
      <w:marLeft w:val="0"/>
      <w:marRight w:val="0"/>
      <w:marTop w:val="0"/>
      <w:marBottom w:val="0"/>
      <w:divBdr>
        <w:top w:val="none" w:sz="0" w:space="0" w:color="auto"/>
        <w:left w:val="none" w:sz="0" w:space="0" w:color="auto"/>
        <w:bottom w:val="none" w:sz="0" w:space="0" w:color="auto"/>
        <w:right w:val="none" w:sz="0" w:space="0" w:color="auto"/>
      </w:divBdr>
    </w:div>
    <w:div w:id="1050153633">
      <w:bodyDiv w:val="1"/>
      <w:marLeft w:val="0"/>
      <w:marRight w:val="0"/>
      <w:marTop w:val="0"/>
      <w:marBottom w:val="0"/>
      <w:divBdr>
        <w:top w:val="none" w:sz="0" w:space="0" w:color="auto"/>
        <w:left w:val="none" w:sz="0" w:space="0" w:color="auto"/>
        <w:bottom w:val="none" w:sz="0" w:space="0" w:color="auto"/>
        <w:right w:val="none" w:sz="0" w:space="0" w:color="auto"/>
      </w:divBdr>
      <w:divsChild>
        <w:div w:id="998538911">
          <w:marLeft w:val="0"/>
          <w:marRight w:val="0"/>
          <w:marTop w:val="0"/>
          <w:marBottom w:val="0"/>
          <w:divBdr>
            <w:top w:val="none" w:sz="0" w:space="0" w:color="auto"/>
            <w:left w:val="none" w:sz="0" w:space="0" w:color="auto"/>
            <w:bottom w:val="none" w:sz="0" w:space="0" w:color="auto"/>
            <w:right w:val="none" w:sz="0" w:space="0" w:color="auto"/>
          </w:divBdr>
          <w:divsChild>
            <w:div w:id="652760742">
              <w:marLeft w:val="0"/>
              <w:marRight w:val="0"/>
              <w:marTop w:val="0"/>
              <w:marBottom w:val="0"/>
              <w:divBdr>
                <w:top w:val="none" w:sz="0" w:space="0" w:color="auto"/>
                <w:left w:val="none" w:sz="0" w:space="0" w:color="auto"/>
                <w:bottom w:val="none" w:sz="0" w:space="0" w:color="auto"/>
                <w:right w:val="none" w:sz="0" w:space="0" w:color="auto"/>
              </w:divBdr>
              <w:divsChild>
                <w:div w:id="3674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7783">
      <w:bodyDiv w:val="1"/>
      <w:marLeft w:val="0"/>
      <w:marRight w:val="0"/>
      <w:marTop w:val="0"/>
      <w:marBottom w:val="0"/>
      <w:divBdr>
        <w:top w:val="none" w:sz="0" w:space="0" w:color="auto"/>
        <w:left w:val="none" w:sz="0" w:space="0" w:color="auto"/>
        <w:bottom w:val="none" w:sz="0" w:space="0" w:color="auto"/>
        <w:right w:val="none" w:sz="0" w:space="0" w:color="auto"/>
      </w:divBdr>
    </w:div>
    <w:div w:id="1234387859">
      <w:bodyDiv w:val="1"/>
      <w:marLeft w:val="0"/>
      <w:marRight w:val="0"/>
      <w:marTop w:val="0"/>
      <w:marBottom w:val="0"/>
      <w:divBdr>
        <w:top w:val="none" w:sz="0" w:space="0" w:color="auto"/>
        <w:left w:val="none" w:sz="0" w:space="0" w:color="auto"/>
        <w:bottom w:val="none" w:sz="0" w:space="0" w:color="auto"/>
        <w:right w:val="none" w:sz="0" w:space="0" w:color="auto"/>
      </w:divBdr>
      <w:divsChild>
        <w:div w:id="1427573773">
          <w:marLeft w:val="0"/>
          <w:marRight w:val="0"/>
          <w:marTop w:val="0"/>
          <w:marBottom w:val="0"/>
          <w:divBdr>
            <w:top w:val="none" w:sz="0" w:space="0" w:color="auto"/>
            <w:left w:val="none" w:sz="0" w:space="0" w:color="auto"/>
            <w:bottom w:val="none" w:sz="0" w:space="0" w:color="auto"/>
            <w:right w:val="none" w:sz="0" w:space="0" w:color="auto"/>
          </w:divBdr>
          <w:divsChild>
            <w:div w:id="1424838400">
              <w:marLeft w:val="0"/>
              <w:marRight w:val="0"/>
              <w:marTop w:val="0"/>
              <w:marBottom w:val="0"/>
              <w:divBdr>
                <w:top w:val="none" w:sz="0" w:space="0" w:color="auto"/>
                <w:left w:val="none" w:sz="0" w:space="0" w:color="auto"/>
                <w:bottom w:val="none" w:sz="0" w:space="0" w:color="auto"/>
                <w:right w:val="none" w:sz="0" w:space="0" w:color="auto"/>
              </w:divBdr>
              <w:divsChild>
                <w:div w:id="17686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493">
      <w:bodyDiv w:val="1"/>
      <w:marLeft w:val="0"/>
      <w:marRight w:val="0"/>
      <w:marTop w:val="0"/>
      <w:marBottom w:val="0"/>
      <w:divBdr>
        <w:top w:val="none" w:sz="0" w:space="0" w:color="auto"/>
        <w:left w:val="none" w:sz="0" w:space="0" w:color="auto"/>
        <w:bottom w:val="none" w:sz="0" w:space="0" w:color="auto"/>
        <w:right w:val="none" w:sz="0" w:space="0" w:color="auto"/>
      </w:divBdr>
      <w:divsChild>
        <w:div w:id="1789003531">
          <w:marLeft w:val="0"/>
          <w:marRight w:val="0"/>
          <w:marTop w:val="0"/>
          <w:marBottom w:val="0"/>
          <w:divBdr>
            <w:top w:val="none" w:sz="0" w:space="0" w:color="auto"/>
            <w:left w:val="none" w:sz="0" w:space="0" w:color="auto"/>
            <w:bottom w:val="none" w:sz="0" w:space="0" w:color="auto"/>
            <w:right w:val="none" w:sz="0" w:space="0" w:color="auto"/>
          </w:divBdr>
          <w:divsChild>
            <w:div w:id="567351754">
              <w:marLeft w:val="0"/>
              <w:marRight w:val="0"/>
              <w:marTop w:val="0"/>
              <w:marBottom w:val="0"/>
              <w:divBdr>
                <w:top w:val="none" w:sz="0" w:space="0" w:color="auto"/>
                <w:left w:val="none" w:sz="0" w:space="0" w:color="auto"/>
                <w:bottom w:val="none" w:sz="0" w:space="0" w:color="auto"/>
                <w:right w:val="none" w:sz="0" w:space="0" w:color="auto"/>
              </w:divBdr>
              <w:divsChild>
                <w:div w:id="4997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5665">
      <w:bodyDiv w:val="1"/>
      <w:marLeft w:val="0"/>
      <w:marRight w:val="0"/>
      <w:marTop w:val="0"/>
      <w:marBottom w:val="0"/>
      <w:divBdr>
        <w:top w:val="none" w:sz="0" w:space="0" w:color="auto"/>
        <w:left w:val="none" w:sz="0" w:space="0" w:color="auto"/>
        <w:bottom w:val="none" w:sz="0" w:space="0" w:color="auto"/>
        <w:right w:val="none" w:sz="0" w:space="0" w:color="auto"/>
      </w:divBdr>
      <w:divsChild>
        <w:div w:id="2055153445">
          <w:marLeft w:val="0"/>
          <w:marRight w:val="0"/>
          <w:marTop w:val="0"/>
          <w:marBottom w:val="0"/>
          <w:divBdr>
            <w:top w:val="none" w:sz="0" w:space="0" w:color="auto"/>
            <w:left w:val="none" w:sz="0" w:space="0" w:color="auto"/>
            <w:bottom w:val="none" w:sz="0" w:space="0" w:color="auto"/>
            <w:right w:val="none" w:sz="0" w:space="0" w:color="auto"/>
          </w:divBdr>
          <w:divsChild>
            <w:div w:id="1242133609">
              <w:marLeft w:val="0"/>
              <w:marRight w:val="0"/>
              <w:marTop w:val="0"/>
              <w:marBottom w:val="0"/>
              <w:divBdr>
                <w:top w:val="none" w:sz="0" w:space="0" w:color="auto"/>
                <w:left w:val="none" w:sz="0" w:space="0" w:color="auto"/>
                <w:bottom w:val="none" w:sz="0" w:space="0" w:color="auto"/>
                <w:right w:val="none" w:sz="0" w:space="0" w:color="auto"/>
              </w:divBdr>
              <w:divsChild>
                <w:div w:id="2532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4069">
      <w:bodyDiv w:val="1"/>
      <w:marLeft w:val="0"/>
      <w:marRight w:val="0"/>
      <w:marTop w:val="0"/>
      <w:marBottom w:val="0"/>
      <w:divBdr>
        <w:top w:val="none" w:sz="0" w:space="0" w:color="auto"/>
        <w:left w:val="none" w:sz="0" w:space="0" w:color="auto"/>
        <w:bottom w:val="none" w:sz="0" w:space="0" w:color="auto"/>
        <w:right w:val="none" w:sz="0" w:space="0" w:color="auto"/>
      </w:divBdr>
      <w:divsChild>
        <w:div w:id="342128477">
          <w:marLeft w:val="0"/>
          <w:marRight w:val="0"/>
          <w:marTop w:val="0"/>
          <w:marBottom w:val="0"/>
          <w:divBdr>
            <w:top w:val="none" w:sz="0" w:space="0" w:color="auto"/>
            <w:left w:val="none" w:sz="0" w:space="0" w:color="auto"/>
            <w:bottom w:val="none" w:sz="0" w:space="0" w:color="auto"/>
            <w:right w:val="none" w:sz="0" w:space="0" w:color="auto"/>
          </w:divBdr>
          <w:divsChild>
            <w:div w:id="550112027">
              <w:marLeft w:val="0"/>
              <w:marRight w:val="0"/>
              <w:marTop w:val="0"/>
              <w:marBottom w:val="0"/>
              <w:divBdr>
                <w:top w:val="none" w:sz="0" w:space="0" w:color="auto"/>
                <w:left w:val="none" w:sz="0" w:space="0" w:color="auto"/>
                <w:bottom w:val="none" w:sz="0" w:space="0" w:color="auto"/>
                <w:right w:val="none" w:sz="0" w:space="0" w:color="auto"/>
              </w:divBdr>
              <w:divsChild>
                <w:div w:id="8490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2584">
      <w:bodyDiv w:val="1"/>
      <w:marLeft w:val="0"/>
      <w:marRight w:val="0"/>
      <w:marTop w:val="0"/>
      <w:marBottom w:val="0"/>
      <w:divBdr>
        <w:top w:val="none" w:sz="0" w:space="0" w:color="auto"/>
        <w:left w:val="none" w:sz="0" w:space="0" w:color="auto"/>
        <w:bottom w:val="none" w:sz="0" w:space="0" w:color="auto"/>
        <w:right w:val="none" w:sz="0" w:space="0" w:color="auto"/>
      </w:divBdr>
      <w:divsChild>
        <w:div w:id="1540430869">
          <w:marLeft w:val="0"/>
          <w:marRight w:val="0"/>
          <w:marTop w:val="0"/>
          <w:marBottom w:val="0"/>
          <w:divBdr>
            <w:top w:val="none" w:sz="0" w:space="0" w:color="auto"/>
            <w:left w:val="none" w:sz="0" w:space="0" w:color="auto"/>
            <w:bottom w:val="none" w:sz="0" w:space="0" w:color="auto"/>
            <w:right w:val="none" w:sz="0" w:space="0" w:color="auto"/>
          </w:divBdr>
          <w:divsChild>
            <w:div w:id="547492254">
              <w:marLeft w:val="0"/>
              <w:marRight w:val="0"/>
              <w:marTop w:val="0"/>
              <w:marBottom w:val="0"/>
              <w:divBdr>
                <w:top w:val="none" w:sz="0" w:space="0" w:color="auto"/>
                <w:left w:val="none" w:sz="0" w:space="0" w:color="auto"/>
                <w:bottom w:val="none" w:sz="0" w:space="0" w:color="auto"/>
                <w:right w:val="none" w:sz="0" w:space="0" w:color="auto"/>
              </w:divBdr>
              <w:divsChild>
                <w:div w:id="7545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21692">
      <w:bodyDiv w:val="1"/>
      <w:marLeft w:val="0"/>
      <w:marRight w:val="0"/>
      <w:marTop w:val="0"/>
      <w:marBottom w:val="0"/>
      <w:divBdr>
        <w:top w:val="none" w:sz="0" w:space="0" w:color="auto"/>
        <w:left w:val="none" w:sz="0" w:space="0" w:color="auto"/>
        <w:bottom w:val="none" w:sz="0" w:space="0" w:color="auto"/>
        <w:right w:val="none" w:sz="0" w:space="0" w:color="auto"/>
      </w:divBdr>
      <w:divsChild>
        <w:div w:id="748694991">
          <w:marLeft w:val="0"/>
          <w:marRight w:val="0"/>
          <w:marTop w:val="0"/>
          <w:marBottom w:val="0"/>
          <w:divBdr>
            <w:top w:val="none" w:sz="0" w:space="0" w:color="auto"/>
            <w:left w:val="none" w:sz="0" w:space="0" w:color="auto"/>
            <w:bottom w:val="none" w:sz="0" w:space="0" w:color="auto"/>
            <w:right w:val="none" w:sz="0" w:space="0" w:color="auto"/>
          </w:divBdr>
          <w:divsChild>
            <w:div w:id="128476799">
              <w:marLeft w:val="0"/>
              <w:marRight w:val="0"/>
              <w:marTop w:val="0"/>
              <w:marBottom w:val="0"/>
              <w:divBdr>
                <w:top w:val="none" w:sz="0" w:space="0" w:color="auto"/>
                <w:left w:val="none" w:sz="0" w:space="0" w:color="auto"/>
                <w:bottom w:val="none" w:sz="0" w:space="0" w:color="auto"/>
                <w:right w:val="none" w:sz="0" w:space="0" w:color="auto"/>
              </w:divBdr>
              <w:divsChild>
                <w:div w:id="620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67591">
      <w:bodyDiv w:val="1"/>
      <w:marLeft w:val="0"/>
      <w:marRight w:val="0"/>
      <w:marTop w:val="0"/>
      <w:marBottom w:val="0"/>
      <w:divBdr>
        <w:top w:val="none" w:sz="0" w:space="0" w:color="auto"/>
        <w:left w:val="none" w:sz="0" w:space="0" w:color="auto"/>
        <w:bottom w:val="none" w:sz="0" w:space="0" w:color="auto"/>
        <w:right w:val="none" w:sz="0" w:space="0" w:color="auto"/>
      </w:divBdr>
    </w:div>
    <w:div w:id="1835686298">
      <w:bodyDiv w:val="1"/>
      <w:marLeft w:val="0"/>
      <w:marRight w:val="0"/>
      <w:marTop w:val="0"/>
      <w:marBottom w:val="0"/>
      <w:divBdr>
        <w:top w:val="none" w:sz="0" w:space="0" w:color="auto"/>
        <w:left w:val="none" w:sz="0" w:space="0" w:color="auto"/>
        <w:bottom w:val="none" w:sz="0" w:space="0" w:color="auto"/>
        <w:right w:val="none" w:sz="0" w:space="0" w:color="auto"/>
      </w:divBdr>
    </w:div>
    <w:div w:id="1932547990">
      <w:bodyDiv w:val="1"/>
      <w:marLeft w:val="0"/>
      <w:marRight w:val="0"/>
      <w:marTop w:val="0"/>
      <w:marBottom w:val="0"/>
      <w:divBdr>
        <w:top w:val="none" w:sz="0" w:space="0" w:color="auto"/>
        <w:left w:val="none" w:sz="0" w:space="0" w:color="auto"/>
        <w:bottom w:val="none" w:sz="0" w:space="0" w:color="auto"/>
        <w:right w:val="none" w:sz="0" w:space="0" w:color="auto"/>
      </w:divBdr>
    </w:div>
    <w:div w:id="1987775702">
      <w:bodyDiv w:val="1"/>
      <w:marLeft w:val="0"/>
      <w:marRight w:val="0"/>
      <w:marTop w:val="0"/>
      <w:marBottom w:val="0"/>
      <w:divBdr>
        <w:top w:val="none" w:sz="0" w:space="0" w:color="auto"/>
        <w:left w:val="none" w:sz="0" w:space="0" w:color="auto"/>
        <w:bottom w:val="none" w:sz="0" w:space="0" w:color="auto"/>
        <w:right w:val="none" w:sz="0" w:space="0" w:color="auto"/>
      </w:divBdr>
      <w:divsChild>
        <w:div w:id="42217682">
          <w:marLeft w:val="0"/>
          <w:marRight w:val="0"/>
          <w:marTop w:val="0"/>
          <w:marBottom w:val="0"/>
          <w:divBdr>
            <w:top w:val="none" w:sz="0" w:space="0" w:color="auto"/>
            <w:left w:val="none" w:sz="0" w:space="0" w:color="auto"/>
            <w:bottom w:val="none" w:sz="0" w:space="0" w:color="auto"/>
            <w:right w:val="none" w:sz="0" w:space="0" w:color="auto"/>
          </w:divBdr>
          <w:divsChild>
            <w:div w:id="1096944431">
              <w:marLeft w:val="0"/>
              <w:marRight w:val="0"/>
              <w:marTop w:val="0"/>
              <w:marBottom w:val="0"/>
              <w:divBdr>
                <w:top w:val="none" w:sz="0" w:space="0" w:color="auto"/>
                <w:left w:val="none" w:sz="0" w:space="0" w:color="auto"/>
                <w:bottom w:val="none" w:sz="0" w:space="0" w:color="auto"/>
                <w:right w:val="none" w:sz="0" w:space="0" w:color="auto"/>
              </w:divBdr>
              <w:divsChild>
                <w:div w:id="4360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1317</Words>
  <Characters>7245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Mario Vladimir Puruncajas Cisneros</cp:lastModifiedBy>
  <cp:revision>28</cp:revision>
  <dcterms:created xsi:type="dcterms:W3CDTF">2019-02-16T02:14:00Z</dcterms:created>
  <dcterms:modified xsi:type="dcterms:W3CDTF">2019-02-19T03:44:00Z</dcterms:modified>
</cp:coreProperties>
</file>