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0416" w14:textId="77777777" w:rsidR="00E31A95" w:rsidRPr="003B4C29" w:rsidRDefault="00E31A95" w:rsidP="00E31A95">
      <w:pPr>
        <w:pStyle w:val="NormalWeb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</w:p>
    <w:p w14:paraId="6A938418" w14:textId="77777777" w:rsidR="00B5754C" w:rsidRPr="00B5754C" w:rsidRDefault="00B5754C" w:rsidP="00B5754C">
      <w:pPr>
        <w:jc w:val="center"/>
        <w:rPr>
          <w:rFonts w:ascii="Times New Roman" w:hAnsi="Times New Roman" w:cs="Times New Roman"/>
        </w:rPr>
      </w:pPr>
      <w:r w:rsidRPr="00B5754C">
        <w:rPr>
          <w:rFonts w:ascii="Times New Roman" w:hAnsi="Times New Roman" w:cs="Times New Roman"/>
          <w:b/>
          <w:bCs/>
          <w:color w:val="000000"/>
        </w:rPr>
        <w:t>Tuesday 11th July</w:t>
      </w:r>
    </w:p>
    <w:p w14:paraId="52B4F40D" w14:textId="77777777" w:rsidR="00B5754C" w:rsidRPr="00B5754C" w:rsidRDefault="00B5754C" w:rsidP="00B5754C">
      <w:pPr>
        <w:jc w:val="center"/>
        <w:rPr>
          <w:rFonts w:ascii="Times New Roman" w:hAnsi="Times New Roman" w:cs="Times New Roman"/>
        </w:rPr>
      </w:pPr>
      <w:r w:rsidRPr="00B5754C">
        <w:rPr>
          <w:rFonts w:ascii="Times New Roman" w:hAnsi="Times New Roman" w:cs="Times New Roman"/>
          <w:b/>
          <w:bCs/>
          <w:color w:val="000000"/>
        </w:rPr>
        <w:t>9.00am - 11.00am</w:t>
      </w:r>
    </w:p>
    <w:p w14:paraId="030378A8" w14:textId="333B327C" w:rsidR="00B5754C" w:rsidRPr="00B5754C" w:rsidRDefault="00B5754C" w:rsidP="00B5754C">
      <w:pPr>
        <w:jc w:val="center"/>
        <w:rPr>
          <w:rFonts w:ascii="Times New Roman" w:hAnsi="Times New Roman" w:cs="Times New Roman"/>
        </w:rPr>
      </w:pPr>
      <w:r w:rsidRPr="00B5754C">
        <w:rPr>
          <w:rFonts w:ascii="Times New Roman" w:hAnsi="Times New Roman" w:cs="Times New Roman"/>
          <w:b/>
          <w:bCs/>
          <w:color w:val="000000"/>
        </w:rPr>
        <w:t>Review of SDGs</w:t>
      </w:r>
      <w:r w:rsidR="00AA07C0">
        <w:rPr>
          <w:rFonts w:ascii="Times New Roman" w:hAnsi="Times New Roman" w:cs="Times New Roman"/>
          <w:b/>
          <w:bCs/>
          <w:color w:val="000000"/>
        </w:rPr>
        <w:t>:</w:t>
      </w:r>
      <w:r w:rsidRPr="00B5754C">
        <w:rPr>
          <w:rFonts w:ascii="Times New Roman" w:hAnsi="Times New Roman" w:cs="Times New Roman"/>
          <w:b/>
          <w:bCs/>
          <w:color w:val="000000"/>
        </w:rPr>
        <w:t xml:space="preserve"> Implementation SDG 1</w:t>
      </w:r>
    </w:p>
    <w:p w14:paraId="37388805" w14:textId="77777777" w:rsidR="00B5754C" w:rsidRDefault="00B5754C" w:rsidP="00B5754C">
      <w:pPr>
        <w:rPr>
          <w:rFonts w:ascii="Times New Roman" w:eastAsia="Times New Roman" w:hAnsi="Times New Roman" w:cs="Times New Roman"/>
        </w:rPr>
      </w:pPr>
    </w:p>
    <w:p w14:paraId="3AF7464C" w14:textId="77777777" w:rsidR="004B1704" w:rsidRDefault="004B1704" w:rsidP="00B5754C">
      <w:pPr>
        <w:rPr>
          <w:rFonts w:ascii="Times New Roman" w:eastAsia="Times New Roman" w:hAnsi="Times New Roman" w:cs="Times New Roman"/>
        </w:rPr>
      </w:pPr>
    </w:p>
    <w:p w14:paraId="3B509ABD" w14:textId="13299E81" w:rsidR="004B1704" w:rsidRPr="00B5754C" w:rsidRDefault="004B1704" w:rsidP="00B575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you, excellency for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the floor. </w:t>
      </w:r>
    </w:p>
    <w:p w14:paraId="5629E2CF" w14:textId="77777777" w:rsidR="005D1AC7" w:rsidRDefault="005D1AC7" w:rsidP="003B4C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FF2FED3" w14:textId="480FD0CB" w:rsidR="00E56FAA" w:rsidRPr="000711E0" w:rsidRDefault="00E56FAA" w:rsidP="000711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0711E0">
        <w:rPr>
          <w:rFonts w:ascii="Times New Roman" w:hAnsi="Times New Roman" w:cs="Times New Roman"/>
          <w:color w:val="000000"/>
        </w:rPr>
        <w:t xml:space="preserve">Globally, persons with disabilities have poorer health outcomes, lower education achievements, less economic participation and higher rates of poverty than persons without disabilities. </w:t>
      </w:r>
      <w:r w:rsidR="004B1704">
        <w:rPr>
          <w:rFonts w:ascii="Times New Roman" w:hAnsi="Times New Roman" w:cs="Times New Roman"/>
          <w:color w:val="000000"/>
        </w:rPr>
        <w:t>D</w:t>
      </w:r>
      <w:r w:rsidRPr="000711E0">
        <w:rPr>
          <w:rFonts w:ascii="Times New Roman" w:hAnsi="Times New Roman" w:cs="Times New Roman"/>
          <w:color w:val="000000"/>
        </w:rPr>
        <w:t>isability</w:t>
      </w:r>
      <w:r w:rsidR="00153307">
        <w:rPr>
          <w:rFonts w:ascii="Times New Roman" w:hAnsi="Times New Roman" w:cs="Times New Roman"/>
          <w:color w:val="000000"/>
        </w:rPr>
        <w:t xml:space="preserve"> and poverty </w:t>
      </w:r>
      <w:r w:rsidR="0024658B">
        <w:rPr>
          <w:rFonts w:ascii="Times New Roman" w:hAnsi="Times New Roman" w:cs="Times New Roman"/>
          <w:color w:val="000000"/>
        </w:rPr>
        <w:t xml:space="preserve">can become </w:t>
      </w:r>
      <w:r w:rsidR="00153307">
        <w:rPr>
          <w:rFonts w:ascii="Times New Roman" w:hAnsi="Times New Roman" w:cs="Times New Roman"/>
          <w:color w:val="000000"/>
        </w:rPr>
        <w:t>interrelated</w:t>
      </w:r>
      <w:r w:rsidR="004B1704">
        <w:rPr>
          <w:rFonts w:ascii="Times New Roman" w:hAnsi="Times New Roman" w:cs="Times New Roman"/>
          <w:color w:val="000000"/>
        </w:rPr>
        <w:t xml:space="preserve"> if not explicitly addressed in development programs or poverty eradication policies. </w:t>
      </w:r>
      <w:r w:rsidR="00E30F9F" w:rsidRPr="00B8537E">
        <w:rPr>
          <w:rFonts w:ascii="Times New Roman" w:hAnsi="Times New Roman" w:cs="Times New Roman"/>
          <w:color w:val="000000"/>
        </w:rPr>
        <w:t xml:space="preserve">The </w:t>
      </w:r>
      <w:r w:rsidR="006C32B5" w:rsidRPr="00B8537E">
        <w:rPr>
          <w:rFonts w:ascii="Times New Roman" w:hAnsi="Times New Roman" w:cs="Times New Roman"/>
          <w:color w:val="000000"/>
        </w:rPr>
        <w:t xml:space="preserve">enjoyment of </w:t>
      </w:r>
      <w:r w:rsidR="00E30F9F" w:rsidRPr="00B8537E">
        <w:rPr>
          <w:rFonts w:ascii="Times New Roman" w:hAnsi="Times New Roman" w:cs="Times New Roman"/>
          <w:color w:val="000000"/>
        </w:rPr>
        <w:t xml:space="preserve">human rights </w:t>
      </w:r>
      <w:r w:rsidR="006C32B5" w:rsidRPr="00B8537E">
        <w:rPr>
          <w:rFonts w:ascii="Times New Roman" w:hAnsi="Times New Roman" w:cs="Times New Roman"/>
          <w:color w:val="000000"/>
        </w:rPr>
        <w:t xml:space="preserve">of persons with disabilities </w:t>
      </w:r>
      <w:r w:rsidR="008C691E" w:rsidRPr="00B8537E">
        <w:rPr>
          <w:rFonts w:ascii="Times New Roman" w:hAnsi="Times New Roman" w:cs="Times New Roman"/>
          <w:color w:val="000000"/>
        </w:rPr>
        <w:t>continues to be disregarded</w:t>
      </w:r>
      <w:r w:rsidR="006C32B5" w:rsidRPr="00B8537E">
        <w:rPr>
          <w:rFonts w:ascii="Times New Roman" w:hAnsi="Times New Roman" w:cs="Times New Roman"/>
          <w:color w:val="000000"/>
        </w:rPr>
        <w:t>, allowing 80% of persons with disabilities to live in poverty and hindering</w:t>
      </w:r>
      <w:r w:rsidRPr="00B8537E">
        <w:rPr>
          <w:rFonts w:ascii="Times New Roman" w:hAnsi="Times New Roman" w:cs="Times New Roman"/>
          <w:color w:val="000000"/>
        </w:rPr>
        <w:t xml:space="preserve"> </w:t>
      </w:r>
      <w:r w:rsidR="001557FF" w:rsidRPr="00B8537E">
        <w:rPr>
          <w:rFonts w:ascii="Times New Roman" w:hAnsi="Times New Roman" w:cs="Times New Roman"/>
          <w:color w:val="000000"/>
        </w:rPr>
        <w:t xml:space="preserve">overall economic development. </w:t>
      </w:r>
      <w:r w:rsidRPr="000711E0">
        <w:rPr>
          <w:rFonts w:ascii="Times New Roman" w:hAnsi="Times New Roman" w:cs="Times New Roman"/>
          <w:color w:val="000000"/>
        </w:rPr>
        <w:t>When persons with disabilities and their families cannot access essential public services and support mechanisms that open up economic opportunities; when they cannot take part in income-generating activities or when they are prevented from making wider contributions to the lives of their families and communities, there are far-reaching economic, as well as, social consequences.</w:t>
      </w:r>
      <w:r w:rsidRPr="0024658B">
        <w:rPr>
          <w:rFonts w:ascii="Times New Roman" w:hAnsi="Times New Roman" w:cs="Times New Roman"/>
          <w:color w:val="000000"/>
          <w:position w:val="13"/>
          <w:sz w:val="20"/>
          <w:szCs w:val="20"/>
          <w:vertAlign w:val="superscript"/>
        </w:rPr>
        <w:t xml:space="preserve"> </w:t>
      </w:r>
    </w:p>
    <w:p w14:paraId="5A7FAB5D" w14:textId="28643BDB" w:rsidR="009D7EB4" w:rsidRDefault="00E60E68" w:rsidP="009D7EB4">
      <w:pPr>
        <w:pStyle w:val="NormalWeb"/>
        <w:rPr>
          <w:bCs/>
          <w:color w:val="000000"/>
        </w:rPr>
      </w:pPr>
      <w:r w:rsidRPr="000711E0">
        <w:rPr>
          <w:bCs/>
          <w:color w:val="000000"/>
        </w:rPr>
        <w:t>The 2030 Agenda, if implemented in line with the provisions of the CRPD, provides the opportunity to achieve eradication of poverty for persons with disabilities</w:t>
      </w:r>
      <w:r w:rsidR="009D7EB4">
        <w:rPr>
          <w:bCs/>
          <w:color w:val="000000"/>
        </w:rPr>
        <w:t>. As such, we strongly recommend;</w:t>
      </w:r>
      <w:r w:rsidRPr="000711E0">
        <w:rPr>
          <w:bCs/>
          <w:color w:val="000000"/>
        </w:rPr>
        <w:t xml:space="preserve"> </w:t>
      </w:r>
    </w:p>
    <w:p w14:paraId="68EED14F" w14:textId="52570D4E" w:rsidR="0024658B" w:rsidRPr="002806E8" w:rsidRDefault="004B1704" w:rsidP="009D7EB4">
      <w:pPr>
        <w:pStyle w:val="NormalWeb"/>
        <w:numPr>
          <w:ilvl w:val="0"/>
          <w:numId w:val="3"/>
        </w:numPr>
      </w:pPr>
      <w:r>
        <w:t xml:space="preserve">That </w:t>
      </w:r>
      <w:r w:rsidR="00BA1158">
        <w:t>governments</w:t>
      </w:r>
      <w:r w:rsidR="0024658B" w:rsidRPr="002A5D29">
        <w:t xml:space="preserve"> recognize</w:t>
      </w:r>
      <w:r w:rsidR="0024658B">
        <w:t xml:space="preserve"> persons with disabilities </w:t>
      </w:r>
      <w:r w:rsidR="00B510C7">
        <w:t>as</w:t>
      </w:r>
      <w:r w:rsidR="0024658B">
        <w:t xml:space="preserve"> agents and critical contributors to development. Providing adequate funding for inclusion is central to ensuring </w:t>
      </w:r>
      <w:r w:rsidR="00BA1158">
        <w:t xml:space="preserve">that </w:t>
      </w:r>
      <w:r w:rsidR="009D7EB4">
        <w:t xml:space="preserve">persons with disabilities </w:t>
      </w:r>
      <w:r w:rsidR="0024658B">
        <w:t>can contribute to the full implementation of the Sustainable Development Goals</w:t>
      </w:r>
      <w:r w:rsidR="00BA1158">
        <w:t>.</w:t>
      </w:r>
    </w:p>
    <w:p w14:paraId="64BE1AAA" w14:textId="246E178C" w:rsidR="0024658B" w:rsidRDefault="0024658B" w:rsidP="000711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1D">
        <w:rPr>
          <w:rFonts w:ascii="Times New Roman" w:hAnsi="Times New Roman" w:cs="Times New Roman"/>
          <w:sz w:val="24"/>
          <w:szCs w:val="24"/>
        </w:rPr>
        <w:t xml:space="preserve">We urge </w:t>
      </w:r>
      <w:r w:rsidR="009D7EB4">
        <w:rPr>
          <w:rFonts w:ascii="Times New Roman" w:hAnsi="Times New Roman" w:cs="Times New Roman"/>
          <w:sz w:val="24"/>
          <w:szCs w:val="24"/>
        </w:rPr>
        <w:t xml:space="preserve">Member States </w:t>
      </w:r>
      <w:r w:rsidRPr="003E4F1D">
        <w:rPr>
          <w:rFonts w:ascii="Times New Roman" w:hAnsi="Times New Roman" w:cs="Times New Roman"/>
          <w:sz w:val="24"/>
          <w:szCs w:val="24"/>
        </w:rPr>
        <w:t xml:space="preserve">to utilize the Washington Group Short Set of Questions </w:t>
      </w:r>
      <w:r w:rsidR="00BA1158">
        <w:rPr>
          <w:rFonts w:ascii="Times New Roman" w:hAnsi="Times New Roman" w:cs="Times New Roman"/>
          <w:sz w:val="24"/>
          <w:szCs w:val="24"/>
        </w:rPr>
        <w:t xml:space="preserve">to measure the implementation of the Sustainable Development Goals for persons with disabilities. </w:t>
      </w:r>
    </w:p>
    <w:p w14:paraId="2E8A121A" w14:textId="77777777" w:rsidR="00BA1158" w:rsidRDefault="00BA1158" w:rsidP="00BA1158">
      <w:pPr>
        <w:rPr>
          <w:rFonts w:ascii="Times New Roman" w:hAnsi="Times New Roman" w:cs="Times New Roman"/>
        </w:rPr>
      </w:pPr>
    </w:p>
    <w:p w14:paraId="7C3F8461" w14:textId="2BC67F3E" w:rsidR="00BA1158" w:rsidRPr="00BA1158" w:rsidRDefault="00BA1158" w:rsidP="00BA1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you. </w:t>
      </w:r>
    </w:p>
    <w:sectPr w:rsidR="00BA1158" w:rsidRPr="00BA1158" w:rsidSect="00C843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3A23" w14:textId="77777777" w:rsidR="0030368B" w:rsidRDefault="0030368B" w:rsidP="00E31A95">
      <w:r>
        <w:separator/>
      </w:r>
    </w:p>
  </w:endnote>
  <w:endnote w:type="continuationSeparator" w:id="0">
    <w:p w14:paraId="0D485703" w14:textId="77777777" w:rsidR="0030368B" w:rsidRDefault="0030368B" w:rsidP="00E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3503" w14:textId="77777777" w:rsidR="0030368B" w:rsidRDefault="0030368B" w:rsidP="00E31A95">
      <w:r>
        <w:separator/>
      </w:r>
    </w:p>
  </w:footnote>
  <w:footnote w:type="continuationSeparator" w:id="0">
    <w:p w14:paraId="4FBE03E0" w14:textId="77777777" w:rsidR="0030368B" w:rsidRDefault="0030368B" w:rsidP="00E31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1F05" w14:textId="0281A566" w:rsidR="00E31A95" w:rsidRDefault="00E31A95" w:rsidP="00E31A95">
    <w:pPr>
      <w:pStyle w:val="Header"/>
      <w:jc w:val="center"/>
    </w:pPr>
    <w:r>
      <w:rPr>
        <w:noProof/>
      </w:rPr>
      <w:drawing>
        <wp:inline distT="0" distB="0" distL="0" distR="0" wp14:anchorId="22AFF2B0" wp14:editId="52FE1C22">
          <wp:extent cx="3686782" cy="1670580"/>
          <wp:effectExtent l="0" t="0" r="0" b="6350"/>
          <wp:docPr id="1" name="Picture 1" descr="/Users/idacommunications/Dropbox/IDA Comms folder/2) Activity Comms/2.2) 2030 Agenda/HLPF 2017/SG logo/SGPwD_rev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dacommunications/Dropbox/IDA Comms folder/2) Activity Comms/2.2) 2030 Agenda/HLPF 2017/SG logo/SGPwD_rev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295" cy="167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A218B" w14:textId="77777777" w:rsidR="00E31A95" w:rsidRDefault="00E31A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1A13"/>
    <w:multiLevelType w:val="hybridMultilevel"/>
    <w:tmpl w:val="A878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6A"/>
    <w:multiLevelType w:val="hybridMultilevel"/>
    <w:tmpl w:val="421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0598"/>
    <w:multiLevelType w:val="hybridMultilevel"/>
    <w:tmpl w:val="A3F6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C7"/>
    <w:rsid w:val="00033CEF"/>
    <w:rsid w:val="000711E0"/>
    <w:rsid w:val="000D3FFA"/>
    <w:rsid w:val="0013112A"/>
    <w:rsid w:val="00144490"/>
    <w:rsid w:val="00153103"/>
    <w:rsid w:val="00153307"/>
    <w:rsid w:val="001557FF"/>
    <w:rsid w:val="001F1125"/>
    <w:rsid w:val="001F3060"/>
    <w:rsid w:val="002047FB"/>
    <w:rsid w:val="002072B2"/>
    <w:rsid w:val="0024658B"/>
    <w:rsid w:val="0027195A"/>
    <w:rsid w:val="002A1B51"/>
    <w:rsid w:val="002E1494"/>
    <w:rsid w:val="003019BD"/>
    <w:rsid w:val="0030368B"/>
    <w:rsid w:val="0031096F"/>
    <w:rsid w:val="00352FD1"/>
    <w:rsid w:val="00376F6D"/>
    <w:rsid w:val="00385DEF"/>
    <w:rsid w:val="003A0BB1"/>
    <w:rsid w:val="003A548C"/>
    <w:rsid w:val="003B4C29"/>
    <w:rsid w:val="003C2E37"/>
    <w:rsid w:val="003D331D"/>
    <w:rsid w:val="003F0811"/>
    <w:rsid w:val="0041763D"/>
    <w:rsid w:val="00436E39"/>
    <w:rsid w:val="004B1704"/>
    <w:rsid w:val="004E292E"/>
    <w:rsid w:val="00521434"/>
    <w:rsid w:val="00541F8D"/>
    <w:rsid w:val="0055719B"/>
    <w:rsid w:val="005D1AC7"/>
    <w:rsid w:val="005E383B"/>
    <w:rsid w:val="006030F1"/>
    <w:rsid w:val="00676230"/>
    <w:rsid w:val="006B1C64"/>
    <w:rsid w:val="006C32B5"/>
    <w:rsid w:val="00712675"/>
    <w:rsid w:val="007620D4"/>
    <w:rsid w:val="00766EBB"/>
    <w:rsid w:val="007A7A55"/>
    <w:rsid w:val="007D22E9"/>
    <w:rsid w:val="007F301E"/>
    <w:rsid w:val="007F7252"/>
    <w:rsid w:val="008159A2"/>
    <w:rsid w:val="008C691E"/>
    <w:rsid w:val="008F52A3"/>
    <w:rsid w:val="008F59A3"/>
    <w:rsid w:val="009634F2"/>
    <w:rsid w:val="00991D7E"/>
    <w:rsid w:val="009D7EB4"/>
    <w:rsid w:val="009F1FC2"/>
    <w:rsid w:val="00A213BA"/>
    <w:rsid w:val="00A46902"/>
    <w:rsid w:val="00A55B0D"/>
    <w:rsid w:val="00AA07C0"/>
    <w:rsid w:val="00AA0A43"/>
    <w:rsid w:val="00AA52BC"/>
    <w:rsid w:val="00AC30BE"/>
    <w:rsid w:val="00AC59CD"/>
    <w:rsid w:val="00B510C7"/>
    <w:rsid w:val="00B5754C"/>
    <w:rsid w:val="00B75A98"/>
    <w:rsid w:val="00B8537E"/>
    <w:rsid w:val="00BA1158"/>
    <w:rsid w:val="00BA6DA9"/>
    <w:rsid w:val="00BB7D94"/>
    <w:rsid w:val="00BE54A8"/>
    <w:rsid w:val="00C61F48"/>
    <w:rsid w:val="00C713BF"/>
    <w:rsid w:val="00C82CE2"/>
    <w:rsid w:val="00C84368"/>
    <w:rsid w:val="00CA0D58"/>
    <w:rsid w:val="00CE0113"/>
    <w:rsid w:val="00D16798"/>
    <w:rsid w:val="00D16A94"/>
    <w:rsid w:val="00D76CC9"/>
    <w:rsid w:val="00D82CD4"/>
    <w:rsid w:val="00DC7192"/>
    <w:rsid w:val="00DD439A"/>
    <w:rsid w:val="00DD77CC"/>
    <w:rsid w:val="00DF409D"/>
    <w:rsid w:val="00DF5E07"/>
    <w:rsid w:val="00E100A3"/>
    <w:rsid w:val="00E30F9F"/>
    <w:rsid w:val="00E31A95"/>
    <w:rsid w:val="00E47339"/>
    <w:rsid w:val="00E54E36"/>
    <w:rsid w:val="00E56FAA"/>
    <w:rsid w:val="00E60E68"/>
    <w:rsid w:val="00E61126"/>
    <w:rsid w:val="00E64622"/>
    <w:rsid w:val="00E82A3E"/>
    <w:rsid w:val="00EB1D8B"/>
    <w:rsid w:val="00EB5CBC"/>
    <w:rsid w:val="00ED510C"/>
    <w:rsid w:val="00F23D98"/>
    <w:rsid w:val="00F36DB9"/>
    <w:rsid w:val="00F376AB"/>
    <w:rsid w:val="00F506D8"/>
    <w:rsid w:val="00FB4829"/>
    <w:rsid w:val="00FB4BAB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E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31096F"/>
    <w:rPr>
      <w:sz w:val="22"/>
      <w:szCs w:val="22"/>
      <w:lang w:val="fr-BE"/>
    </w:rPr>
  </w:style>
  <w:style w:type="paragraph" w:customStyle="1" w:styleId="Normal1">
    <w:name w:val="Normal1"/>
    <w:rsid w:val="00C61F4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US"/>
    </w:rPr>
  </w:style>
  <w:style w:type="paragraph" w:styleId="ListParagraph">
    <w:name w:val="List Paragraph"/>
    <w:basedOn w:val="Normal"/>
    <w:uiPriority w:val="34"/>
    <w:qFormat/>
    <w:rsid w:val="00C61F4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A95"/>
  </w:style>
  <w:style w:type="paragraph" w:styleId="Footer">
    <w:name w:val="footer"/>
    <w:basedOn w:val="Normal"/>
    <w:link w:val="FooterChar"/>
    <w:uiPriority w:val="99"/>
    <w:unhideWhenUsed/>
    <w:rsid w:val="00E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Megan Smith</cp:lastModifiedBy>
  <cp:revision>3</cp:revision>
  <dcterms:created xsi:type="dcterms:W3CDTF">2017-07-10T19:35:00Z</dcterms:created>
  <dcterms:modified xsi:type="dcterms:W3CDTF">2017-07-10T22:43:00Z</dcterms:modified>
</cp:coreProperties>
</file>