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8C9E6" w14:textId="77777777" w:rsidR="00286B41" w:rsidRPr="00286B41" w:rsidRDefault="00286B41" w:rsidP="00286B41">
      <w:pPr>
        <w:contextualSpacing/>
        <w:jc w:val="center"/>
        <w:rPr>
          <w:rFonts w:ascii="Calibri" w:hAnsi="Calibri" w:cs="Calibri"/>
          <w:b/>
          <w:bCs/>
        </w:rPr>
      </w:pPr>
      <w:bookmarkStart w:id="0" w:name="_GoBack"/>
      <w:r w:rsidRPr="00286B41">
        <w:rPr>
          <w:rFonts w:ascii="Calibri" w:hAnsi="Calibri" w:cs="Calibri"/>
          <w:b/>
          <w:bCs/>
        </w:rPr>
        <w:t>UK GLOBAL DISABILITY SUMMIT</w:t>
      </w:r>
    </w:p>
    <w:p w14:paraId="59863E7E" w14:textId="77777777" w:rsidR="00286B41" w:rsidRPr="00286B41" w:rsidRDefault="00286B41" w:rsidP="00286B41">
      <w:pPr>
        <w:contextualSpacing/>
        <w:jc w:val="center"/>
        <w:rPr>
          <w:rFonts w:ascii="Calibri" w:hAnsi="Calibri" w:cs="Calibri"/>
          <w:b/>
          <w:bCs/>
        </w:rPr>
      </w:pPr>
      <w:r w:rsidRPr="00286B41">
        <w:rPr>
          <w:rFonts w:ascii="Calibri" w:hAnsi="Calibri" w:cs="Calibri"/>
          <w:b/>
          <w:bCs/>
        </w:rPr>
        <w:t>Update from Civil Society</w:t>
      </w:r>
    </w:p>
    <w:p w14:paraId="0E183B9F" w14:textId="7B82009C" w:rsidR="00286B41" w:rsidRPr="00286B41" w:rsidRDefault="00286B41" w:rsidP="00286B41">
      <w:pPr>
        <w:contextualSpacing/>
        <w:jc w:val="center"/>
        <w:rPr>
          <w:rFonts w:ascii="Calibri" w:hAnsi="Calibri" w:cs="Calibri"/>
          <w:b/>
          <w:bCs/>
        </w:rPr>
      </w:pPr>
      <w:r w:rsidRPr="00286B41">
        <w:rPr>
          <w:rFonts w:ascii="Calibri" w:hAnsi="Calibri" w:cs="Calibri"/>
          <w:b/>
          <w:bCs/>
        </w:rPr>
        <w:t>25 June</w:t>
      </w:r>
      <w:r w:rsidRPr="00286B41">
        <w:rPr>
          <w:rFonts w:ascii="Calibri" w:hAnsi="Calibri" w:cs="Calibri"/>
          <w:b/>
          <w:bCs/>
        </w:rPr>
        <w:t xml:space="preserve"> 2018</w:t>
      </w:r>
    </w:p>
    <w:p w14:paraId="50552660" w14:textId="77777777" w:rsidR="006B4854" w:rsidRPr="00286B41" w:rsidRDefault="006B4854" w:rsidP="006B4854">
      <w:pPr>
        <w:shd w:val="clear" w:color="auto" w:fill="FFFFFF"/>
        <w:rPr>
          <w:rFonts w:ascii="Calibri" w:eastAsia="Times New Roman" w:hAnsi="Calibri" w:cs="Arial"/>
          <w:color w:val="222222"/>
        </w:rPr>
      </w:pPr>
    </w:p>
    <w:p w14:paraId="6E062D1F" w14:textId="097B0AAC" w:rsidR="006B4854" w:rsidRPr="006B4854" w:rsidRDefault="006B4854" w:rsidP="006B4854">
      <w:pPr>
        <w:shd w:val="clear" w:color="auto" w:fill="FFFFFF"/>
        <w:rPr>
          <w:rFonts w:ascii="Calibri" w:eastAsia="Times New Roman" w:hAnsi="Calibri" w:cs="Times New Roman"/>
          <w:color w:val="000000"/>
        </w:rPr>
      </w:pPr>
      <w:r w:rsidRPr="00286B41">
        <w:rPr>
          <w:rFonts w:ascii="Calibri" w:eastAsia="Times New Roman" w:hAnsi="Calibri" w:cs="Arial"/>
          <w:color w:val="222222"/>
        </w:rPr>
        <w:t>As co-host of the UK Global Disability Summit, the International Disability Alliance, in consultation with the Civil Society Reference Group for the Summit (more information on our website), will be sharing periodic updates with civil society partners and other stakeholders participating in the preparations of the Summit. There will be one more after this. </w:t>
      </w:r>
    </w:p>
    <w:p w14:paraId="7DFDEA4E" w14:textId="77777777" w:rsidR="006B4854" w:rsidRPr="006B4854" w:rsidRDefault="006B4854" w:rsidP="006B4854">
      <w:pPr>
        <w:shd w:val="clear" w:color="auto" w:fill="FFFFFF"/>
        <w:rPr>
          <w:rFonts w:ascii="Calibri" w:eastAsia="Times New Roman" w:hAnsi="Calibri" w:cs="Times New Roman"/>
          <w:color w:val="000000"/>
        </w:rPr>
      </w:pPr>
    </w:p>
    <w:p w14:paraId="1112AFD8" w14:textId="77777777" w:rsidR="006B4854" w:rsidRPr="006B4854" w:rsidRDefault="006B4854" w:rsidP="006B4854">
      <w:pPr>
        <w:shd w:val="clear" w:color="auto" w:fill="FFFFFF"/>
        <w:rPr>
          <w:rFonts w:ascii="Calibri" w:eastAsia="Times New Roman" w:hAnsi="Calibri" w:cs="Times New Roman"/>
          <w:color w:val="000000"/>
        </w:rPr>
      </w:pPr>
      <w:r w:rsidRPr="00286B41">
        <w:rPr>
          <w:rFonts w:ascii="Calibri" w:eastAsia="Times New Roman" w:hAnsi="Calibri" w:cs="Arial"/>
          <w:color w:val="222222"/>
        </w:rPr>
        <w:t>With 28 days until the start of the Global Disability Summit, we are in the final stages of planning and getting very excited. There is still a lot of work to do, but we see how plans for the Global Disability Summit and Civil Society Forum are coming together.</w:t>
      </w:r>
    </w:p>
    <w:p w14:paraId="14F0AE8A" w14:textId="77777777" w:rsidR="006B4854" w:rsidRPr="006B4854" w:rsidRDefault="006B4854" w:rsidP="006B4854">
      <w:pPr>
        <w:shd w:val="clear" w:color="auto" w:fill="FFFFFF"/>
        <w:rPr>
          <w:rFonts w:ascii="Calibri" w:eastAsia="Times New Roman" w:hAnsi="Calibri" w:cs="Times New Roman"/>
          <w:color w:val="000000"/>
        </w:rPr>
      </w:pPr>
    </w:p>
    <w:p w14:paraId="70649908" w14:textId="77777777" w:rsidR="006B4854" w:rsidRPr="006B4854" w:rsidRDefault="006B4854" w:rsidP="006B4854">
      <w:pPr>
        <w:rPr>
          <w:rFonts w:ascii="Calibri" w:eastAsia="Times New Roman" w:hAnsi="Calibri" w:cs="Times New Roman"/>
        </w:rPr>
      </w:pPr>
      <w:r w:rsidRPr="006B4854">
        <w:rPr>
          <w:rFonts w:ascii="Calibri" w:eastAsia="Times New Roman" w:hAnsi="Calibri" w:cs="Times New Roman"/>
          <w:b/>
          <w:bCs/>
          <w:color w:val="000000"/>
          <w:shd w:val="clear" w:color="auto" w:fill="FFFFFF"/>
        </w:rPr>
        <w:t>Important Announcements/Reminders</w:t>
      </w:r>
    </w:p>
    <w:p w14:paraId="5E4FAAE3" w14:textId="77777777" w:rsidR="006B4854" w:rsidRPr="006B4854" w:rsidRDefault="006B4854" w:rsidP="006B4854">
      <w:pPr>
        <w:shd w:val="clear" w:color="auto" w:fill="FFFFFF"/>
        <w:rPr>
          <w:rFonts w:ascii="Calibri" w:eastAsia="Times New Roman" w:hAnsi="Calibri" w:cs="Times New Roman"/>
          <w:color w:val="000000"/>
        </w:rPr>
      </w:pPr>
      <w:r w:rsidRPr="006B4854">
        <w:rPr>
          <w:rFonts w:ascii="Calibri" w:eastAsia="Times New Roman" w:hAnsi="Calibri" w:cs="Times New Roman"/>
          <w:color w:val="000000"/>
        </w:rPr>
        <w:t>- As a reminder the preliminary programme for the Civil Society Forum on 23 July is available online at: </w:t>
      </w:r>
      <w:hyperlink r:id="rId4" w:tgtFrame="_blank" w:history="1">
        <w:r w:rsidRPr="00286B41">
          <w:rPr>
            <w:rFonts w:ascii="Calibri" w:eastAsia="Times New Roman" w:hAnsi="Calibri" w:cs="Arial"/>
            <w:color w:val="1155CC"/>
            <w:u w:val="single"/>
          </w:rPr>
          <w:t>http://www.internationaldisabilityalliance.org/sites/default/files/summit_forum_23_july.docx</w:t>
        </w:r>
      </w:hyperlink>
      <w:r w:rsidRPr="006B4854">
        <w:rPr>
          <w:rFonts w:ascii="Calibri" w:eastAsia="Times New Roman" w:hAnsi="Calibri" w:cs="Arial"/>
          <w:color w:val="222222"/>
        </w:rPr>
        <w:t>  </w:t>
      </w:r>
    </w:p>
    <w:p w14:paraId="315B9E5B" w14:textId="77777777" w:rsidR="006B4854" w:rsidRPr="006B4854" w:rsidRDefault="006B4854" w:rsidP="006B4854">
      <w:pPr>
        <w:shd w:val="clear" w:color="auto" w:fill="FFFFFF"/>
        <w:rPr>
          <w:rFonts w:ascii="Calibri" w:eastAsia="Times New Roman" w:hAnsi="Calibri" w:cs="Times New Roman"/>
          <w:color w:val="000000"/>
        </w:rPr>
      </w:pPr>
      <w:r w:rsidRPr="006B4854">
        <w:rPr>
          <w:rFonts w:ascii="Calibri" w:eastAsia="Times New Roman" w:hAnsi="Calibri" w:cs="Times New Roman"/>
          <w:color w:val="000000"/>
        </w:rPr>
        <w:t>- IDA has made a call for NEW Applications to Attend the Civil Society Forum (one day pass only), more information available at: </w:t>
      </w:r>
      <w:hyperlink r:id="rId5" w:tgtFrame="_blank" w:history="1">
        <w:r w:rsidRPr="00286B41">
          <w:rPr>
            <w:rFonts w:ascii="Calibri" w:eastAsia="Times New Roman" w:hAnsi="Calibri" w:cs="Times New Roman"/>
            <w:color w:val="1155CC"/>
            <w:u w:val="single"/>
          </w:rPr>
          <w:t>http://www.internationaldisabilityalliance.org/uk-summit-forum</w:t>
        </w:r>
      </w:hyperlink>
      <w:r w:rsidRPr="006B4854">
        <w:rPr>
          <w:rFonts w:ascii="Calibri" w:eastAsia="Times New Roman" w:hAnsi="Calibri" w:cs="Times New Roman"/>
          <w:color w:val="000000"/>
        </w:rPr>
        <w:t> </w:t>
      </w:r>
    </w:p>
    <w:p w14:paraId="22D6E55F" w14:textId="77777777" w:rsidR="006B4854" w:rsidRPr="006B4854" w:rsidRDefault="006B4854" w:rsidP="006B4854">
      <w:pPr>
        <w:shd w:val="clear" w:color="auto" w:fill="FFFFFF"/>
        <w:rPr>
          <w:rFonts w:ascii="Calibri" w:eastAsia="Times New Roman" w:hAnsi="Calibri" w:cs="Times New Roman"/>
          <w:color w:val="000000"/>
        </w:rPr>
      </w:pPr>
      <w:r w:rsidRPr="006B4854">
        <w:rPr>
          <w:rFonts w:ascii="Calibri" w:eastAsia="Times New Roman" w:hAnsi="Calibri" w:cs="Times New Roman"/>
          <w:color w:val="000000"/>
        </w:rPr>
        <w:t>- In our effort to engage as many members of Civil Society as possible in formulating the outcomes of the Summit, IDA will be launching an online global consultation later this week, please visit our website for more details after 29 June: </w:t>
      </w:r>
      <w:hyperlink r:id="rId6" w:tgtFrame="_blank" w:history="1">
        <w:r w:rsidRPr="00286B41">
          <w:rPr>
            <w:rFonts w:ascii="Calibri" w:eastAsia="Times New Roman" w:hAnsi="Calibri" w:cs="Times New Roman"/>
            <w:color w:val="1155CC"/>
            <w:u w:val="single"/>
          </w:rPr>
          <w:t>http://www.internationaldisabilityalliance.org/summit</w:t>
        </w:r>
      </w:hyperlink>
      <w:r w:rsidRPr="006B4854">
        <w:rPr>
          <w:rFonts w:ascii="Calibri" w:eastAsia="Times New Roman" w:hAnsi="Calibri" w:cs="Times New Roman"/>
          <w:color w:val="000000"/>
        </w:rPr>
        <w:t> </w:t>
      </w:r>
    </w:p>
    <w:p w14:paraId="292A3EF6" w14:textId="77777777" w:rsidR="006B4854" w:rsidRPr="006B4854" w:rsidRDefault="006B4854" w:rsidP="006B4854">
      <w:pPr>
        <w:shd w:val="clear" w:color="auto" w:fill="FFFFFF"/>
        <w:rPr>
          <w:rFonts w:ascii="Calibri" w:eastAsia="Times New Roman" w:hAnsi="Calibri" w:cs="Times New Roman"/>
          <w:color w:val="000000"/>
        </w:rPr>
      </w:pPr>
      <w:r w:rsidRPr="006B4854">
        <w:rPr>
          <w:rFonts w:ascii="Calibri" w:eastAsia="Times New Roman" w:hAnsi="Calibri" w:cs="Times New Roman"/>
          <w:b/>
          <w:bCs/>
          <w:color w:val="000000"/>
        </w:rPr>
        <w:br/>
      </w:r>
      <w:r w:rsidRPr="00286B41">
        <w:rPr>
          <w:rFonts w:ascii="Calibri" w:eastAsia="Times New Roman" w:hAnsi="Calibri" w:cs="Times New Roman"/>
          <w:b/>
          <w:bCs/>
          <w:color w:val="000000"/>
        </w:rPr>
        <w:t>Upcoming National Consultations</w:t>
      </w:r>
    </w:p>
    <w:p w14:paraId="54BE27DA" w14:textId="77777777" w:rsidR="006B4854" w:rsidRPr="006B4854" w:rsidRDefault="006B4854" w:rsidP="006B4854">
      <w:pPr>
        <w:shd w:val="clear" w:color="auto" w:fill="FFFFFF"/>
        <w:rPr>
          <w:rFonts w:ascii="Calibri" w:eastAsia="Times New Roman" w:hAnsi="Calibri" w:cs="Times New Roman"/>
          <w:color w:val="000000"/>
        </w:rPr>
      </w:pPr>
      <w:r w:rsidRPr="006B4854">
        <w:rPr>
          <w:rFonts w:ascii="Calibri" w:eastAsia="Times New Roman" w:hAnsi="Calibri" w:cs="Times New Roman"/>
          <w:color w:val="000000"/>
        </w:rPr>
        <w:t>- Rwanda 26 June</w:t>
      </w:r>
    </w:p>
    <w:p w14:paraId="1E0BB0C9" w14:textId="77777777" w:rsidR="006B4854" w:rsidRPr="006B4854" w:rsidRDefault="006B4854" w:rsidP="006B4854">
      <w:pPr>
        <w:shd w:val="clear" w:color="auto" w:fill="FFFFFF"/>
        <w:rPr>
          <w:rFonts w:ascii="Calibri" w:eastAsia="Times New Roman" w:hAnsi="Calibri" w:cs="Times New Roman"/>
          <w:color w:val="000000"/>
        </w:rPr>
      </w:pPr>
      <w:r w:rsidRPr="006B4854">
        <w:rPr>
          <w:rFonts w:ascii="Calibri" w:eastAsia="Times New Roman" w:hAnsi="Calibri" w:cs="Times New Roman"/>
          <w:color w:val="000000"/>
        </w:rPr>
        <w:t xml:space="preserve">- Pakistan 26-27 June organized by DFID, STEP and </w:t>
      </w:r>
      <w:proofErr w:type="spellStart"/>
      <w:r w:rsidRPr="006B4854">
        <w:rPr>
          <w:rFonts w:ascii="Calibri" w:eastAsia="Times New Roman" w:hAnsi="Calibri" w:cs="Times New Roman"/>
          <w:color w:val="000000"/>
        </w:rPr>
        <w:t>Sightsavers</w:t>
      </w:r>
      <w:proofErr w:type="spellEnd"/>
    </w:p>
    <w:p w14:paraId="4189D9A6" w14:textId="77777777" w:rsidR="006B4854" w:rsidRPr="006B4854" w:rsidRDefault="006B4854" w:rsidP="006B4854">
      <w:pPr>
        <w:shd w:val="clear" w:color="auto" w:fill="FFFFFF"/>
        <w:rPr>
          <w:rFonts w:ascii="Calibri" w:eastAsia="Times New Roman" w:hAnsi="Calibri" w:cs="Times New Roman"/>
          <w:color w:val="000000"/>
        </w:rPr>
      </w:pPr>
      <w:r w:rsidRPr="006B4854">
        <w:rPr>
          <w:rFonts w:ascii="Calibri" w:eastAsia="Times New Roman" w:hAnsi="Calibri" w:cs="Times New Roman"/>
          <w:color w:val="000000"/>
        </w:rPr>
        <w:t xml:space="preserve">- Uganda 3 July High level National Dialogue on Disability Inclusion: Review, Reflect and Renew our Commitment to Disability in Uganda, hosted by Govt Uganda, DFID and </w:t>
      </w:r>
      <w:proofErr w:type="spellStart"/>
      <w:r w:rsidRPr="006B4854">
        <w:rPr>
          <w:rFonts w:ascii="Calibri" w:eastAsia="Times New Roman" w:hAnsi="Calibri" w:cs="Times New Roman"/>
          <w:color w:val="000000"/>
        </w:rPr>
        <w:t>Sightsavers</w:t>
      </w:r>
      <w:proofErr w:type="spellEnd"/>
    </w:p>
    <w:p w14:paraId="606F8BD8" w14:textId="77777777" w:rsidR="006B4854" w:rsidRPr="006B4854" w:rsidRDefault="006B4854" w:rsidP="006B4854">
      <w:pPr>
        <w:shd w:val="clear" w:color="auto" w:fill="FFFFFF"/>
        <w:rPr>
          <w:rFonts w:ascii="Calibri" w:eastAsia="Times New Roman" w:hAnsi="Calibri" w:cs="Times New Roman"/>
          <w:color w:val="000000"/>
        </w:rPr>
      </w:pPr>
      <w:r w:rsidRPr="006B4854">
        <w:rPr>
          <w:rFonts w:ascii="Calibri" w:eastAsia="Times New Roman" w:hAnsi="Calibri" w:cs="Times New Roman"/>
          <w:color w:val="000000"/>
        </w:rPr>
        <w:t>- Bangladesh 11 July</w:t>
      </w:r>
    </w:p>
    <w:p w14:paraId="3254D5CE" w14:textId="77777777" w:rsidR="006B4854" w:rsidRPr="006B4854" w:rsidRDefault="006B4854" w:rsidP="006B4854">
      <w:pPr>
        <w:shd w:val="clear" w:color="auto" w:fill="FFFFFF"/>
        <w:rPr>
          <w:rFonts w:ascii="Calibri" w:eastAsia="Times New Roman" w:hAnsi="Calibri" w:cs="Times New Roman"/>
          <w:color w:val="000000"/>
        </w:rPr>
      </w:pPr>
      <w:r w:rsidRPr="006B4854">
        <w:rPr>
          <w:rFonts w:ascii="Calibri" w:eastAsia="Times New Roman" w:hAnsi="Calibri" w:cs="Times New Roman"/>
          <w:color w:val="000000"/>
        </w:rPr>
        <w:br/>
      </w:r>
      <w:r w:rsidRPr="006B4854">
        <w:rPr>
          <w:rFonts w:ascii="Calibri" w:eastAsia="Times New Roman" w:hAnsi="Calibri" w:cs="Times New Roman"/>
          <w:b/>
          <w:bCs/>
          <w:color w:val="000000"/>
        </w:rPr>
        <w:t>Updates from Thematic Working Groups</w:t>
      </w:r>
    </w:p>
    <w:p w14:paraId="7B9B0EBB" w14:textId="77777777" w:rsidR="006B4854" w:rsidRPr="006B4854" w:rsidRDefault="006B4854" w:rsidP="006B4854">
      <w:pPr>
        <w:shd w:val="clear" w:color="auto" w:fill="FFFFFF"/>
        <w:rPr>
          <w:rFonts w:ascii="Calibri" w:eastAsia="Times New Roman" w:hAnsi="Calibri" w:cs="Times New Roman"/>
          <w:color w:val="000000"/>
        </w:rPr>
      </w:pPr>
      <w:r w:rsidRPr="006B4854">
        <w:rPr>
          <w:rFonts w:ascii="Calibri" w:eastAsia="Times New Roman" w:hAnsi="Calibri" w:cs="Times New Roman"/>
          <w:color w:val="000000"/>
          <w:u w:val="single"/>
        </w:rPr>
        <w:t>Routes to Economic Empowerment</w:t>
      </w:r>
      <w:r w:rsidRPr="006B4854">
        <w:rPr>
          <w:rFonts w:ascii="Calibri" w:eastAsia="Times New Roman" w:hAnsi="Calibri" w:cs="Times New Roman"/>
          <w:color w:val="000000"/>
          <w:u w:val="single"/>
        </w:rPr>
        <w:br/>
      </w:r>
      <w:r w:rsidRPr="006B4854">
        <w:rPr>
          <w:rFonts w:ascii="Calibri" w:eastAsia="Times New Roman" w:hAnsi="Calibri" w:cs="Times New Roman"/>
          <w:color w:val="000000"/>
        </w:rPr>
        <w:t>The working group held the 4th and final call on 19 June to continue to discuss commitments related to Economic Empowerment (EE) and the agenda of the Global Disability Summit pertaining to EE. </w:t>
      </w:r>
    </w:p>
    <w:p w14:paraId="06912668" w14:textId="77777777" w:rsidR="006B4854" w:rsidRPr="006B4854" w:rsidRDefault="006B4854" w:rsidP="006B4854">
      <w:pPr>
        <w:shd w:val="clear" w:color="auto" w:fill="FFFFFF"/>
        <w:rPr>
          <w:rFonts w:ascii="Calibri" w:eastAsia="Times New Roman" w:hAnsi="Calibri" w:cs="Times New Roman"/>
          <w:color w:val="000000"/>
        </w:rPr>
      </w:pPr>
      <w:r w:rsidRPr="006B4854">
        <w:rPr>
          <w:rFonts w:ascii="Calibri" w:eastAsia="Times New Roman" w:hAnsi="Calibri" w:cs="Times New Roman"/>
          <w:color w:val="000000"/>
        </w:rPr>
        <w:br/>
      </w:r>
      <w:r w:rsidRPr="006B4854">
        <w:rPr>
          <w:rFonts w:ascii="Calibri" w:eastAsia="Times New Roman" w:hAnsi="Calibri" w:cs="Times New Roman"/>
          <w:b/>
          <w:bCs/>
          <w:color w:val="000000"/>
        </w:rPr>
        <w:t>For general information, please contact:</w:t>
      </w:r>
      <w:r w:rsidRPr="006B4854">
        <w:rPr>
          <w:rFonts w:ascii="Calibri" w:eastAsia="Times New Roman" w:hAnsi="Calibri" w:cs="Times New Roman"/>
          <w:b/>
          <w:bCs/>
          <w:color w:val="000000"/>
        </w:rPr>
        <w:br/>
      </w:r>
      <w:r w:rsidRPr="006B4854">
        <w:rPr>
          <w:rFonts w:ascii="Calibri" w:eastAsia="Times New Roman" w:hAnsi="Calibri" w:cs="Times New Roman"/>
          <w:color w:val="000000"/>
        </w:rPr>
        <w:t>Email: </w:t>
      </w:r>
      <w:hyperlink r:id="rId7" w:tgtFrame="_blank" w:history="1">
        <w:r w:rsidRPr="00286B41">
          <w:rPr>
            <w:rFonts w:ascii="Calibri" w:eastAsia="Times New Roman" w:hAnsi="Calibri" w:cs="Times New Roman"/>
            <w:color w:val="1155CC"/>
            <w:u w:val="single"/>
          </w:rPr>
          <w:t>summit@ida-secretariat.org</w:t>
        </w:r>
      </w:hyperlink>
      <w:r w:rsidRPr="006B4854">
        <w:rPr>
          <w:rFonts w:ascii="Calibri" w:eastAsia="Times New Roman" w:hAnsi="Calibri" w:cs="Times New Roman"/>
          <w:color w:val="000000"/>
        </w:rPr>
        <w:t> </w:t>
      </w:r>
      <w:r w:rsidRPr="006B4854">
        <w:rPr>
          <w:rFonts w:ascii="Calibri" w:eastAsia="Times New Roman" w:hAnsi="Calibri" w:cs="Times New Roman"/>
          <w:color w:val="000000"/>
        </w:rPr>
        <w:br/>
        <w:t>Previous updates are available at: </w:t>
      </w:r>
      <w:hyperlink r:id="rId8" w:tgtFrame="_blank" w:history="1">
        <w:r w:rsidRPr="00286B41">
          <w:rPr>
            <w:rFonts w:ascii="Calibri" w:eastAsia="Times New Roman" w:hAnsi="Calibri" w:cs="Times New Roman"/>
            <w:color w:val="1155CC"/>
            <w:u w:val="single"/>
          </w:rPr>
          <w:t>http://www.internationaldisabilityalliance.org/summit</w:t>
        </w:r>
      </w:hyperlink>
      <w:r w:rsidRPr="006B4854">
        <w:rPr>
          <w:rFonts w:ascii="Calibri" w:eastAsia="Times New Roman" w:hAnsi="Calibri" w:cs="Times New Roman"/>
          <w:color w:val="000000"/>
        </w:rPr>
        <w:t> </w:t>
      </w:r>
    </w:p>
    <w:bookmarkEnd w:id="0"/>
    <w:p w14:paraId="04E456F1" w14:textId="77777777" w:rsidR="00D67D8E" w:rsidRPr="00286B41" w:rsidRDefault="00286B41">
      <w:pPr>
        <w:rPr>
          <w:rFonts w:ascii="Calibri" w:hAnsi="Calibri"/>
        </w:rPr>
      </w:pPr>
    </w:p>
    <w:sectPr w:rsidR="00D67D8E" w:rsidRPr="00286B41" w:rsidSect="00976F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54"/>
    <w:rsid w:val="00286B41"/>
    <w:rsid w:val="006B4854"/>
    <w:rsid w:val="00870DDD"/>
    <w:rsid w:val="00976F4A"/>
    <w:rsid w:val="00B7610D"/>
    <w:rsid w:val="00FD63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DD20585"/>
  <w14:defaultImageDpi w14:val="32767"/>
  <w15:chartTrackingRefBased/>
  <w15:docId w15:val="{BC068135-1751-6D40-9581-EDE0996C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015982007628241719gmail-">
    <w:name w:val="m_4015982007628241719gmail-"/>
    <w:basedOn w:val="DefaultParagraphFont"/>
    <w:rsid w:val="006B4854"/>
  </w:style>
  <w:style w:type="character" w:styleId="Hyperlink">
    <w:name w:val="Hyperlink"/>
    <w:basedOn w:val="DefaultParagraphFont"/>
    <w:uiPriority w:val="99"/>
    <w:semiHidden/>
    <w:unhideWhenUsed/>
    <w:rsid w:val="006B4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562388">
      <w:bodyDiv w:val="1"/>
      <w:marLeft w:val="0"/>
      <w:marRight w:val="0"/>
      <w:marTop w:val="0"/>
      <w:marBottom w:val="0"/>
      <w:divBdr>
        <w:top w:val="none" w:sz="0" w:space="0" w:color="auto"/>
        <w:left w:val="none" w:sz="0" w:space="0" w:color="auto"/>
        <w:bottom w:val="none" w:sz="0" w:space="0" w:color="auto"/>
        <w:right w:val="none" w:sz="0" w:space="0" w:color="auto"/>
      </w:divBdr>
      <w:divsChild>
        <w:div w:id="1569653830">
          <w:marLeft w:val="0"/>
          <w:marRight w:val="0"/>
          <w:marTop w:val="0"/>
          <w:marBottom w:val="0"/>
          <w:divBdr>
            <w:top w:val="none" w:sz="0" w:space="0" w:color="auto"/>
            <w:left w:val="none" w:sz="0" w:space="0" w:color="auto"/>
            <w:bottom w:val="none" w:sz="0" w:space="0" w:color="auto"/>
            <w:right w:val="none" w:sz="0" w:space="0" w:color="auto"/>
          </w:divBdr>
        </w:div>
        <w:div w:id="194732415">
          <w:marLeft w:val="0"/>
          <w:marRight w:val="0"/>
          <w:marTop w:val="0"/>
          <w:marBottom w:val="0"/>
          <w:divBdr>
            <w:top w:val="none" w:sz="0" w:space="0" w:color="auto"/>
            <w:left w:val="none" w:sz="0" w:space="0" w:color="auto"/>
            <w:bottom w:val="none" w:sz="0" w:space="0" w:color="auto"/>
            <w:right w:val="none" w:sz="0" w:space="0" w:color="auto"/>
          </w:divBdr>
        </w:div>
        <w:div w:id="1948193307">
          <w:marLeft w:val="0"/>
          <w:marRight w:val="0"/>
          <w:marTop w:val="0"/>
          <w:marBottom w:val="0"/>
          <w:divBdr>
            <w:top w:val="none" w:sz="0" w:space="0" w:color="auto"/>
            <w:left w:val="none" w:sz="0" w:space="0" w:color="auto"/>
            <w:bottom w:val="none" w:sz="0" w:space="0" w:color="auto"/>
            <w:right w:val="none" w:sz="0" w:space="0" w:color="auto"/>
          </w:divBdr>
        </w:div>
        <w:div w:id="448741425">
          <w:marLeft w:val="0"/>
          <w:marRight w:val="0"/>
          <w:marTop w:val="0"/>
          <w:marBottom w:val="0"/>
          <w:divBdr>
            <w:top w:val="none" w:sz="0" w:space="0" w:color="auto"/>
            <w:left w:val="none" w:sz="0" w:space="0" w:color="auto"/>
            <w:bottom w:val="none" w:sz="0" w:space="0" w:color="auto"/>
            <w:right w:val="none" w:sz="0" w:space="0" w:color="auto"/>
          </w:divBdr>
        </w:div>
        <w:div w:id="746070689">
          <w:marLeft w:val="0"/>
          <w:marRight w:val="0"/>
          <w:marTop w:val="0"/>
          <w:marBottom w:val="0"/>
          <w:divBdr>
            <w:top w:val="none" w:sz="0" w:space="0" w:color="auto"/>
            <w:left w:val="none" w:sz="0" w:space="0" w:color="auto"/>
            <w:bottom w:val="none" w:sz="0" w:space="0" w:color="auto"/>
            <w:right w:val="none" w:sz="0" w:space="0" w:color="auto"/>
          </w:divBdr>
        </w:div>
        <w:div w:id="470758258">
          <w:marLeft w:val="0"/>
          <w:marRight w:val="0"/>
          <w:marTop w:val="0"/>
          <w:marBottom w:val="0"/>
          <w:divBdr>
            <w:top w:val="none" w:sz="0" w:space="0" w:color="auto"/>
            <w:left w:val="none" w:sz="0" w:space="0" w:color="auto"/>
            <w:bottom w:val="none" w:sz="0" w:space="0" w:color="auto"/>
            <w:right w:val="none" w:sz="0" w:space="0" w:color="auto"/>
          </w:divBdr>
        </w:div>
        <w:div w:id="708191704">
          <w:marLeft w:val="0"/>
          <w:marRight w:val="0"/>
          <w:marTop w:val="0"/>
          <w:marBottom w:val="0"/>
          <w:divBdr>
            <w:top w:val="none" w:sz="0" w:space="0" w:color="auto"/>
            <w:left w:val="none" w:sz="0" w:space="0" w:color="auto"/>
            <w:bottom w:val="none" w:sz="0" w:space="0" w:color="auto"/>
            <w:right w:val="none" w:sz="0" w:space="0" w:color="auto"/>
          </w:divBdr>
        </w:div>
        <w:div w:id="1917326730">
          <w:marLeft w:val="0"/>
          <w:marRight w:val="0"/>
          <w:marTop w:val="0"/>
          <w:marBottom w:val="0"/>
          <w:divBdr>
            <w:top w:val="none" w:sz="0" w:space="0" w:color="auto"/>
            <w:left w:val="none" w:sz="0" w:space="0" w:color="auto"/>
            <w:bottom w:val="none" w:sz="0" w:space="0" w:color="auto"/>
            <w:right w:val="none" w:sz="0" w:space="0" w:color="auto"/>
          </w:divBdr>
        </w:div>
        <w:div w:id="1875270357">
          <w:marLeft w:val="0"/>
          <w:marRight w:val="0"/>
          <w:marTop w:val="0"/>
          <w:marBottom w:val="0"/>
          <w:divBdr>
            <w:top w:val="none" w:sz="0" w:space="0" w:color="auto"/>
            <w:left w:val="none" w:sz="0" w:space="0" w:color="auto"/>
            <w:bottom w:val="none" w:sz="0" w:space="0" w:color="auto"/>
            <w:right w:val="none" w:sz="0" w:space="0" w:color="auto"/>
          </w:divBdr>
        </w:div>
        <w:div w:id="815337545">
          <w:marLeft w:val="0"/>
          <w:marRight w:val="0"/>
          <w:marTop w:val="0"/>
          <w:marBottom w:val="0"/>
          <w:divBdr>
            <w:top w:val="none" w:sz="0" w:space="0" w:color="auto"/>
            <w:left w:val="none" w:sz="0" w:space="0" w:color="auto"/>
            <w:bottom w:val="none" w:sz="0" w:space="0" w:color="auto"/>
            <w:right w:val="none" w:sz="0" w:space="0" w:color="auto"/>
          </w:divBdr>
        </w:div>
        <w:div w:id="1323435296">
          <w:marLeft w:val="0"/>
          <w:marRight w:val="0"/>
          <w:marTop w:val="0"/>
          <w:marBottom w:val="0"/>
          <w:divBdr>
            <w:top w:val="none" w:sz="0" w:space="0" w:color="auto"/>
            <w:left w:val="none" w:sz="0" w:space="0" w:color="auto"/>
            <w:bottom w:val="none" w:sz="0" w:space="0" w:color="auto"/>
            <w:right w:val="none" w:sz="0" w:space="0" w:color="auto"/>
          </w:divBdr>
        </w:div>
        <w:div w:id="591351702">
          <w:marLeft w:val="0"/>
          <w:marRight w:val="0"/>
          <w:marTop w:val="0"/>
          <w:marBottom w:val="0"/>
          <w:divBdr>
            <w:top w:val="none" w:sz="0" w:space="0" w:color="auto"/>
            <w:left w:val="none" w:sz="0" w:space="0" w:color="auto"/>
            <w:bottom w:val="none" w:sz="0" w:space="0" w:color="auto"/>
            <w:right w:val="none" w:sz="0" w:space="0" w:color="auto"/>
          </w:divBdr>
        </w:div>
        <w:div w:id="1216552164">
          <w:marLeft w:val="0"/>
          <w:marRight w:val="0"/>
          <w:marTop w:val="0"/>
          <w:marBottom w:val="0"/>
          <w:divBdr>
            <w:top w:val="none" w:sz="0" w:space="0" w:color="auto"/>
            <w:left w:val="none" w:sz="0" w:space="0" w:color="auto"/>
            <w:bottom w:val="none" w:sz="0" w:space="0" w:color="auto"/>
            <w:right w:val="none" w:sz="0" w:space="0" w:color="auto"/>
          </w:divBdr>
        </w:div>
        <w:div w:id="1678922382">
          <w:marLeft w:val="0"/>
          <w:marRight w:val="0"/>
          <w:marTop w:val="0"/>
          <w:marBottom w:val="0"/>
          <w:divBdr>
            <w:top w:val="none" w:sz="0" w:space="0" w:color="auto"/>
            <w:left w:val="none" w:sz="0" w:space="0" w:color="auto"/>
            <w:bottom w:val="none" w:sz="0" w:space="0" w:color="auto"/>
            <w:right w:val="none" w:sz="0" w:space="0" w:color="auto"/>
          </w:divBdr>
        </w:div>
        <w:div w:id="94407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sabilityalliance.org/summit" TargetMode="External"/><Relationship Id="rId3" Type="http://schemas.openxmlformats.org/officeDocument/2006/relationships/webSettings" Target="webSettings.xml"/><Relationship Id="rId7" Type="http://schemas.openxmlformats.org/officeDocument/2006/relationships/hyperlink" Target="mailto:summit@ida-secretaria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rnationaldisabilityalliance.org/summit" TargetMode="External"/><Relationship Id="rId5" Type="http://schemas.openxmlformats.org/officeDocument/2006/relationships/hyperlink" Target="http://www.internationaldisabilityalliance.org/uk-summit-forum" TargetMode="External"/><Relationship Id="rId10" Type="http://schemas.openxmlformats.org/officeDocument/2006/relationships/theme" Target="theme/theme1.xml"/><Relationship Id="rId4" Type="http://schemas.openxmlformats.org/officeDocument/2006/relationships/hyperlink" Target="http://www.internationaldisabilityalliance.org/sites/default/files/summit_forum_23_july.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Company>International Disability Alliance</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Talin Avades</cp:lastModifiedBy>
  <cp:revision>2</cp:revision>
  <dcterms:created xsi:type="dcterms:W3CDTF">2018-07-02T14:48:00Z</dcterms:created>
  <dcterms:modified xsi:type="dcterms:W3CDTF">2018-07-02T14:49:00Z</dcterms:modified>
</cp:coreProperties>
</file>