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2E55BF" w14:textId="44AC335F" w:rsidR="001D2734" w:rsidRPr="00C651E4" w:rsidRDefault="001D2734" w:rsidP="002F0022">
      <w:pPr>
        <w:spacing w:line="276" w:lineRule="auto"/>
        <w:outlineLvl w:val="0"/>
        <w:rPr>
          <w:rFonts w:ascii="Arial" w:hAnsi="Arial" w:cs="Arial"/>
          <w:b/>
          <w:bCs/>
          <w:color w:val="000000"/>
          <w:kern w:val="36"/>
          <w:sz w:val="46"/>
          <w:szCs w:val="46"/>
          <w:lang w:val="en-US"/>
        </w:rPr>
      </w:pPr>
      <w:r w:rsidRPr="001D2734">
        <w:rPr>
          <w:rFonts w:ascii="Arial" w:hAnsi="Arial" w:cs="Arial"/>
          <w:b/>
          <w:bCs/>
          <w:color w:val="000000"/>
          <w:kern w:val="36"/>
          <w:sz w:val="46"/>
          <w:szCs w:val="46"/>
          <w:lang w:val="en-US"/>
        </w:rPr>
        <w:t>Bridge CRPD-SDGs Kenya– Module 1</w:t>
      </w:r>
    </w:p>
    <w:p w14:paraId="758D75A2" w14:textId="6B80E320" w:rsidR="001D2734" w:rsidRPr="001D2734" w:rsidRDefault="001D2734" w:rsidP="002F0022">
      <w:pPr>
        <w:spacing w:line="276" w:lineRule="auto"/>
        <w:rPr>
          <w:rFonts w:ascii="Arial" w:hAnsi="Arial" w:cs="Arial"/>
          <w:color w:val="000000"/>
        </w:rPr>
      </w:pPr>
    </w:p>
    <w:p w14:paraId="7A6D6B77" w14:textId="152352D3" w:rsidR="001D2734" w:rsidRPr="00C651E4" w:rsidRDefault="002F0022" w:rsidP="002F0022">
      <w:pPr>
        <w:spacing w:line="276" w:lineRule="auto"/>
        <w:rPr>
          <w:rFonts w:ascii="Arial" w:hAnsi="Arial" w:cs="Arial"/>
          <w:color w:val="000000"/>
          <w:lang w:val="en-US"/>
        </w:rPr>
      </w:pPr>
      <w:r w:rsidRPr="00C651E4">
        <w:rPr>
          <w:rFonts w:ascii="Arial" w:hAnsi="Arial" w:cs="Arial"/>
          <w:noProof/>
          <w:color w:val="000000"/>
          <w:lang w:val="en-US"/>
        </w:rPr>
        <w:drawing>
          <wp:inline distT="0" distB="0" distL="0" distR="0" wp14:anchorId="072D2802" wp14:editId="4A34CC41">
            <wp:extent cx="5760720" cy="2296160"/>
            <wp:effectExtent l="0" t="0" r="5080" b="2540"/>
            <wp:docPr id="19" name="Image 19" descr="Group of Bridge participants standing with their hand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Group of Bridge participants standing with their hands in the air"/>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296160"/>
                    </a:xfrm>
                    <a:prstGeom prst="rect">
                      <a:avLst/>
                    </a:prstGeom>
                  </pic:spPr>
                </pic:pic>
              </a:graphicData>
            </a:graphic>
          </wp:inline>
        </w:drawing>
      </w:r>
    </w:p>
    <w:p w14:paraId="3F5174DD" w14:textId="77777777" w:rsidR="002F0022" w:rsidRPr="00C651E4" w:rsidRDefault="002F0022" w:rsidP="002F0022">
      <w:pPr>
        <w:spacing w:line="276" w:lineRule="auto"/>
        <w:rPr>
          <w:rFonts w:ascii="Arial" w:hAnsi="Arial" w:cs="Arial"/>
          <w:color w:val="000000"/>
          <w:lang w:val="en-US"/>
        </w:rPr>
      </w:pPr>
    </w:p>
    <w:p w14:paraId="11EFF757" w14:textId="668CB6E6" w:rsidR="009829F3" w:rsidRPr="00C651E4" w:rsidRDefault="009829F3" w:rsidP="00C651E4">
      <w:pPr>
        <w:spacing w:line="276" w:lineRule="auto"/>
        <w:rPr>
          <w:rFonts w:ascii="Arial" w:hAnsi="Arial" w:cs="Arial"/>
          <w:lang w:val="en-US"/>
        </w:rPr>
      </w:pPr>
      <w:r w:rsidRPr="00C651E4">
        <w:rPr>
          <w:rFonts w:ascii="Arial" w:hAnsi="Arial" w:cs="Arial"/>
          <w:color w:val="000000"/>
          <w:lang w:val="en-US"/>
        </w:rPr>
        <w:t>The United Disabled People of Kenya (UDPK), African Disability Forum (ADF), International Disability Alliance (IDA) and International Disability and Development Consortium (IDDC) with their members hosted the Bridge CRPD-SDGs training initiative for the African region in English between the 24th and 30th of June 2021, in Nairobi, Kenya.</w:t>
      </w:r>
    </w:p>
    <w:p w14:paraId="3DF08BDD" w14:textId="77777777" w:rsidR="009829F3" w:rsidRPr="00C651E4" w:rsidRDefault="009829F3" w:rsidP="00C651E4">
      <w:pPr>
        <w:spacing w:line="276" w:lineRule="auto"/>
        <w:rPr>
          <w:rFonts w:ascii="Arial" w:hAnsi="Arial" w:cs="Arial"/>
          <w:lang w:val="en-US"/>
        </w:rPr>
      </w:pPr>
      <w:r w:rsidRPr="00C651E4">
        <w:rPr>
          <w:rFonts w:ascii="Arial" w:hAnsi="Arial" w:cs="Arial"/>
          <w:color w:val="000000"/>
          <w:lang w:val="en-US"/>
        </w:rPr>
        <w:t> </w:t>
      </w:r>
    </w:p>
    <w:p w14:paraId="50326D28" w14:textId="77777777" w:rsidR="009829F3" w:rsidRPr="00C651E4" w:rsidRDefault="009829F3" w:rsidP="00C651E4">
      <w:pPr>
        <w:spacing w:line="276" w:lineRule="auto"/>
        <w:rPr>
          <w:rFonts w:ascii="Arial" w:hAnsi="Arial" w:cs="Arial"/>
          <w:lang w:val="en-US"/>
        </w:rPr>
      </w:pPr>
      <w:r w:rsidRPr="00C651E4">
        <w:rPr>
          <w:rFonts w:ascii="Arial" w:hAnsi="Arial" w:cs="Arial"/>
          <w:color w:val="000000"/>
          <w:lang w:val="en-US"/>
        </w:rPr>
        <w:t>The Bridge CRPD-SDGs aims to support organizations of persons with disabilities (DPOs) and disability rights advocates to develop an inclusive (all persons with disabilities) and comprehensive (all human rights) CRPD perspective on development, including the Agenda 2030 and Sustainable Development Goals (SDGs). This will reinforce their advocacy for inclusion and the realization of rights of persons with disabilities.</w:t>
      </w:r>
    </w:p>
    <w:p w14:paraId="4684BE31" w14:textId="77777777" w:rsidR="001D2734" w:rsidRPr="00C651E4" w:rsidRDefault="001D2734" w:rsidP="00C651E4">
      <w:pPr>
        <w:spacing w:line="276" w:lineRule="auto"/>
        <w:rPr>
          <w:rFonts w:ascii="Arial" w:hAnsi="Arial" w:cs="Arial"/>
          <w:color w:val="000000"/>
          <w:lang w:val="en-US"/>
        </w:rPr>
      </w:pPr>
    </w:p>
    <w:p w14:paraId="582C7D33" w14:textId="6D814B6B" w:rsidR="001D2734" w:rsidRPr="00C651E4" w:rsidRDefault="001D2734" w:rsidP="00C651E4">
      <w:pPr>
        <w:spacing w:line="276" w:lineRule="auto"/>
        <w:jc w:val="center"/>
        <w:rPr>
          <w:rFonts w:ascii="Arial" w:hAnsi="Arial" w:cs="Arial"/>
          <w:color w:val="000000"/>
          <w:lang w:val="en-US"/>
        </w:rPr>
      </w:pPr>
      <w:r w:rsidRPr="00C651E4">
        <w:rPr>
          <w:rFonts w:ascii="Arial" w:hAnsi="Arial" w:cs="Arial"/>
          <w:noProof/>
          <w:color w:val="000000"/>
          <w:lang w:val="en-US"/>
        </w:rPr>
        <w:drawing>
          <wp:inline distT="0" distB="0" distL="0" distR="0" wp14:anchorId="4F28C576" wp14:editId="7F82AEE6">
            <wp:extent cx="5424970" cy="3051545"/>
            <wp:effectExtent l="0" t="0" r="0" b="0"/>
            <wp:docPr id="17" name="Image 17" descr="Infographic Bridge Kenya:&#10;71 people, 100% facilitators from Africa, 43% underrepresented groups, 30% from rural or remote area, 57% youth, 49% women, 47% from indigenous or ethnic minority.&#10;People from 4 countries, 03 spoken and sign languages, with 2 illustrators and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Infographic Bridge Kenya:&#10;71 people, 100% facilitators from Africa, 43% underrepresented groups, 30% from rural or remote area, 57% youth, 49% women, 47% from indigenous or ethnic minority.&#10;People from 4 countries, 03 spoken and sign languages, with 2 illustrators and braille."/>
                    <pic:cNvPicPr/>
                  </pic:nvPicPr>
                  <pic:blipFill>
                    <a:blip r:embed="rId6">
                      <a:extLst>
                        <a:ext uri="{28A0092B-C50C-407E-A947-70E740481C1C}">
                          <a14:useLocalDpi xmlns:a14="http://schemas.microsoft.com/office/drawing/2010/main" val="0"/>
                        </a:ext>
                      </a:extLst>
                    </a:blip>
                    <a:stretch>
                      <a:fillRect/>
                    </a:stretch>
                  </pic:blipFill>
                  <pic:spPr>
                    <a:xfrm>
                      <a:off x="0" y="0"/>
                      <a:ext cx="5453169" cy="3067407"/>
                    </a:xfrm>
                    <a:prstGeom prst="rect">
                      <a:avLst/>
                    </a:prstGeom>
                  </pic:spPr>
                </pic:pic>
              </a:graphicData>
            </a:graphic>
          </wp:inline>
        </w:drawing>
      </w:r>
    </w:p>
    <w:p w14:paraId="14274C84" w14:textId="36824694" w:rsidR="009829F3" w:rsidRPr="00C651E4" w:rsidRDefault="009829F3" w:rsidP="00C651E4">
      <w:pPr>
        <w:spacing w:line="276" w:lineRule="auto"/>
        <w:rPr>
          <w:rFonts w:ascii="Arial" w:hAnsi="Arial" w:cs="Arial"/>
          <w:lang w:val="en-US"/>
        </w:rPr>
      </w:pPr>
      <w:r w:rsidRPr="00C651E4">
        <w:rPr>
          <w:rFonts w:ascii="Arial" w:hAnsi="Arial" w:cs="Arial"/>
          <w:color w:val="000000"/>
          <w:lang w:val="en-US"/>
        </w:rPr>
        <w:lastRenderedPageBreak/>
        <w:t>The 35 participants included representatives from DPOs from different counties of Kenya. There were also participants from South Sudan, Ethiopia, and Uganda. All participants brought with them a wide range of experience and included persons with intellectual disabilities, deafblindness, cerebral palsy, albinism, autistic and Deaf persons, among others, as well as indigenous persons with disabilities and persons with disabilities from other ethnic minorities. The training was organized keeping in mind strict COVID-19 protocols to minimize the risks of exposure to participants without compromising on their full and effective participation. </w:t>
      </w:r>
    </w:p>
    <w:p w14:paraId="42AF23F1" w14:textId="5310142F" w:rsidR="009829F3" w:rsidRPr="00C651E4" w:rsidRDefault="009829F3" w:rsidP="00C651E4">
      <w:pPr>
        <w:spacing w:line="276" w:lineRule="auto"/>
        <w:rPr>
          <w:rFonts w:ascii="Arial" w:hAnsi="Arial" w:cs="Arial"/>
          <w:lang w:val="en-US"/>
        </w:rPr>
      </w:pPr>
    </w:p>
    <w:p w14:paraId="5402B309" w14:textId="50E5A19D" w:rsidR="009829F3" w:rsidRPr="00C651E4" w:rsidRDefault="009829F3" w:rsidP="00C651E4">
      <w:pPr>
        <w:spacing w:line="276" w:lineRule="auto"/>
        <w:rPr>
          <w:rFonts w:ascii="Arial" w:hAnsi="Arial" w:cs="Arial"/>
          <w:lang w:val="en-US"/>
        </w:rPr>
      </w:pPr>
      <w:r w:rsidRPr="00C651E4">
        <w:rPr>
          <w:rFonts w:ascii="Arial" w:hAnsi="Arial" w:cs="Arial"/>
          <w:color w:val="000000"/>
          <w:lang w:val="en-US"/>
        </w:rPr>
        <w:t>This Bridge CRPD-SDGs Kenya Module 1 was possible thanks to the financial support of the Norwegian Agency for Development Cooperation (</w:t>
      </w:r>
      <w:proofErr w:type="spellStart"/>
      <w:r w:rsidRPr="00C651E4">
        <w:rPr>
          <w:rFonts w:ascii="Arial" w:hAnsi="Arial" w:cs="Arial"/>
          <w:color w:val="000000"/>
          <w:lang w:val="en-US"/>
        </w:rPr>
        <w:t>Norad</w:t>
      </w:r>
      <w:proofErr w:type="spellEnd"/>
      <w:r w:rsidRPr="00C651E4">
        <w:rPr>
          <w:rFonts w:ascii="Arial" w:hAnsi="Arial" w:cs="Arial"/>
          <w:color w:val="000000"/>
          <w:lang w:val="en-US"/>
        </w:rPr>
        <w:t xml:space="preserve">), European Union/HELASIA Project ADF-HI, UK Foreign, Commonwealth &amp; Development Office (FCDO), Light for the World (LFTW) and </w:t>
      </w:r>
      <w:proofErr w:type="spellStart"/>
      <w:r w:rsidRPr="00C651E4">
        <w:rPr>
          <w:rFonts w:ascii="Arial" w:hAnsi="Arial" w:cs="Arial"/>
          <w:color w:val="000000"/>
          <w:lang w:val="en-US"/>
        </w:rPr>
        <w:t>Sightsavers</w:t>
      </w:r>
      <w:proofErr w:type="spellEnd"/>
      <w:r w:rsidRPr="00C651E4">
        <w:rPr>
          <w:rFonts w:ascii="Arial" w:hAnsi="Arial" w:cs="Arial"/>
          <w:color w:val="000000"/>
          <w:lang w:val="en-US"/>
        </w:rPr>
        <w:t xml:space="preserve"> International.</w:t>
      </w:r>
    </w:p>
    <w:p w14:paraId="680056B4" w14:textId="06E6165A" w:rsidR="009829F3" w:rsidRPr="00C651E4" w:rsidRDefault="009829F3" w:rsidP="00C651E4">
      <w:pPr>
        <w:spacing w:line="276" w:lineRule="auto"/>
        <w:rPr>
          <w:rFonts w:ascii="Arial" w:hAnsi="Arial" w:cs="Arial"/>
          <w:color w:val="000000"/>
          <w:lang w:val="en-US"/>
        </w:rPr>
      </w:pPr>
    </w:p>
    <w:p w14:paraId="71A4DF2B" w14:textId="3AC1C640" w:rsidR="001D2734" w:rsidRPr="001D2734" w:rsidRDefault="001D2734" w:rsidP="00C651E4">
      <w:pPr>
        <w:spacing w:line="276" w:lineRule="auto"/>
        <w:rPr>
          <w:rFonts w:ascii="Arial" w:hAnsi="Arial" w:cs="Arial"/>
          <w:color w:val="000000"/>
          <w:lang w:val="en-US"/>
        </w:rPr>
      </w:pPr>
    </w:p>
    <w:p w14:paraId="4AE1D079" w14:textId="36DF4B75" w:rsidR="009829F3" w:rsidRPr="00C651E4" w:rsidRDefault="002F0022" w:rsidP="00C651E4">
      <w:pPr>
        <w:spacing w:line="276" w:lineRule="auto"/>
        <w:rPr>
          <w:rFonts w:ascii="Arial" w:hAnsi="Arial" w:cs="Arial"/>
          <w:lang w:val="en-US"/>
        </w:rPr>
      </w:pPr>
      <w:r w:rsidRPr="00C651E4">
        <w:rPr>
          <w:rFonts w:ascii="Arial" w:hAnsi="Arial" w:cs="Arial"/>
          <w:noProof/>
          <w:color w:val="000000"/>
          <w:lang w:val="en-US"/>
        </w:rPr>
        <w:drawing>
          <wp:anchor distT="0" distB="0" distL="114300" distR="114300" simplePos="0" relativeHeight="251664384" behindDoc="1" locked="0" layoutInCell="1" allowOverlap="1" wp14:anchorId="5DD99242" wp14:editId="5D82D194">
            <wp:simplePos x="0" y="0"/>
            <wp:positionH relativeFrom="column">
              <wp:posOffset>4161140</wp:posOffset>
            </wp:positionH>
            <wp:positionV relativeFrom="paragraph">
              <wp:posOffset>21354</wp:posOffset>
            </wp:positionV>
            <wp:extent cx="1568784" cy="2272074"/>
            <wp:effectExtent l="0" t="0" r="6350" b="1270"/>
            <wp:wrapTight wrapText="bothSides">
              <wp:wrapPolygon edited="0">
                <wp:start x="0" y="0"/>
                <wp:lineTo x="0" y="21491"/>
                <wp:lineTo x="21513" y="21491"/>
                <wp:lineTo x="21513" y="0"/>
                <wp:lineTo x="0" y="0"/>
              </wp:wrapPolygon>
            </wp:wrapTight>
            <wp:docPr id="20" name="Image 20" descr="Sarah Kamau, representative of United Disabled People of Kenya (UD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Sarah Kamau, representative of United Disabled People of Kenya (UDPK)"/>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8784" cy="2272074"/>
                    </a:xfrm>
                    <a:prstGeom prst="rect">
                      <a:avLst/>
                    </a:prstGeom>
                  </pic:spPr>
                </pic:pic>
              </a:graphicData>
            </a:graphic>
            <wp14:sizeRelH relativeFrom="page">
              <wp14:pctWidth>0</wp14:pctWidth>
            </wp14:sizeRelH>
            <wp14:sizeRelV relativeFrom="page">
              <wp14:pctHeight>0</wp14:pctHeight>
            </wp14:sizeRelV>
          </wp:anchor>
        </w:drawing>
      </w:r>
      <w:r w:rsidR="009829F3" w:rsidRPr="00C651E4">
        <w:rPr>
          <w:rFonts w:ascii="Arial" w:hAnsi="Arial" w:cs="Arial"/>
          <w:color w:val="000000"/>
          <w:lang w:val="en-US"/>
        </w:rPr>
        <w:t>The first day opened with a powerful message from Sarah Kamau, representative of </w:t>
      </w:r>
    </w:p>
    <w:p w14:paraId="54078713" w14:textId="232A5D78" w:rsidR="009829F3" w:rsidRPr="00C651E4" w:rsidRDefault="009829F3" w:rsidP="00C651E4">
      <w:pPr>
        <w:spacing w:line="276" w:lineRule="auto"/>
        <w:rPr>
          <w:rFonts w:ascii="Arial" w:hAnsi="Arial" w:cs="Arial"/>
          <w:lang w:val="en-US"/>
        </w:rPr>
      </w:pPr>
      <w:r w:rsidRPr="00C651E4">
        <w:rPr>
          <w:rFonts w:ascii="Arial" w:hAnsi="Arial" w:cs="Arial"/>
          <w:color w:val="000000"/>
          <w:lang w:val="en-US"/>
        </w:rPr>
        <w:t>United Disabled People of Kenya (UDPK), who welcomed all participants, facilitators, and support people, stressing the importance of the training and its tools to equip participants to raise public awareness and advocate for better recognition of the rights of people with disabilities in their regions. She concluded her introduction by thanking IDA and ADF for their financial and technical support to the event.</w:t>
      </w:r>
    </w:p>
    <w:p w14:paraId="3FD5CAEE" w14:textId="77777777" w:rsidR="009829F3" w:rsidRPr="00C651E4" w:rsidRDefault="009829F3" w:rsidP="00C651E4">
      <w:pPr>
        <w:spacing w:line="276" w:lineRule="auto"/>
        <w:rPr>
          <w:rFonts w:ascii="Arial" w:hAnsi="Arial" w:cs="Arial"/>
          <w:lang w:val="en-US"/>
        </w:rPr>
      </w:pPr>
      <w:r w:rsidRPr="00C651E4">
        <w:rPr>
          <w:rFonts w:ascii="Arial" w:hAnsi="Arial" w:cs="Arial"/>
          <w:color w:val="000000"/>
          <w:lang w:val="en-US"/>
        </w:rPr>
        <w:t> </w:t>
      </w:r>
    </w:p>
    <w:p w14:paraId="07D6DCF0" w14:textId="77777777" w:rsidR="009829F3" w:rsidRPr="00C651E4" w:rsidRDefault="009829F3" w:rsidP="00C651E4">
      <w:pPr>
        <w:spacing w:line="276" w:lineRule="auto"/>
        <w:rPr>
          <w:rFonts w:ascii="Arial" w:hAnsi="Arial" w:cs="Arial"/>
          <w:lang w:val="en-US"/>
        </w:rPr>
      </w:pPr>
      <w:r w:rsidRPr="00C651E4">
        <w:rPr>
          <w:rFonts w:ascii="Arial" w:hAnsi="Arial" w:cs="Arial"/>
          <w:color w:val="000000"/>
          <w:lang w:val="en-US"/>
        </w:rPr>
        <w:t xml:space="preserve">This was followed by an introduction from Abebe </w:t>
      </w:r>
      <w:proofErr w:type="spellStart"/>
      <w:r w:rsidRPr="00C651E4">
        <w:rPr>
          <w:rFonts w:ascii="Arial" w:hAnsi="Arial" w:cs="Arial"/>
          <w:color w:val="000000"/>
          <w:lang w:val="en-US"/>
        </w:rPr>
        <w:t>Abebaw</w:t>
      </w:r>
      <w:proofErr w:type="spellEnd"/>
      <w:r w:rsidRPr="00C651E4">
        <w:rPr>
          <w:rFonts w:ascii="Arial" w:hAnsi="Arial" w:cs="Arial"/>
          <w:color w:val="000000"/>
          <w:lang w:val="en-US"/>
        </w:rPr>
        <w:t>, the representative of the African Disability Forum (ADF), the umbrella member organization of persons of disabilities in Africa, on the organization’s main goal to promote an inclusive Africa where all persons with disabilities and their families will fully and effectively participate towards the promotion of their rights.</w:t>
      </w:r>
    </w:p>
    <w:p w14:paraId="58E699CF" w14:textId="77777777" w:rsidR="009829F3" w:rsidRPr="00C651E4" w:rsidRDefault="009829F3" w:rsidP="00C651E4">
      <w:pPr>
        <w:spacing w:line="276" w:lineRule="auto"/>
        <w:rPr>
          <w:rFonts w:ascii="Arial" w:hAnsi="Arial" w:cs="Arial"/>
          <w:lang w:val="en-US"/>
        </w:rPr>
      </w:pPr>
      <w:r w:rsidRPr="00C651E4">
        <w:rPr>
          <w:rFonts w:ascii="Arial" w:hAnsi="Arial" w:cs="Arial"/>
          <w:color w:val="000000"/>
          <w:lang w:val="en-US"/>
        </w:rPr>
        <w:t> </w:t>
      </w:r>
    </w:p>
    <w:p w14:paraId="21A78400" w14:textId="7C405884" w:rsidR="009829F3" w:rsidRPr="00C651E4" w:rsidRDefault="009829F3" w:rsidP="00C651E4">
      <w:pPr>
        <w:spacing w:line="276" w:lineRule="auto"/>
        <w:rPr>
          <w:rFonts w:ascii="Arial" w:hAnsi="Arial" w:cs="Arial"/>
          <w:i/>
          <w:iCs/>
          <w:color w:val="000000"/>
          <w:lang w:val="en-US"/>
        </w:rPr>
      </w:pPr>
      <w:r w:rsidRPr="00C651E4">
        <w:rPr>
          <w:rFonts w:ascii="Arial" w:hAnsi="Arial" w:cs="Arial"/>
          <w:color w:val="000000"/>
          <w:lang w:val="en-US"/>
        </w:rPr>
        <w:t>Afterwards, Tchaurea Fleury, IDA’s Director of Capacity Building introduced IDA and IDDC, and the history of the Bridge CRPD-SDGs training. She explained the structure of Module 1 and shared a powerful message to the participants: “</w:t>
      </w:r>
      <w:r w:rsidRPr="00C651E4">
        <w:rPr>
          <w:rFonts w:ascii="Arial" w:hAnsi="Arial" w:cs="Arial"/>
          <w:i/>
          <w:iCs/>
          <w:color w:val="000000"/>
          <w:lang w:val="en-US"/>
        </w:rPr>
        <w:t>You are the ones selected to be here. You are ambassadors, you represent your people here. We are jointly and individually responsible for sharing the knowledge you receive here. We count on you to enforce the movement!”</w:t>
      </w:r>
    </w:p>
    <w:p w14:paraId="483996AE" w14:textId="1257D224" w:rsidR="0078269A" w:rsidRPr="00C651E4" w:rsidRDefault="0078269A" w:rsidP="00C651E4">
      <w:pPr>
        <w:spacing w:line="276" w:lineRule="auto"/>
        <w:rPr>
          <w:rFonts w:ascii="Arial" w:hAnsi="Arial" w:cs="Arial"/>
          <w:lang w:val="en-US"/>
        </w:rPr>
      </w:pPr>
    </w:p>
    <w:p w14:paraId="041599CE" w14:textId="77777777" w:rsidR="002F0022" w:rsidRPr="00C651E4" w:rsidRDefault="002F0022" w:rsidP="00C651E4">
      <w:pPr>
        <w:spacing w:line="276" w:lineRule="auto"/>
        <w:rPr>
          <w:rFonts w:ascii="Arial" w:hAnsi="Arial" w:cs="Arial"/>
          <w:lang w:val="en-US"/>
        </w:rPr>
      </w:pPr>
    </w:p>
    <w:p w14:paraId="3F075F4C" w14:textId="77777777" w:rsidR="002F0022" w:rsidRPr="00C651E4" w:rsidRDefault="002F0022" w:rsidP="00C651E4">
      <w:pPr>
        <w:spacing w:line="276" w:lineRule="auto"/>
        <w:rPr>
          <w:rFonts w:ascii="Arial" w:hAnsi="Arial" w:cs="Arial"/>
          <w:lang w:val="en-US"/>
        </w:rPr>
      </w:pPr>
    </w:p>
    <w:p w14:paraId="58A50771" w14:textId="77777777" w:rsidR="002F0022" w:rsidRPr="00C651E4" w:rsidRDefault="002F0022" w:rsidP="00C651E4">
      <w:pPr>
        <w:spacing w:line="276" w:lineRule="auto"/>
        <w:rPr>
          <w:rFonts w:ascii="Arial" w:hAnsi="Arial" w:cs="Arial"/>
          <w:lang w:val="en-US"/>
        </w:rPr>
      </w:pPr>
    </w:p>
    <w:p w14:paraId="0CC3DD18" w14:textId="77777777" w:rsidR="002F0022" w:rsidRPr="00C651E4" w:rsidRDefault="002F0022" w:rsidP="00C651E4">
      <w:pPr>
        <w:spacing w:line="276" w:lineRule="auto"/>
        <w:rPr>
          <w:rFonts w:ascii="Arial" w:hAnsi="Arial" w:cs="Arial"/>
          <w:lang w:val="en-US"/>
        </w:rPr>
      </w:pPr>
    </w:p>
    <w:p w14:paraId="5EB50B46" w14:textId="77777777" w:rsidR="002F0022" w:rsidRPr="00C651E4" w:rsidRDefault="002F0022" w:rsidP="00C651E4">
      <w:pPr>
        <w:spacing w:line="276" w:lineRule="auto"/>
        <w:rPr>
          <w:rFonts w:ascii="Arial" w:hAnsi="Arial" w:cs="Arial"/>
          <w:lang w:val="en-US"/>
        </w:rPr>
      </w:pPr>
    </w:p>
    <w:p w14:paraId="25DFAE4C" w14:textId="313CC810" w:rsidR="002F0022" w:rsidRPr="00C651E4" w:rsidRDefault="002F0022" w:rsidP="00C651E4">
      <w:pPr>
        <w:spacing w:line="276" w:lineRule="auto"/>
        <w:jc w:val="center"/>
        <w:rPr>
          <w:rFonts w:ascii="Arial" w:hAnsi="Arial" w:cs="Arial"/>
          <w:lang w:val="en-US"/>
        </w:rPr>
      </w:pPr>
      <w:r w:rsidRPr="00C651E4">
        <w:rPr>
          <w:rFonts w:ascii="Arial" w:hAnsi="Arial" w:cs="Arial"/>
          <w:noProof/>
          <w:lang w:val="en-US"/>
        </w:rPr>
        <w:lastRenderedPageBreak/>
        <w:drawing>
          <wp:inline distT="0" distB="0" distL="0" distR="0" wp14:anchorId="03D3D3CD" wp14:editId="3D046EA0">
            <wp:extent cx="5760720" cy="3213735"/>
            <wp:effectExtent l="0" t="0" r="5080" b="0"/>
            <wp:docPr id="22" name="Image 22" descr="Agenda for the Bridg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Agenda for the Bridge training"/>
                    <pic:cNvPicPr/>
                  </pic:nvPicPr>
                  <pic:blipFill>
                    <a:blip r:embed="rId8">
                      <a:extLst>
                        <a:ext uri="{28A0092B-C50C-407E-A947-70E740481C1C}">
                          <a14:useLocalDpi xmlns:a14="http://schemas.microsoft.com/office/drawing/2010/main" val="0"/>
                        </a:ext>
                      </a:extLst>
                    </a:blip>
                    <a:stretch>
                      <a:fillRect/>
                    </a:stretch>
                  </pic:blipFill>
                  <pic:spPr>
                    <a:xfrm>
                      <a:off x="0" y="0"/>
                      <a:ext cx="5760720" cy="3213735"/>
                    </a:xfrm>
                    <a:prstGeom prst="rect">
                      <a:avLst/>
                    </a:prstGeom>
                  </pic:spPr>
                </pic:pic>
              </a:graphicData>
            </a:graphic>
          </wp:inline>
        </w:drawing>
      </w:r>
    </w:p>
    <w:p w14:paraId="3C410945" w14:textId="77777777" w:rsidR="002F0022" w:rsidRPr="00C651E4" w:rsidRDefault="002F0022" w:rsidP="00C651E4">
      <w:pPr>
        <w:spacing w:line="276" w:lineRule="auto"/>
        <w:rPr>
          <w:rFonts w:ascii="Arial" w:hAnsi="Arial" w:cs="Arial"/>
          <w:lang w:val="en-US"/>
        </w:rPr>
      </w:pPr>
    </w:p>
    <w:p w14:paraId="7FBE08E8" w14:textId="77777777" w:rsidR="002F0022" w:rsidRPr="00C651E4" w:rsidRDefault="002F0022" w:rsidP="00C651E4">
      <w:pPr>
        <w:spacing w:line="276" w:lineRule="auto"/>
        <w:rPr>
          <w:rFonts w:ascii="Arial" w:hAnsi="Arial" w:cs="Arial"/>
          <w:lang w:val="en-US"/>
        </w:rPr>
      </w:pPr>
    </w:p>
    <w:p w14:paraId="005299AA" w14:textId="2BD4231E" w:rsidR="0078269A" w:rsidRPr="00C651E4" w:rsidRDefault="0078269A" w:rsidP="00C651E4">
      <w:pPr>
        <w:spacing w:line="276" w:lineRule="auto"/>
        <w:rPr>
          <w:rFonts w:ascii="Arial" w:hAnsi="Arial" w:cs="Arial"/>
          <w:lang w:val="en-US"/>
        </w:rPr>
      </w:pPr>
      <w:r w:rsidRPr="00C651E4">
        <w:rPr>
          <w:rFonts w:ascii="Arial" w:hAnsi="Arial" w:cs="Arial"/>
          <w:lang w:val="en-US"/>
        </w:rPr>
        <w:t xml:space="preserve">This training was co-facilitated by persons with disabilities from different organizations that worked together to make this workshop meaningful. The facilitation team comprised of Elizabeth </w:t>
      </w:r>
      <w:proofErr w:type="spellStart"/>
      <w:r w:rsidRPr="00C651E4">
        <w:rPr>
          <w:rFonts w:ascii="Arial" w:hAnsi="Arial" w:cs="Arial"/>
          <w:lang w:val="en-US"/>
        </w:rPr>
        <w:t>Ombati</w:t>
      </w:r>
      <w:proofErr w:type="spellEnd"/>
      <w:r w:rsidRPr="00C651E4">
        <w:rPr>
          <w:rFonts w:ascii="Arial" w:hAnsi="Arial" w:cs="Arial"/>
          <w:lang w:val="en-US"/>
        </w:rPr>
        <w:t xml:space="preserve">, OPD Engagement Officer Inclusion Works, Fatma Wangari, Regional Coordinator for region of Africa for Inclusion International, Michael </w:t>
      </w:r>
      <w:proofErr w:type="spellStart"/>
      <w:r w:rsidRPr="00C651E4">
        <w:rPr>
          <w:rFonts w:ascii="Arial" w:hAnsi="Arial" w:cs="Arial"/>
          <w:lang w:val="en-US"/>
        </w:rPr>
        <w:t>Njenga</w:t>
      </w:r>
      <w:proofErr w:type="spellEnd"/>
      <w:r w:rsidRPr="00C651E4">
        <w:rPr>
          <w:rFonts w:ascii="Arial" w:hAnsi="Arial" w:cs="Arial"/>
          <w:lang w:val="en-US"/>
        </w:rPr>
        <w:t xml:space="preserve">, Executive Director, Users and Survivors of Psychiatry, Kenya, and Jane </w:t>
      </w:r>
      <w:proofErr w:type="spellStart"/>
      <w:r w:rsidRPr="00C651E4">
        <w:rPr>
          <w:rFonts w:ascii="Arial" w:hAnsi="Arial" w:cs="Arial"/>
          <w:lang w:val="en-US"/>
        </w:rPr>
        <w:t>Akinyi</w:t>
      </w:r>
      <w:proofErr w:type="spellEnd"/>
      <w:r w:rsidRPr="00C651E4">
        <w:rPr>
          <w:rFonts w:ascii="Arial" w:hAnsi="Arial" w:cs="Arial"/>
          <w:lang w:val="en-US"/>
        </w:rPr>
        <w:t xml:space="preserve">, all being Bridge alumni from Kenya; Kato Mark, Fellow, World Federation of Deafblind and Bridge alumni, Peter Ochieng, Youth Fellow IDA and Agnes </w:t>
      </w:r>
      <w:proofErr w:type="spellStart"/>
      <w:r w:rsidRPr="00C651E4">
        <w:rPr>
          <w:rFonts w:ascii="Arial" w:hAnsi="Arial" w:cs="Arial"/>
          <w:lang w:val="en-US"/>
        </w:rPr>
        <w:t>Abukito</w:t>
      </w:r>
      <w:proofErr w:type="spellEnd"/>
      <w:r w:rsidRPr="00C651E4">
        <w:rPr>
          <w:rFonts w:ascii="Arial" w:hAnsi="Arial" w:cs="Arial"/>
          <w:lang w:val="en-US"/>
        </w:rPr>
        <w:t xml:space="preserve">, Fellow, World Federation of Deafblind and Bridge alumni, from Uganda, and </w:t>
      </w:r>
      <w:proofErr w:type="spellStart"/>
      <w:r w:rsidRPr="00C651E4">
        <w:rPr>
          <w:rFonts w:ascii="Arial" w:hAnsi="Arial" w:cs="Arial"/>
          <w:lang w:val="en-US"/>
        </w:rPr>
        <w:t>Alradi</w:t>
      </w:r>
      <w:proofErr w:type="spellEnd"/>
      <w:r w:rsidRPr="00C651E4">
        <w:rPr>
          <w:rFonts w:ascii="Arial" w:hAnsi="Arial" w:cs="Arial"/>
          <w:lang w:val="en-US"/>
        </w:rPr>
        <w:t xml:space="preserve"> Abdalla, Bridge CRPD-SDGs </w:t>
      </w:r>
      <w:proofErr w:type="spellStart"/>
      <w:r w:rsidRPr="00C651E4">
        <w:rPr>
          <w:rFonts w:ascii="Arial" w:hAnsi="Arial" w:cs="Arial"/>
          <w:lang w:val="en-US"/>
        </w:rPr>
        <w:t>ToT</w:t>
      </w:r>
      <w:proofErr w:type="spellEnd"/>
      <w:r w:rsidRPr="00C651E4">
        <w:rPr>
          <w:rFonts w:ascii="Arial" w:hAnsi="Arial" w:cs="Arial"/>
          <w:lang w:val="en-US"/>
        </w:rPr>
        <w:t> Officer and Bridge alumni from Sudan.</w:t>
      </w:r>
    </w:p>
    <w:p w14:paraId="6B99AB5D" w14:textId="79B20A24" w:rsidR="009829F3" w:rsidRPr="00C651E4" w:rsidRDefault="002F0022" w:rsidP="00C651E4">
      <w:pPr>
        <w:spacing w:line="276" w:lineRule="auto"/>
        <w:rPr>
          <w:rFonts w:ascii="Arial" w:hAnsi="Arial" w:cs="Arial"/>
          <w:color w:val="000000"/>
          <w:lang w:val="en-US"/>
        </w:rPr>
      </w:pPr>
      <w:r w:rsidRPr="00C651E4">
        <w:rPr>
          <w:rFonts w:ascii="Arial" w:hAnsi="Arial" w:cs="Arial"/>
          <w:noProof/>
          <w:color w:val="000000"/>
          <w:lang w:val="en-US"/>
        </w:rPr>
        <w:drawing>
          <wp:anchor distT="0" distB="0" distL="114300" distR="114300" simplePos="0" relativeHeight="251665408" behindDoc="1" locked="0" layoutInCell="1" allowOverlap="1" wp14:anchorId="199F475E" wp14:editId="630D3325">
            <wp:simplePos x="0" y="0"/>
            <wp:positionH relativeFrom="column">
              <wp:posOffset>2970954</wp:posOffset>
            </wp:positionH>
            <wp:positionV relativeFrom="paragraph">
              <wp:posOffset>203835</wp:posOffset>
            </wp:positionV>
            <wp:extent cx="2794236" cy="2044548"/>
            <wp:effectExtent l="0" t="0" r="0" b="635"/>
            <wp:wrapTight wrapText="bothSides">
              <wp:wrapPolygon edited="0">
                <wp:start x="0" y="0"/>
                <wp:lineTo x="0" y="21473"/>
                <wp:lineTo x="21502" y="21473"/>
                <wp:lineTo x="21502" y="0"/>
                <wp:lineTo x="0" y="0"/>
              </wp:wrapPolygon>
            </wp:wrapTight>
            <wp:docPr id="23" name="Image 23" descr="Karen Muriuki, autistic participant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Karen Muriuki, autistic participant speaking"/>
                    <pic:cNvPicPr/>
                  </pic:nvPicPr>
                  <pic:blipFill>
                    <a:blip r:embed="rId9">
                      <a:extLst>
                        <a:ext uri="{28A0092B-C50C-407E-A947-70E740481C1C}">
                          <a14:useLocalDpi xmlns:a14="http://schemas.microsoft.com/office/drawing/2010/main" val="0"/>
                        </a:ext>
                      </a:extLst>
                    </a:blip>
                    <a:stretch>
                      <a:fillRect/>
                    </a:stretch>
                  </pic:blipFill>
                  <pic:spPr>
                    <a:xfrm>
                      <a:off x="0" y="0"/>
                      <a:ext cx="2794236" cy="2044548"/>
                    </a:xfrm>
                    <a:prstGeom prst="rect">
                      <a:avLst/>
                    </a:prstGeom>
                  </pic:spPr>
                </pic:pic>
              </a:graphicData>
            </a:graphic>
            <wp14:sizeRelH relativeFrom="page">
              <wp14:pctWidth>0</wp14:pctWidth>
            </wp14:sizeRelH>
            <wp14:sizeRelV relativeFrom="page">
              <wp14:pctHeight>0</wp14:pctHeight>
            </wp14:sizeRelV>
          </wp:anchor>
        </w:drawing>
      </w:r>
    </w:p>
    <w:p w14:paraId="30382736" w14:textId="7BA16524" w:rsidR="0078269A" w:rsidRPr="00C651E4" w:rsidRDefault="0078269A" w:rsidP="00C651E4">
      <w:pPr>
        <w:spacing w:line="276" w:lineRule="auto"/>
        <w:rPr>
          <w:rFonts w:ascii="Arial" w:hAnsi="Arial" w:cs="Arial"/>
          <w:lang w:val="en-US"/>
        </w:rPr>
      </w:pPr>
      <w:r w:rsidRPr="00C651E4">
        <w:rPr>
          <w:rFonts w:ascii="Arial" w:hAnsi="Arial" w:cs="Arial"/>
          <w:color w:val="000000"/>
          <w:lang w:val="en-US"/>
        </w:rPr>
        <w:t xml:space="preserve">Karen </w:t>
      </w:r>
      <w:proofErr w:type="spellStart"/>
      <w:r w:rsidRPr="00C651E4">
        <w:rPr>
          <w:rFonts w:ascii="Arial" w:hAnsi="Arial" w:cs="Arial"/>
          <w:color w:val="000000"/>
          <w:lang w:val="en-US"/>
        </w:rPr>
        <w:t>Muriuki</w:t>
      </w:r>
      <w:proofErr w:type="spellEnd"/>
      <w:r w:rsidRPr="00C651E4">
        <w:rPr>
          <w:rFonts w:ascii="Arial" w:hAnsi="Arial" w:cs="Arial"/>
          <w:color w:val="000000"/>
          <w:lang w:val="en-US"/>
        </w:rPr>
        <w:t>, an autistic participant, shared: “</w:t>
      </w:r>
      <w:r w:rsidRPr="00C651E4">
        <w:rPr>
          <w:rFonts w:ascii="Arial" w:hAnsi="Arial" w:cs="Arial"/>
          <w:i/>
          <w:iCs/>
          <w:color w:val="000000"/>
          <w:lang w:val="en-US"/>
        </w:rPr>
        <w:t>It is such a privilege to be here. My experience with barriers lasts more than 20 years. In Kenya, there is no education on autism, so I could not know what was happening to me and what I could do. I started discovering by myself. It was a long journey, but I’m happy to be here to learn more and then share my knowledge with other autistic persons and support them</w:t>
      </w:r>
      <w:r w:rsidRPr="00C651E4">
        <w:rPr>
          <w:rFonts w:ascii="Arial" w:hAnsi="Arial" w:cs="Arial"/>
          <w:color w:val="000000"/>
          <w:lang w:val="en-US"/>
        </w:rPr>
        <w:t>.” </w:t>
      </w:r>
    </w:p>
    <w:p w14:paraId="75450347" w14:textId="31FC03E8" w:rsidR="0078269A" w:rsidRPr="00C651E4" w:rsidRDefault="0078269A" w:rsidP="00C651E4">
      <w:pPr>
        <w:spacing w:line="276" w:lineRule="auto"/>
        <w:rPr>
          <w:rFonts w:ascii="Arial" w:hAnsi="Arial" w:cs="Arial"/>
          <w:color w:val="000000"/>
          <w:lang w:val="en-US"/>
        </w:rPr>
      </w:pPr>
      <w:r w:rsidRPr="00C651E4">
        <w:rPr>
          <w:rFonts w:ascii="Arial" w:hAnsi="Arial" w:cs="Arial"/>
          <w:color w:val="000000"/>
          <w:lang w:val="en-US"/>
        </w:rPr>
        <w:t> </w:t>
      </w:r>
    </w:p>
    <w:p w14:paraId="2C2EA1DE" w14:textId="1D877919" w:rsidR="008811E5" w:rsidRPr="00C651E4" w:rsidRDefault="008811E5" w:rsidP="00C651E4">
      <w:pPr>
        <w:spacing w:line="276" w:lineRule="auto"/>
        <w:rPr>
          <w:rFonts w:ascii="Arial" w:hAnsi="Arial" w:cs="Arial"/>
          <w:color w:val="000000"/>
          <w:lang w:val="en-US"/>
        </w:rPr>
      </w:pPr>
    </w:p>
    <w:p w14:paraId="713D702C" w14:textId="77777777" w:rsidR="008811E5" w:rsidRPr="00C651E4" w:rsidRDefault="008811E5" w:rsidP="00C651E4">
      <w:pPr>
        <w:spacing w:line="276" w:lineRule="auto"/>
        <w:rPr>
          <w:rFonts w:ascii="Arial" w:hAnsi="Arial" w:cs="Arial"/>
          <w:lang w:val="en-US"/>
        </w:rPr>
      </w:pPr>
    </w:p>
    <w:p w14:paraId="739BB1A0" w14:textId="6BAAAE95" w:rsidR="0078269A" w:rsidRPr="00C651E4" w:rsidRDefault="0078269A" w:rsidP="00C651E4">
      <w:pPr>
        <w:spacing w:line="276" w:lineRule="auto"/>
        <w:rPr>
          <w:rFonts w:ascii="Arial" w:hAnsi="Arial" w:cs="Arial"/>
          <w:lang w:val="en-US"/>
        </w:rPr>
      </w:pPr>
      <w:r w:rsidRPr="00C651E4">
        <w:rPr>
          <w:rFonts w:ascii="Arial" w:hAnsi="Arial" w:cs="Arial"/>
          <w:color w:val="000000"/>
          <w:lang w:val="en-US"/>
        </w:rPr>
        <w:lastRenderedPageBreak/>
        <w:t>Other participants shared their expectations about the training as well, and they can be summarized into three categories:</w:t>
      </w:r>
    </w:p>
    <w:p w14:paraId="36FA4AA0" w14:textId="7E2C77D4" w:rsidR="0078269A" w:rsidRPr="00C651E4" w:rsidRDefault="0078269A" w:rsidP="00C651E4">
      <w:pPr>
        <w:spacing w:after="150" w:line="276" w:lineRule="auto"/>
        <w:ind w:left="270"/>
        <w:rPr>
          <w:rFonts w:ascii="Arial" w:hAnsi="Arial" w:cs="Arial"/>
          <w:lang w:val="en-US"/>
        </w:rPr>
      </w:pPr>
      <w:r w:rsidRPr="00C651E4">
        <w:rPr>
          <w:rFonts w:ascii="Arial" w:hAnsi="Arial" w:cs="Arial"/>
          <w:color w:val="000000"/>
          <w:lang w:val="en-US"/>
        </w:rPr>
        <w:t>1.  How to build a strong inclusive team for all people with disability,</w:t>
      </w:r>
    </w:p>
    <w:p w14:paraId="3B0DAD93" w14:textId="3BDC7757" w:rsidR="0078269A" w:rsidRPr="00C651E4" w:rsidRDefault="0078269A" w:rsidP="00C651E4">
      <w:pPr>
        <w:spacing w:after="150" w:line="276" w:lineRule="auto"/>
        <w:ind w:left="270"/>
        <w:rPr>
          <w:rFonts w:ascii="Arial" w:hAnsi="Arial" w:cs="Arial"/>
          <w:lang w:val="en-US"/>
        </w:rPr>
      </w:pPr>
      <w:r w:rsidRPr="00C651E4">
        <w:rPr>
          <w:rFonts w:ascii="Arial" w:hAnsi="Arial" w:cs="Arial"/>
          <w:color w:val="000000"/>
          <w:lang w:val="en-US"/>
        </w:rPr>
        <w:t>2.  Networking,</w:t>
      </w:r>
    </w:p>
    <w:p w14:paraId="16C8A4E4" w14:textId="421519B4" w:rsidR="0078269A" w:rsidRPr="00C651E4" w:rsidRDefault="0078269A" w:rsidP="00C651E4">
      <w:pPr>
        <w:spacing w:after="150" w:line="276" w:lineRule="auto"/>
        <w:ind w:left="270"/>
        <w:rPr>
          <w:rFonts w:ascii="Arial" w:hAnsi="Arial" w:cs="Arial"/>
          <w:lang w:val="en-US"/>
        </w:rPr>
      </w:pPr>
      <w:r w:rsidRPr="00C651E4">
        <w:rPr>
          <w:rFonts w:ascii="Arial" w:hAnsi="Arial" w:cs="Arial"/>
          <w:color w:val="000000"/>
          <w:lang w:val="en-US"/>
        </w:rPr>
        <w:t>3.  To learn how to advocate and continue with advocacy work after the training.</w:t>
      </w:r>
    </w:p>
    <w:p w14:paraId="2D0E4DF1" w14:textId="248CA293" w:rsidR="001D2734" w:rsidRPr="001D2734" w:rsidRDefault="001D2734" w:rsidP="00C651E4">
      <w:pPr>
        <w:spacing w:before="100" w:beforeAutospacing="1" w:after="150" w:line="276" w:lineRule="auto"/>
        <w:ind w:left="270"/>
        <w:rPr>
          <w:rFonts w:ascii="Arial" w:hAnsi="Arial" w:cs="Arial"/>
          <w:color w:val="000000"/>
          <w:lang w:val="en-US"/>
        </w:rPr>
      </w:pPr>
    </w:p>
    <w:p w14:paraId="5650E8C8" w14:textId="26FF69C5" w:rsidR="0078269A" w:rsidRPr="00C651E4" w:rsidRDefault="008811E5" w:rsidP="00C651E4">
      <w:pPr>
        <w:spacing w:line="276" w:lineRule="auto"/>
        <w:rPr>
          <w:rFonts w:ascii="Arial" w:hAnsi="Arial" w:cs="Arial"/>
          <w:lang w:val="en-US"/>
        </w:rPr>
      </w:pPr>
      <w:r w:rsidRPr="00C651E4">
        <w:rPr>
          <w:rFonts w:ascii="Arial" w:hAnsi="Arial" w:cs="Arial"/>
          <w:noProof/>
          <w:color w:val="000000"/>
          <w:lang w:val="en-US"/>
        </w:rPr>
        <w:drawing>
          <wp:anchor distT="0" distB="0" distL="114300" distR="114300" simplePos="0" relativeHeight="251666432" behindDoc="1" locked="0" layoutInCell="1" allowOverlap="1" wp14:anchorId="33908844" wp14:editId="4622C410">
            <wp:simplePos x="0" y="0"/>
            <wp:positionH relativeFrom="column">
              <wp:posOffset>3055354</wp:posOffset>
            </wp:positionH>
            <wp:positionV relativeFrom="paragraph">
              <wp:posOffset>21811</wp:posOffset>
            </wp:positionV>
            <wp:extent cx="2708910" cy="1663065"/>
            <wp:effectExtent l="0" t="0" r="0" b="635"/>
            <wp:wrapTight wrapText="bothSides">
              <wp:wrapPolygon edited="0">
                <wp:start x="0" y="0"/>
                <wp:lineTo x="0" y="21443"/>
                <wp:lineTo x="21468" y="21443"/>
                <wp:lineTo x="21468" y="0"/>
                <wp:lineTo x="0" y="0"/>
              </wp:wrapPolygon>
            </wp:wrapTight>
            <wp:docPr id="24" name="Image 24" descr="Participants standing during the exercise &quot;game of li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Participants standing during the exercise &quot;game of life&quo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8910" cy="1663065"/>
                    </a:xfrm>
                    <a:prstGeom prst="rect">
                      <a:avLst/>
                    </a:prstGeom>
                  </pic:spPr>
                </pic:pic>
              </a:graphicData>
            </a:graphic>
            <wp14:sizeRelH relativeFrom="page">
              <wp14:pctWidth>0</wp14:pctWidth>
            </wp14:sizeRelH>
            <wp14:sizeRelV relativeFrom="page">
              <wp14:pctHeight>0</wp14:pctHeight>
            </wp14:sizeRelV>
          </wp:anchor>
        </w:drawing>
      </w:r>
      <w:r w:rsidR="0078269A" w:rsidRPr="00C651E4">
        <w:rPr>
          <w:rFonts w:ascii="Arial" w:hAnsi="Arial" w:cs="Arial"/>
          <w:color w:val="000000"/>
          <w:lang w:val="en-US"/>
        </w:rPr>
        <w:t>The first day was concluded with the “game of life”. In this game, participants were engaged in an exercise aimed to analyze the difference of opportunities that persons with disabilities have in their lives, depending on their impairments, gender and the barriers presented by the social environment they live in. </w:t>
      </w:r>
    </w:p>
    <w:p w14:paraId="78FF2E7F" w14:textId="6E9873A6" w:rsidR="0078269A" w:rsidRPr="00C651E4" w:rsidRDefault="0078269A" w:rsidP="00C651E4">
      <w:pPr>
        <w:spacing w:line="276" w:lineRule="auto"/>
        <w:rPr>
          <w:rFonts w:ascii="Arial" w:hAnsi="Arial" w:cs="Arial"/>
          <w:lang w:val="en-US"/>
        </w:rPr>
      </w:pPr>
      <w:r w:rsidRPr="00C651E4">
        <w:rPr>
          <w:rFonts w:ascii="Arial" w:hAnsi="Arial" w:cs="Arial"/>
          <w:color w:val="000000"/>
          <w:lang w:val="en-US"/>
        </w:rPr>
        <w:t>            </w:t>
      </w:r>
    </w:p>
    <w:p w14:paraId="70A7C947" w14:textId="77777777" w:rsidR="0078269A" w:rsidRPr="00C651E4" w:rsidRDefault="0078269A" w:rsidP="00C651E4">
      <w:pPr>
        <w:spacing w:line="276" w:lineRule="auto"/>
        <w:rPr>
          <w:rFonts w:ascii="Arial" w:hAnsi="Arial" w:cs="Arial"/>
          <w:lang w:val="en-US"/>
        </w:rPr>
      </w:pPr>
      <w:r w:rsidRPr="00C651E4">
        <w:rPr>
          <w:rFonts w:ascii="Arial" w:hAnsi="Arial" w:cs="Arial"/>
          <w:color w:val="000000"/>
          <w:lang w:val="en-US"/>
        </w:rPr>
        <w:t xml:space="preserve">Over the 6 days of the workshop, participants were exposed to different topics, such as accessibility and reasonable accommodation, equality between men and women, access to justice, livelihood and employment, social protection etc. They did several group exercises that helped them to better understand and implement the theory they learned into the practical examples. </w:t>
      </w:r>
    </w:p>
    <w:p w14:paraId="6FE18E78" w14:textId="698A7B63" w:rsidR="0078269A" w:rsidRPr="00C651E4" w:rsidRDefault="0078269A" w:rsidP="00C651E4">
      <w:pPr>
        <w:spacing w:line="276" w:lineRule="auto"/>
        <w:rPr>
          <w:rFonts w:ascii="Arial" w:hAnsi="Arial" w:cs="Arial"/>
          <w:lang w:val="en-US"/>
        </w:rPr>
      </w:pPr>
      <w:r w:rsidRPr="00C651E4">
        <w:rPr>
          <w:rFonts w:ascii="Arial" w:hAnsi="Arial" w:cs="Arial"/>
          <w:color w:val="000000"/>
          <w:lang w:val="en-US"/>
        </w:rPr>
        <w:t> </w:t>
      </w:r>
    </w:p>
    <w:p w14:paraId="3B237E2A" w14:textId="52750085" w:rsidR="0078269A" w:rsidRPr="00C651E4" w:rsidRDefault="0078269A" w:rsidP="00C651E4">
      <w:pPr>
        <w:spacing w:line="276" w:lineRule="auto"/>
        <w:rPr>
          <w:rFonts w:ascii="Arial" w:hAnsi="Arial" w:cs="Arial"/>
          <w:lang w:val="en-US"/>
        </w:rPr>
      </w:pPr>
      <w:r w:rsidRPr="00C651E4">
        <w:rPr>
          <w:rFonts w:ascii="Arial" w:hAnsi="Arial" w:cs="Arial"/>
          <w:color w:val="000000"/>
          <w:lang w:val="en-US"/>
        </w:rPr>
        <w:t xml:space="preserve">One of the participants Jane </w:t>
      </w:r>
      <w:proofErr w:type="spellStart"/>
      <w:r w:rsidRPr="00C651E4">
        <w:rPr>
          <w:rFonts w:ascii="Arial" w:hAnsi="Arial" w:cs="Arial"/>
          <w:color w:val="000000"/>
          <w:lang w:val="en-US"/>
        </w:rPr>
        <w:t>Waithera</w:t>
      </w:r>
      <w:proofErr w:type="spellEnd"/>
      <w:r w:rsidRPr="00C651E4">
        <w:rPr>
          <w:rFonts w:ascii="Arial" w:hAnsi="Arial" w:cs="Arial"/>
          <w:color w:val="000000"/>
          <w:lang w:val="en-US"/>
        </w:rPr>
        <w:t xml:space="preserve"> shared: “</w:t>
      </w:r>
      <w:r w:rsidRPr="00C651E4">
        <w:rPr>
          <w:rFonts w:ascii="Arial" w:hAnsi="Arial" w:cs="Arial"/>
          <w:i/>
          <w:iCs/>
          <w:color w:val="000000"/>
          <w:lang w:val="en-US"/>
        </w:rPr>
        <w:t>Theory is good, but the practice is what matters. We heard about the concepts before, but now we are able to better understand them and know how to use them in advocating for our rights”. </w:t>
      </w:r>
    </w:p>
    <w:p w14:paraId="5BABF2BD" w14:textId="3F4536BD" w:rsidR="0078269A" w:rsidRPr="00C651E4" w:rsidRDefault="0078269A" w:rsidP="00C651E4">
      <w:pPr>
        <w:spacing w:line="276" w:lineRule="auto"/>
        <w:rPr>
          <w:rFonts w:ascii="Arial" w:hAnsi="Arial" w:cs="Arial"/>
          <w:lang w:val="en-US"/>
        </w:rPr>
      </w:pPr>
    </w:p>
    <w:p w14:paraId="6E8C228F" w14:textId="6DA1D710" w:rsidR="0078269A" w:rsidRPr="00C651E4" w:rsidRDefault="008811E5" w:rsidP="00C651E4">
      <w:pPr>
        <w:spacing w:line="276" w:lineRule="auto"/>
        <w:rPr>
          <w:rFonts w:ascii="Arial" w:hAnsi="Arial" w:cs="Arial"/>
          <w:lang w:val="en-US"/>
        </w:rPr>
      </w:pPr>
      <w:r w:rsidRPr="00C651E4">
        <w:rPr>
          <w:rFonts w:ascii="Arial" w:hAnsi="Arial" w:cs="Arial"/>
          <w:noProof/>
          <w:lang w:val="en-US"/>
        </w:rPr>
        <w:drawing>
          <wp:anchor distT="0" distB="0" distL="114300" distR="114300" simplePos="0" relativeHeight="251667456" behindDoc="1" locked="0" layoutInCell="1" allowOverlap="1" wp14:anchorId="30E711C3" wp14:editId="04BC48A0">
            <wp:simplePos x="0" y="0"/>
            <wp:positionH relativeFrom="column">
              <wp:posOffset>2916688</wp:posOffset>
            </wp:positionH>
            <wp:positionV relativeFrom="paragraph">
              <wp:posOffset>66070</wp:posOffset>
            </wp:positionV>
            <wp:extent cx="2921635" cy="1427480"/>
            <wp:effectExtent l="0" t="0" r="0" b="0"/>
            <wp:wrapTight wrapText="bothSides">
              <wp:wrapPolygon edited="0">
                <wp:start x="0" y="0"/>
                <wp:lineTo x="0" y="21331"/>
                <wp:lineTo x="21501" y="21331"/>
                <wp:lineTo x="21501" y="0"/>
                <wp:lineTo x="0" y="0"/>
              </wp:wrapPolygon>
            </wp:wrapTight>
            <wp:docPr id="25" name="Image 25" descr="Facilitators Jane and Peter feedbacking the 2 min 1 art to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Facilitators Jane and Peter feedbacking the 2 min 1 art to participant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1635" cy="1427480"/>
                    </a:xfrm>
                    <a:prstGeom prst="rect">
                      <a:avLst/>
                    </a:prstGeom>
                  </pic:spPr>
                </pic:pic>
              </a:graphicData>
            </a:graphic>
            <wp14:sizeRelH relativeFrom="page">
              <wp14:pctWidth>0</wp14:pctWidth>
            </wp14:sizeRelH>
            <wp14:sizeRelV relativeFrom="page">
              <wp14:pctHeight>0</wp14:pctHeight>
            </wp14:sizeRelV>
          </wp:anchor>
        </w:drawing>
      </w:r>
      <w:r w:rsidR="0078269A" w:rsidRPr="00C651E4">
        <w:rPr>
          <w:rFonts w:ascii="Arial" w:hAnsi="Arial" w:cs="Arial"/>
          <w:color w:val="000000"/>
          <w:lang w:val="en-US"/>
        </w:rPr>
        <w:t>Throughout the workshop participants did ‘’two minutes one article” exercise, with each of them presenting the key elements of the CRPD article that was assigned to them, followed by feedback by peers and facilitators.</w:t>
      </w:r>
    </w:p>
    <w:p w14:paraId="72ABB828" w14:textId="5D7C31BB" w:rsidR="001D2734" w:rsidRPr="001D2734" w:rsidRDefault="001D2734" w:rsidP="00C651E4">
      <w:pPr>
        <w:spacing w:line="276" w:lineRule="auto"/>
        <w:rPr>
          <w:rFonts w:ascii="Arial" w:hAnsi="Arial" w:cs="Arial"/>
          <w:color w:val="000000"/>
          <w:lang w:val="en-US"/>
        </w:rPr>
      </w:pPr>
    </w:p>
    <w:p w14:paraId="77F18708" w14:textId="6B423218" w:rsidR="002F0022" w:rsidRPr="00C651E4" w:rsidRDefault="002F0022" w:rsidP="00C651E4">
      <w:pPr>
        <w:spacing w:line="276" w:lineRule="auto"/>
        <w:rPr>
          <w:rFonts w:ascii="Arial" w:hAnsi="Arial" w:cs="Arial"/>
          <w:lang w:val="en-US"/>
        </w:rPr>
      </w:pPr>
      <w:r w:rsidRPr="00C651E4">
        <w:rPr>
          <w:rFonts w:ascii="Arial" w:hAnsi="Arial" w:cs="Arial"/>
          <w:color w:val="000000"/>
          <w:lang w:val="en-US"/>
        </w:rPr>
        <w:t>Later in the week, participants were introduced to Agenda 2030. They presented in groups what sustainable development means to them, which included:</w:t>
      </w:r>
    </w:p>
    <w:p w14:paraId="07D63B57" w14:textId="1B9C6BBB" w:rsidR="002F0022" w:rsidRPr="00C651E4" w:rsidRDefault="002F0022" w:rsidP="00C651E4">
      <w:pPr>
        <w:spacing w:line="276" w:lineRule="auto"/>
        <w:rPr>
          <w:rFonts w:ascii="Arial" w:hAnsi="Arial" w:cs="Arial"/>
          <w:lang w:val="en-US"/>
        </w:rPr>
      </w:pPr>
    </w:p>
    <w:p w14:paraId="40AF2EC7" w14:textId="17F53521" w:rsidR="002F0022" w:rsidRPr="00C651E4" w:rsidRDefault="002F0022" w:rsidP="00C651E4">
      <w:pPr>
        <w:spacing w:after="150" w:line="276" w:lineRule="auto"/>
        <w:ind w:left="270"/>
        <w:rPr>
          <w:rFonts w:ascii="Arial" w:hAnsi="Arial" w:cs="Arial"/>
          <w:lang w:val="en-US"/>
        </w:rPr>
      </w:pPr>
      <w:r w:rsidRPr="00C651E4">
        <w:rPr>
          <w:rFonts w:ascii="Arial" w:hAnsi="Arial" w:cs="Arial"/>
          <w:color w:val="000000"/>
          <w:lang w:val="en-US"/>
        </w:rPr>
        <w:t>1.     Equality between men and women,</w:t>
      </w:r>
    </w:p>
    <w:p w14:paraId="1BA26EA6" w14:textId="7647795C" w:rsidR="002F0022" w:rsidRPr="00C651E4" w:rsidRDefault="002F0022" w:rsidP="00C651E4">
      <w:pPr>
        <w:spacing w:after="150" w:line="276" w:lineRule="auto"/>
        <w:ind w:left="270"/>
        <w:rPr>
          <w:rFonts w:ascii="Arial" w:hAnsi="Arial" w:cs="Arial"/>
          <w:lang w:val="en-US"/>
        </w:rPr>
      </w:pPr>
      <w:r w:rsidRPr="00C651E4">
        <w:rPr>
          <w:rFonts w:ascii="Arial" w:hAnsi="Arial" w:cs="Arial"/>
          <w:color w:val="000000"/>
          <w:lang w:val="en-US"/>
        </w:rPr>
        <w:t>2.     Better future for everyone,</w:t>
      </w:r>
    </w:p>
    <w:p w14:paraId="417B8E6D" w14:textId="18B510DD" w:rsidR="002F0022" w:rsidRPr="00C651E4" w:rsidRDefault="002F0022" w:rsidP="00C651E4">
      <w:pPr>
        <w:spacing w:after="150" w:line="276" w:lineRule="auto"/>
        <w:ind w:left="270"/>
        <w:rPr>
          <w:rFonts w:ascii="Arial" w:hAnsi="Arial" w:cs="Arial"/>
          <w:lang w:val="en-US"/>
        </w:rPr>
      </w:pPr>
      <w:r w:rsidRPr="00C651E4">
        <w:rPr>
          <w:rFonts w:ascii="Arial" w:hAnsi="Arial" w:cs="Arial"/>
          <w:color w:val="000000"/>
          <w:lang w:val="en-US"/>
        </w:rPr>
        <w:t>3.     Commitment of all the members of society,</w:t>
      </w:r>
    </w:p>
    <w:p w14:paraId="3C13C74F" w14:textId="0F50BDBD" w:rsidR="002F0022" w:rsidRPr="00C651E4" w:rsidRDefault="002F0022" w:rsidP="00C651E4">
      <w:pPr>
        <w:spacing w:after="150" w:line="276" w:lineRule="auto"/>
        <w:ind w:left="270"/>
        <w:rPr>
          <w:rFonts w:ascii="Arial" w:hAnsi="Arial" w:cs="Arial"/>
          <w:lang w:val="en-US"/>
        </w:rPr>
      </w:pPr>
      <w:r w:rsidRPr="00C651E4">
        <w:rPr>
          <w:rFonts w:ascii="Arial" w:hAnsi="Arial" w:cs="Arial"/>
          <w:color w:val="000000"/>
          <w:lang w:val="en-US"/>
        </w:rPr>
        <w:lastRenderedPageBreak/>
        <w:t>4.     Better connection when it comes to infrastructure and communities where children with and without disability are growing up together,</w:t>
      </w:r>
    </w:p>
    <w:p w14:paraId="5DD20820" w14:textId="374C9B78" w:rsidR="002F0022" w:rsidRPr="00C651E4" w:rsidRDefault="002F0022" w:rsidP="00C651E4">
      <w:pPr>
        <w:spacing w:after="150" w:line="276" w:lineRule="auto"/>
        <w:ind w:left="270"/>
        <w:rPr>
          <w:rFonts w:ascii="Arial" w:hAnsi="Arial" w:cs="Arial"/>
          <w:lang w:val="en-US"/>
        </w:rPr>
      </w:pPr>
      <w:r w:rsidRPr="00C651E4">
        <w:rPr>
          <w:rFonts w:ascii="Arial" w:hAnsi="Arial" w:cs="Arial"/>
          <w:color w:val="000000"/>
          <w:lang w:val="en-US"/>
        </w:rPr>
        <w:t>5.     One community where all were respected.</w:t>
      </w:r>
    </w:p>
    <w:p w14:paraId="5D8E9914" w14:textId="1582BECD" w:rsidR="002F0022" w:rsidRPr="00C651E4" w:rsidRDefault="002F0022" w:rsidP="00C651E4">
      <w:pPr>
        <w:spacing w:after="150" w:line="276" w:lineRule="auto"/>
        <w:rPr>
          <w:rFonts w:ascii="Arial" w:hAnsi="Arial" w:cs="Arial"/>
          <w:lang w:val="en-US"/>
        </w:rPr>
      </w:pPr>
      <w:r w:rsidRPr="00C651E4">
        <w:rPr>
          <w:rFonts w:ascii="Arial" w:hAnsi="Arial" w:cs="Arial"/>
          <w:color w:val="000000"/>
          <w:lang w:val="en-US"/>
        </w:rPr>
        <w:t> </w:t>
      </w:r>
    </w:p>
    <w:p w14:paraId="42936BDB" w14:textId="467A5F5B" w:rsidR="002F0022" w:rsidRPr="00C651E4" w:rsidRDefault="002F0022" w:rsidP="00C651E4">
      <w:pPr>
        <w:spacing w:line="276" w:lineRule="auto"/>
        <w:rPr>
          <w:rFonts w:ascii="Arial" w:hAnsi="Arial" w:cs="Arial"/>
          <w:lang w:val="en-US"/>
        </w:rPr>
      </w:pPr>
      <w:r w:rsidRPr="00C651E4">
        <w:rPr>
          <w:rFonts w:ascii="Arial" w:hAnsi="Arial" w:cs="Arial"/>
          <w:color w:val="000000"/>
          <w:lang w:val="en-US"/>
        </w:rPr>
        <w:t>In summary, they envisaged an inclusive environment with equal rights as other persons without disability, to be included and to be able to fully participate in the decision making. </w:t>
      </w:r>
      <w:r w:rsidRPr="00C651E4">
        <w:rPr>
          <w:rFonts w:ascii="Arial" w:hAnsi="Arial" w:cs="Arial"/>
          <w:i/>
          <w:iCs/>
          <w:color w:val="000000"/>
          <w:lang w:val="en-US"/>
        </w:rPr>
        <w:t>No one should be left behind. </w:t>
      </w:r>
    </w:p>
    <w:p w14:paraId="2D22F76D" w14:textId="2B026B66" w:rsidR="001D2734" w:rsidRPr="001D2734" w:rsidRDefault="001D2734" w:rsidP="00C651E4">
      <w:pPr>
        <w:spacing w:line="276" w:lineRule="auto"/>
        <w:rPr>
          <w:rFonts w:ascii="Arial" w:hAnsi="Arial" w:cs="Arial"/>
          <w:color w:val="000000"/>
          <w:lang w:val="en-US"/>
        </w:rPr>
      </w:pPr>
      <w:r w:rsidRPr="001D2734">
        <w:rPr>
          <w:rFonts w:ascii="Arial" w:hAnsi="Arial" w:cs="Arial"/>
          <w:i/>
          <w:iCs/>
          <w:color w:val="000000"/>
          <w:lang w:val="en-US"/>
        </w:rPr>
        <w:t> </w:t>
      </w:r>
      <w:r w:rsidRPr="001D2734">
        <w:rPr>
          <w:rFonts w:ascii="Arial" w:hAnsi="Arial" w:cs="Arial"/>
          <w:i/>
          <w:iCs/>
          <w:color w:val="000000"/>
        </w:rPr>
        <w:fldChar w:fldCharType="begin"/>
      </w:r>
      <w:r w:rsidRPr="001D2734">
        <w:rPr>
          <w:rFonts w:ascii="Arial" w:hAnsi="Arial" w:cs="Arial"/>
          <w:i/>
          <w:iCs/>
          <w:color w:val="000000"/>
          <w:lang w:val="en-US"/>
        </w:rPr>
        <w:instrText xml:space="preserve"> INCLUDEPICTURE "https://www.internationaldisabilityalliance.org/sites/default/files/styles/medium/public/whatsapp_image_2021-06-24_at_12.13.02.jpeg?itok=iMn9tvkx" \* MERGEFORMATINET </w:instrText>
      </w:r>
      <w:r w:rsidRPr="001D2734">
        <w:rPr>
          <w:rFonts w:ascii="Arial" w:hAnsi="Arial" w:cs="Arial"/>
          <w:i/>
          <w:iCs/>
          <w:color w:val="000000"/>
        </w:rPr>
        <w:fldChar w:fldCharType="separate"/>
      </w:r>
      <w:r w:rsidRPr="001D2734">
        <w:rPr>
          <w:rFonts w:ascii="Arial" w:hAnsi="Arial" w:cs="Arial"/>
          <w:i/>
          <w:iCs/>
          <w:color w:val="000000"/>
        </w:rPr>
        <w:fldChar w:fldCharType="end"/>
      </w:r>
      <w:r w:rsidRPr="001D2734">
        <w:rPr>
          <w:rFonts w:ascii="Arial" w:hAnsi="Arial" w:cs="Arial"/>
          <w:i/>
          <w:iCs/>
          <w:color w:val="000000"/>
        </w:rPr>
        <w:fldChar w:fldCharType="begin"/>
      </w:r>
      <w:r w:rsidRPr="001D2734">
        <w:rPr>
          <w:rFonts w:ascii="Arial" w:hAnsi="Arial" w:cs="Arial"/>
          <w:i/>
          <w:iCs/>
          <w:color w:val="000000"/>
          <w:lang w:val="en-US"/>
        </w:rPr>
        <w:instrText xml:space="preserve"> INCLUDEPICTURE "https://www.internationaldisabilityalliance.org/sites/default/files/styles/medium/public/whatsapp_image_2021-06-24_at_18.41.05.jpeg?itok=qX2YkSTL&amp;c=752225c6b82dce6f9d0a85a135fbdbd9" \* MERGEFORMATINET </w:instrText>
      </w:r>
      <w:r w:rsidRPr="001D2734">
        <w:rPr>
          <w:rFonts w:ascii="Arial" w:hAnsi="Arial" w:cs="Arial"/>
          <w:i/>
          <w:iCs/>
          <w:color w:val="000000"/>
        </w:rPr>
        <w:fldChar w:fldCharType="separate"/>
      </w:r>
      <w:r w:rsidRPr="001D2734">
        <w:rPr>
          <w:rFonts w:ascii="Arial" w:hAnsi="Arial" w:cs="Arial"/>
          <w:i/>
          <w:iCs/>
          <w:color w:val="000000"/>
        </w:rPr>
        <w:fldChar w:fldCharType="end"/>
      </w:r>
    </w:p>
    <w:p w14:paraId="6F460E67" w14:textId="7C93AB7E" w:rsidR="002F0022" w:rsidRPr="00C651E4" w:rsidRDefault="002F0022" w:rsidP="00C651E4">
      <w:pPr>
        <w:spacing w:line="276" w:lineRule="auto"/>
        <w:rPr>
          <w:rFonts w:ascii="Arial" w:hAnsi="Arial" w:cs="Arial"/>
          <w:lang w:val="en-US"/>
        </w:rPr>
      </w:pPr>
      <w:r w:rsidRPr="00C651E4">
        <w:rPr>
          <w:rFonts w:ascii="Arial" w:hAnsi="Arial" w:cs="Arial"/>
          <w:color w:val="000000"/>
          <w:lang w:val="en-US"/>
        </w:rPr>
        <w:t>Bridge CRPD-SDGs Kenya ended with a high evaluation from participants. The feedback received was very positive, participants were very satisfied, and they found the learning extremely meaningful.</w:t>
      </w:r>
    </w:p>
    <w:p w14:paraId="6DA38A1D" w14:textId="77777777" w:rsidR="002F0022" w:rsidRPr="00C651E4" w:rsidRDefault="002F0022" w:rsidP="00C651E4">
      <w:pPr>
        <w:spacing w:line="276" w:lineRule="auto"/>
        <w:rPr>
          <w:rFonts w:ascii="Arial" w:hAnsi="Arial" w:cs="Arial"/>
          <w:lang w:val="en-US"/>
        </w:rPr>
      </w:pPr>
      <w:r w:rsidRPr="00C651E4">
        <w:rPr>
          <w:rFonts w:ascii="Arial" w:hAnsi="Arial" w:cs="Arial"/>
          <w:color w:val="000000"/>
          <w:lang w:val="en-US"/>
        </w:rPr>
        <w:t> </w:t>
      </w:r>
    </w:p>
    <w:p w14:paraId="35F66EC0" w14:textId="5C8B35C7" w:rsidR="002F0022" w:rsidRPr="00C651E4" w:rsidRDefault="002F0022" w:rsidP="00C651E4">
      <w:pPr>
        <w:spacing w:line="276" w:lineRule="auto"/>
        <w:rPr>
          <w:rFonts w:ascii="Arial" w:hAnsi="Arial" w:cs="Arial"/>
          <w:lang w:val="en-US"/>
        </w:rPr>
      </w:pPr>
      <w:r w:rsidRPr="00C651E4">
        <w:rPr>
          <w:rFonts w:ascii="Arial" w:hAnsi="Arial" w:cs="Arial"/>
          <w:color w:val="000000"/>
          <w:lang w:val="en-US"/>
        </w:rPr>
        <w:t xml:space="preserve">Anderson </w:t>
      </w:r>
      <w:proofErr w:type="spellStart"/>
      <w:r w:rsidRPr="00C651E4">
        <w:rPr>
          <w:rFonts w:ascii="Arial" w:hAnsi="Arial" w:cs="Arial"/>
          <w:color w:val="000000"/>
          <w:lang w:val="en-US"/>
        </w:rPr>
        <w:t>Gitonga</w:t>
      </w:r>
      <w:proofErr w:type="spellEnd"/>
      <w:r w:rsidRPr="00C651E4">
        <w:rPr>
          <w:rFonts w:ascii="Arial" w:hAnsi="Arial" w:cs="Arial"/>
          <w:color w:val="000000"/>
          <w:lang w:val="en-US"/>
        </w:rPr>
        <w:t>, CEO of the UDPK concluded Bridge CRPD-SDGs sharing their happiness in transforming this dream of 6 years into reality and calling upon all participants to keep the momentum up and to commit to reverting back this knowledge to their communities and networks. </w:t>
      </w:r>
    </w:p>
    <w:p w14:paraId="4A038B19" w14:textId="7F035BE4" w:rsidR="002F0022" w:rsidRPr="00C651E4" w:rsidRDefault="002F0022" w:rsidP="00C651E4">
      <w:pPr>
        <w:spacing w:line="276" w:lineRule="auto"/>
        <w:rPr>
          <w:rFonts w:ascii="Arial" w:hAnsi="Arial" w:cs="Arial"/>
          <w:lang w:val="en-US"/>
        </w:rPr>
      </w:pPr>
      <w:r w:rsidRPr="00C651E4">
        <w:rPr>
          <w:rFonts w:ascii="Arial" w:hAnsi="Arial" w:cs="Arial"/>
          <w:color w:val="000000"/>
          <w:lang w:val="en-US"/>
        </w:rPr>
        <w:t> </w:t>
      </w:r>
    </w:p>
    <w:p w14:paraId="09E88907" w14:textId="3EE94306" w:rsidR="001D2734" w:rsidRPr="001D2734" w:rsidRDefault="00560819" w:rsidP="00C651E4">
      <w:pPr>
        <w:spacing w:line="276" w:lineRule="auto"/>
        <w:rPr>
          <w:rFonts w:ascii="Arial" w:hAnsi="Arial" w:cs="Arial"/>
          <w:color w:val="000000"/>
          <w:lang w:val="en-US"/>
        </w:rPr>
      </w:pPr>
      <w:r w:rsidRPr="00C651E4">
        <w:rPr>
          <w:rFonts w:ascii="Arial" w:hAnsi="Arial" w:cs="Arial"/>
          <w:noProof/>
          <w:lang w:val="en-US"/>
        </w:rPr>
        <w:drawing>
          <wp:anchor distT="0" distB="0" distL="114300" distR="114300" simplePos="0" relativeHeight="251668480" behindDoc="1" locked="0" layoutInCell="1" allowOverlap="1" wp14:anchorId="73AFB2FC" wp14:editId="6B39963F">
            <wp:simplePos x="0" y="0"/>
            <wp:positionH relativeFrom="column">
              <wp:posOffset>3236123</wp:posOffset>
            </wp:positionH>
            <wp:positionV relativeFrom="paragraph">
              <wp:posOffset>162752</wp:posOffset>
            </wp:positionV>
            <wp:extent cx="2623820" cy="1536065"/>
            <wp:effectExtent l="0" t="0" r="5080" b="635"/>
            <wp:wrapTight wrapText="bothSides">
              <wp:wrapPolygon edited="0">
                <wp:start x="0" y="0"/>
                <wp:lineTo x="0" y="21430"/>
                <wp:lineTo x="21537" y="21430"/>
                <wp:lineTo x="21537" y="0"/>
                <wp:lineTo x="0" y="0"/>
              </wp:wrapPolygon>
            </wp:wrapTight>
            <wp:docPr id="26" name="Image 26" descr="Facilitating team evaluating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Facilitating team evaluating the wee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3820" cy="1536065"/>
                    </a:xfrm>
                    <a:prstGeom prst="rect">
                      <a:avLst/>
                    </a:prstGeom>
                  </pic:spPr>
                </pic:pic>
              </a:graphicData>
            </a:graphic>
            <wp14:sizeRelH relativeFrom="page">
              <wp14:pctWidth>0</wp14:pctWidth>
            </wp14:sizeRelH>
            <wp14:sizeRelV relativeFrom="page">
              <wp14:pctHeight>0</wp14:pctHeight>
            </wp14:sizeRelV>
          </wp:anchor>
        </w:drawing>
      </w:r>
    </w:p>
    <w:p w14:paraId="76FC6757" w14:textId="5BF4A2EB" w:rsidR="001D2734" w:rsidRPr="001D2734" w:rsidRDefault="001D2734" w:rsidP="00C651E4">
      <w:pPr>
        <w:spacing w:line="276" w:lineRule="auto"/>
        <w:rPr>
          <w:rFonts w:ascii="Arial" w:hAnsi="Arial" w:cs="Arial"/>
          <w:color w:val="000000"/>
          <w:lang w:val="en-US"/>
        </w:rPr>
      </w:pPr>
      <w:r w:rsidRPr="001D2734">
        <w:rPr>
          <w:rFonts w:ascii="Arial" w:hAnsi="Arial" w:cs="Arial"/>
          <w:color w:val="000000"/>
          <w:lang w:val="en-US"/>
        </w:rPr>
        <w:t>For more information about this workshop please visit the </w:t>
      </w:r>
      <w:hyperlink r:id="rId13" w:history="1">
        <w:r w:rsidRPr="001D2734">
          <w:rPr>
            <w:rFonts w:ascii="Arial" w:hAnsi="Arial" w:cs="Arial"/>
            <w:b/>
            <w:bCs/>
            <w:color w:val="2D4A8D"/>
            <w:u w:val="single"/>
            <w:lang w:val="en-US"/>
          </w:rPr>
          <w:t>African Dis</w:t>
        </w:r>
        <w:r w:rsidRPr="001D2734">
          <w:rPr>
            <w:rFonts w:ascii="Arial" w:hAnsi="Arial" w:cs="Arial"/>
            <w:b/>
            <w:bCs/>
            <w:color w:val="2D4A8D"/>
            <w:u w:val="single"/>
            <w:lang w:val="en-US"/>
          </w:rPr>
          <w:t>a</w:t>
        </w:r>
        <w:r w:rsidRPr="001D2734">
          <w:rPr>
            <w:rFonts w:ascii="Arial" w:hAnsi="Arial" w:cs="Arial"/>
            <w:b/>
            <w:bCs/>
            <w:color w:val="2D4A8D"/>
            <w:u w:val="single"/>
            <w:lang w:val="en-US"/>
          </w:rPr>
          <w:t>bility Forum webpage</w:t>
        </w:r>
      </w:hyperlink>
      <w:r w:rsidRPr="001D2734">
        <w:rPr>
          <w:rFonts w:ascii="Arial" w:hAnsi="Arial" w:cs="Arial"/>
          <w:color w:val="000000"/>
          <w:lang w:val="en-US"/>
        </w:rPr>
        <w:t>.</w:t>
      </w:r>
    </w:p>
    <w:p w14:paraId="24228F8D" w14:textId="77777777" w:rsidR="001D2734" w:rsidRPr="00C651E4" w:rsidRDefault="001D2734" w:rsidP="00C651E4">
      <w:pPr>
        <w:spacing w:line="276" w:lineRule="auto"/>
        <w:rPr>
          <w:rFonts w:ascii="Arial" w:hAnsi="Arial" w:cs="Arial"/>
          <w:color w:val="000000"/>
          <w:lang w:val="en-US"/>
        </w:rPr>
      </w:pPr>
    </w:p>
    <w:p w14:paraId="4C1570E9" w14:textId="38DD7D74" w:rsidR="001D2734" w:rsidRPr="001D2734" w:rsidRDefault="001D2734" w:rsidP="00C651E4">
      <w:pPr>
        <w:spacing w:line="276" w:lineRule="auto"/>
        <w:rPr>
          <w:rFonts w:ascii="Arial" w:hAnsi="Arial" w:cs="Arial"/>
          <w:color w:val="000000"/>
          <w:lang w:val="en-US"/>
        </w:rPr>
      </w:pPr>
      <w:r w:rsidRPr="001D2734">
        <w:rPr>
          <w:rFonts w:ascii="Arial" w:hAnsi="Arial" w:cs="Arial"/>
          <w:color w:val="000000"/>
          <w:lang w:val="en-US"/>
        </w:rPr>
        <w:t>Read here about Bridge CRPD SDGs Module 1 in Kenya in </w:t>
      </w:r>
      <w:hyperlink r:id="rId14" w:history="1">
        <w:r w:rsidRPr="001D2734">
          <w:rPr>
            <w:rFonts w:ascii="Arial" w:hAnsi="Arial" w:cs="Arial"/>
            <w:b/>
            <w:bCs/>
            <w:color w:val="2D4A8D"/>
            <w:u w:val="single"/>
            <w:lang w:val="en-US"/>
          </w:rPr>
          <w:t>PDF</w:t>
        </w:r>
      </w:hyperlink>
      <w:r w:rsidRPr="001D2734">
        <w:rPr>
          <w:rFonts w:ascii="Arial" w:hAnsi="Arial" w:cs="Arial"/>
          <w:color w:val="000000"/>
          <w:lang w:val="en-US"/>
        </w:rPr>
        <w:t>. </w:t>
      </w:r>
    </w:p>
    <w:p w14:paraId="211B01B0" w14:textId="77777777" w:rsidR="00AC254B" w:rsidRPr="00C651E4" w:rsidRDefault="00AC254B" w:rsidP="00C651E4">
      <w:pPr>
        <w:spacing w:line="276" w:lineRule="auto"/>
        <w:rPr>
          <w:rFonts w:ascii="Arial" w:hAnsi="Arial" w:cs="Arial"/>
          <w:lang w:val="en-US"/>
        </w:rPr>
      </w:pPr>
    </w:p>
    <w:sectPr w:rsidR="00AC254B" w:rsidRPr="00C651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C6C45"/>
    <w:multiLevelType w:val="multilevel"/>
    <w:tmpl w:val="BE74E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3E54A4"/>
    <w:multiLevelType w:val="multilevel"/>
    <w:tmpl w:val="B60C8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734"/>
    <w:rsid w:val="001D2734"/>
    <w:rsid w:val="002F0022"/>
    <w:rsid w:val="00560819"/>
    <w:rsid w:val="0078269A"/>
    <w:rsid w:val="008811E5"/>
    <w:rsid w:val="009829F3"/>
    <w:rsid w:val="00AC254B"/>
    <w:rsid w:val="00C651E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506E5"/>
  <w15:chartTrackingRefBased/>
  <w15:docId w15:val="{89E6C0BC-8EB2-0048-86DB-A4DBF0B2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9F3"/>
    <w:rPr>
      <w:rFonts w:ascii="Times New Roman" w:eastAsia="Times New Roman" w:hAnsi="Times New Roman" w:cs="Times New Roman"/>
      <w:lang w:eastAsia="fr-FR"/>
    </w:rPr>
  </w:style>
  <w:style w:type="paragraph" w:styleId="Titre1">
    <w:name w:val="heading 1"/>
    <w:basedOn w:val="Normal"/>
    <w:link w:val="Titre1Car"/>
    <w:uiPriority w:val="9"/>
    <w:qFormat/>
    <w:rsid w:val="001D2734"/>
    <w:pPr>
      <w:spacing w:before="100" w:beforeAutospacing="1" w:after="100" w:afterAutospacing="1"/>
      <w:outlineLvl w:val="0"/>
    </w:pPr>
    <w:rPr>
      <w:b/>
      <w:bCs/>
      <w:kern w:val="36"/>
      <w:sz w:val="48"/>
      <w:szCs w:val="48"/>
    </w:rPr>
  </w:style>
  <w:style w:type="paragraph" w:styleId="Titre3">
    <w:name w:val="heading 3"/>
    <w:basedOn w:val="Normal"/>
    <w:next w:val="Normal"/>
    <w:link w:val="Titre3Car"/>
    <w:uiPriority w:val="9"/>
    <w:semiHidden/>
    <w:unhideWhenUsed/>
    <w:qFormat/>
    <w:rsid w:val="009829F3"/>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D2734"/>
    <w:rPr>
      <w:rFonts w:ascii="Times New Roman" w:eastAsia="Times New Roman" w:hAnsi="Times New Roman" w:cs="Times New Roman"/>
      <w:b/>
      <w:bCs/>
      <w:kern w:val="36"/>
      <w:sz w:val="48"/>
      <w:szCs w:val="48"/>
      <w:lang w:eastAsia="fr-FR"/>
    </w:rPr>
  </w:style>
  <w:style w:type="paragraph" w:customStyle="1" w:styleId="author">
    <w:name w:val="author"/>
    <w:basedOn w:val="Normal"/>
    <w:rsid w:val="001D2734"/>
    <w:pPr>
      <w:spacing w:before="100" w:beforeAutospacing="1" w:after="100" w:afterAutospacing="1"/>
    </w:pPr>
  </w:style>
  <w:style w:type="paragraph" w:customStyle="1" w:styleId="date">
    <w:name w:val="date"/>
    <w:basedOn w:val="Normal"/>
    <w:rsid w:val="001D2734"/>
    <w:pPr>
      <w:spacing w:before="100" w:beforeAutospacing="1" w:after="100" w:afterAutospacing="1"/>
    </w:pPr>
  </w:style>
  <w:style w:type="paragraph" w:styleId="NormalWeb">
    <w:name w:val="Normal (Web)"/>
    <w:basedOn w:val="Normal"/>
    <w:uiPriority w:val="99"/>
    <w:semiHidden/>
    <w:unhideWhenUsed/>
    <w:rsid w:val="001D2734"/>
    <w:pPr>
      <w:spacing w:before="100" w:beforeAutospacing="1" w:after="100" w:afterAutospacing="1"/>
    </w:pPr>
  </w:style>
  <w:style w:type="character" w:styleId="Lienhypertexte">
    <w:name w:val="Hyperlink"/>
    <w:basedOn w:val="Policepardfaut"/>
    <w:uiPriority w:val="99"/>
    <w:semiHidden/>
    <w:unhideWhenUsed/>
    <w:rsid w:val="001D2734"/>
    <w:rPr>
      <w:color w:val="0000FF"/>
      <w:u w:val="single"/>
    </w:rPr>
  </w:style>
  <w:style w:type="character" w:customStyle="1" w:styleId="Titre3Car">
    <w:name w:val="Titre 3 Car"/>
    <w:basedOn w:val="Policepardfaut"/>
    <w:link w:val="Titre3"/>
    <w:uiPriority w:val="9"/>
    <w:semiHidden/>
    <w:rsid w:val="009829F3"/>
    <w:rPr>
      <w:rFonts w:asciiTheme="majorHAnsi" w:eastAsiaTheme="majorEastAsia" w:hAnsiTheme="majorHAnsi" w:cstheme="majorBidi"/>
      <w:color w:val="1F3763" w:themeColor="accent1" w:themeShade="7F"/>
    </w:rPr>
  </w:style>
  <w:style w:type="paragraph" w:styleId="Textedebulles">
    <w:name w:val="Balloon Text"/>
    <w:basedOn w:val="Normal"/>
    <w:link w:val="TextedebullesCar"/>
    <w:uiPriority w:val="99"/>
    <w:semiHidden/>
    <w:unhideWhenUsed/>
    <w:rsid w:val="00C651E4"/>
    <w:rPr>
      <w:sz w:val="18"/>
      <w:szCs w:val="18"/>
    </w:rPr>
  </w:style>
  <w:style w:type="character" w:customStyle="1" w:styleId="TextedebullesCar">
    <w:name w:val="Texte de bulles Car"/>
    <w:basedOn w:val="Policepardfaut"/>
    <w:link w:val="Textedebulles"/>
    <w:uiPriority w:val="99"/>
    <w:semiHidden/>
    <w:rsid w:val="00C651E4"/>
    <w:rPr>
      <w:rFonts w:ascii="Times New Roman" w:eastAsia="Times New Roman" w:hAnsi="Times New Roman" w:cs="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55099">
      <w:bodyDiv w:val="1"/>
      <w:marLeft w:val="0"/>
      <w:marRight w:val="0"/>
      <w:marTop w:val="0"/>
      <w:marBottom w:val="0"/>
      <w:divBdr>
        <w:top w:val="none" w:sz="0" w:space="0" w:color="auto"/>
        <w:left w:val="none" w:sz="0" w:space="0" w:color="auto"/>
        <w:bottom w:val="none" w:sz="0" w:space="0" w:color="auto"/>
        <w:right w:val="none" w:sz="0" w:space="0" w:color="auto"/>
      </w:divBdr>
    </w:div>
    <w:div w:id="304747130">
      <w:bodyDiv w:val="1"/>
      <w:marLeft w:val="0"/>
      <w:marRight w:val="0"/>
      <w:marTop w:val="0"/>
      <w:marBottom w:val="0"/>
      <w:divBdr>
        <w:top w:val="none" w:sz="0" w:space="0" w:color="auto"/>
        <w:left w:val="none" w:sz="0" w:space="0" w:color="auto"/>
        <w:bottom w:val="none" w:sz="0" w:space="0" w:color="auto"/>
        <w:right w:val="none" w:sz="0" w:space="0" w:color="auto"/>
      </w:divBdr>
    </w:div>
    <w:div w:id="348869559">
      <w:bodyDiv w:val="1"/>
      <w:marLeft w:val="0"/>
      <w:marRight w:val="0"/>
      <w:marTop w:val="0"/>
      <w:marBottom w:val="0"/>
      <w:divBdr>
        <w:top w:val="none" w:sz="0" w:space="0" w:color="auto"/>
        <w:left w:val="none" w:sz="0" w:space="0" w:color="auto"/>
        <w:bottom w:val="none" w:sz="0" w:space="0" w:color="auto"/>
        <w:right w:val="none" w:sz="0" w:space="0" w:color="auto"/>
      </w:divBdr>
    </w:div>
    <w:div w:id="359822828">
      <w:bodyDiv w:val="1"/>
      <w:marLeft w:val="0"/>
      <w:marRight w:val="0"/>
      <w:marTop w:val="0"/>
      <w:marBottom w:val="0"/>
      <w:divBdr>
        <w:top w:val="none" w:sz="0" w:space="0" w:color="auto"/>
        <w:left w:val="none" w:sz="0" w:space="0" w:color="auto"/>
        <w:bottom w:val="none" w:sz="0" w:space="0" w:color="auto"/>
        <w:right w:val="none" w:sz="0" w:space="0" w:color="auto"/>
      </w:divBdr>
      <w:divsChild>
        <w:div w:id="234979270">
          <w:marLeft w:val="0"/>
          <w:marRight w:val="0"/>
          <w:marTop w:val="0"/>
          <w:marBottom w:val="0"/>
          <w:divBdr>
            <w:top w:val="none" w:sz="0" w:space="0" w:color="auto"/>
            <w:left w:val="none" w:sz="0" w:space="0" w:color="auto"/>
            <w:bottom w:val="none" w:sz="0" w:space="0" w:color="auto"/>
            <w:right w:val="none" w:sz="0" w:space="0" w:color="auto"/>
          </w:divBdr>
          <w:divsChild>
            <w:div w:id="340663725">
              <w:marLeft w:val="0"/>
              <w:marRight w:val="0"/>
              <w:marTop w:val="0"/>
              <w:marBottom w:val="0"/>
              <w:divBdr>
                <w:top w:val="none" w:sz="0" w:space="0" w:color="auto"/>
                <w:left w:val="none" w:sz="0" w:space="0" w:color="auto"/>
                <w:bottom w:val="none" w:sz="0" w:space="0" w:color="auto"/>
                <w:right w:val="none" w:sz="0" w:space="0" w:color="auto"/>
              </w:divBdr>
              <w:divsChild>
                <w:div w:id="8695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5248">
          <w:marLeft w:val="0"/>
          <w:marRight w:val="0"/>
          <w:marTop w:val="0"/>
          <w:marBottom w:val="0"/>
          <w:divBdr>
            <w:top w:val="none" w:sz="0" w:space="0" w:color="auto"/>
            <w:left w:val="none" w:sz="0" w:space="0" w:color="auto"/>
            <w:bottom w:val="none" w:sz="0" w:space="0" w:color="auto"/>
            <w:right w:val="none" w:sz="0" w:space="0" w:color="auto"/>
          </w:divBdr>
          <w:divsChild>
            <w:div w:id="274795003">
              <w:marLeft w:val="0"/>
              <w:marRight w:val="0"/>
              <w:marTop w:val="0"/>
              <w:marBottom w:val="0"/>
              <w:divBdr>
                <w:top w:val="none" w:sz="0" w:space="0" w:color="auto"/>
                <w:left w:val="none" w:sz="0" w:space="0" w:color="auto"/>
                <w:bottom w:val="none" w:sz="0" w:space="0" w:color="auto"/>
                <w:right w:val="none" w:sz="0" w:space="0" w:color="auto"/>
              </w:divBdr>
              <w:divsChild>
                <w:div w:id="339821980">
                  <w:marLeft w:val="0"/>
                  <w:marRight w:val="0"/>
                  <w:marTop w:val="0"/>
                  <w:marBottom w:val="0"/>
                  <w:divBdr>
                    <w:top w:val="none" w:sz="0" w:space="0" w:color="auto"/>
                    <w:left w:val="none" w:sz="0" w:space="0" w:color="auto"/>
                    <w:bottom w:val="none" w:sz="0" w:space="0" w:color="auto"/>
                    <w:right w:val="none" w:sz="0" w:space="0" w:color="auto"/>
                  </w:divBdr>
                  <w:divsChild>
                    <w:div w:id="2035841143">
                      <w:marLeft w:val="-225"/>
                      <w:marRight w:val="-225"/>
                      <w:marTop w:val="0"/>
                      <w:marBottom w:val="0"/>
                      <w:divBdr>
                        <w:top w:val="none" w:sz="0" w:space="0" w:color="auto"/>
                        <w:left w:val="none" w:sz="0" w:space="0" w:color="auto"/>
                        <w:bottom w:val="none" w:sz="0" w:space="0" w:color="auto"/>
                        <w:right w:val="none" w:sz="0" w:space="0" w:color="auto"/>
                      </w:divBdr>
                      <w:divsChild>
                        <w:div w:id="2105952798">
                          <w:marLeft w:val="-225"/>
                          <w:marRight w:val="-225"/>
                          <w:marTop w:val="0"/>
                          <w:marBottom w:val="0"/>
                          <w:divBdr>
                            <w:top w:val="none" w:sz="0" w:space="0" w:color="auto"/>
                            <w:left w:val="none" w:sz="0" w:space="0" w:color="auto"/>
                            <w:bottom w:val="none" w:sz="0" w:space="0" w:color="auto"/>
                            <w:right w:val="none" w:sz="0" w:space="0" w:color="auto"/>
                          </w:divBdr>
                          <w:divsChild>
                            <w:div w:id="272521536">
                              <w:marLeft w:val="0"/>
                              <w:marRight w:val="0"/>
                              <w:marTop w:val="0"/>
                              <w:marBottom w:val="0"/>
                              <w:divBdr>
                                <w:top w:val="none" w:sz="0" w:space="0" w:color="auto"/>
                                <w:left w:val="none" w:sz="0" w:space="0" w:color="auto"/>
                                <w:bottom w:val="none" w:sz="0" w:space="0" w:color="auto"/>
                                <w:right w:val="none" w:sz="0" w:space="0" w:color="auto"/>
                              </w:divBdr>
                              <w:divsChild>
                                <w:div w:id="1081565268">
                                  <w:marLeft w:val="0"/>
                                  <w:marRight w:val="0"/>
                                  <w:marTop w:val="0"/>
                                  <w:marBottom w:val="0"/>
                                  <w:divBdr>
                                    <w:top w:val="none" w:sz="0" w:space="0" w:color="auto"/>
                                    <w:left w:val="none" w:sz="0" w:space="0" w:color="auto"/>
                                    <w:bottom w:val="none" w:sz="0" w:space="0" w:color="auto"/>
                                    <w:right w:val="none" w:sz="0" w:space="0" w:color="auto"/>
                                  </w:divBdr>
                                  <w:divsChild>
                                    <w:div w:id="2025477231">
                                      <w:marLeft w:val="0"/>
                                      <w:marRight w:val="0"/>
                                      <w:marTop w:val="0"/>
                                      <w:marBottom w:val="0"/>
                                      <w:divBdr>
                                        <w:top w:val="none" w:sz="0" w:space="0" w:color="auto"/>
                                        <w:left w:val="none" w:sz="0" w:space="0" w:color="auto"/>
                                        <w:bottom w:val="none" w:sz="0" w:space="0" w:color="auto"/>
                                        <w:right w:val="none" w:sz="0" w:space="0" w:color="auto"/>
                                      </w:divBdr>
                                    </w:div>
                                    <w:div w:id="13547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137642">
      <w:bodyDiv w:val="1"/>
      <w:marLeft w:val="0"/>
      <w:marRight w:val="0"/>
      <w:marTop w:val="0"/>
      <w:marBottom w:val="0"/>
      <w:divBdr>
        <w:top w:val="none" w:sz="0" w:space="0" w:color="auto"/>
        <w:left w:val="none" w:sz="0" w:space="0" w:color="auto"/>
        <w:bottom w:val="none" w:sz="0" w:space="0" w:color="auto"/>
        <w:right w:val="none" w:sz="0" w:space="0" w:color="auto"/>
      </w:divBdr>
    </w:div>
    <w:div w:id="539706848">
      <w:bodyDiv w:val="1"/>
      <w:marLeft w:val="0"/>
      <w:marRight w:val="0"/>
      <w:marTop w:val="0"/>
      <w:marBottom w:val="0"/>
      <w:divBdr>
        <w:top w:val="none" w:sz="0" w:space="0" w:color="auto"/>
        <w:left w:val="none" w:sz="0" w:space="0" w:color="auto"/>
        <w:bottom w:val="none" w:sz="0" w:space="0" w:color="auto"/>
        <w:right w:val="none" w:sz="0" w:space="0" w:color="auto"/>
      </w:divBdr>
    </w:div>
    <w:div w:id="1046374771">
      <w:bodyDiv w:val="1"/>
      <w:marLeft w:val="0"/>
      <w:marRight w:val="0"/>
      <w:marTop w:val="0"/>
      <w:marBottom w:val="0"/>
      <w:divBdr>
        <w:top w:val="none" w:sz="0" w:space="0" w:color="auto"/>
        <w:left w:val="none" w:sz="0" w:space="0" w:color="auto"/>
        <w:bottom w:val="none" w:sz="0" w:space="0" w:color="auto"/>
        <w:right w:val="none" w:sz="0" w:space="0" w:color="auto"/>
      </w:divBdr>
    </w:div>
    <w:div w:id="1059592991">
      <w:bodyDiv w:val="1"/>
      <w:marLeft w:val="0"/>
      <w:marRight w:val="0"/>
      <w:marTop w:val="0"/>
      <w:marBottom w:val="0"/>
      <w:divBdr>
        <w:top w:val="none" w:sz="0" w:space="0" w:color="auto"/>
        <w:left w:val="none" w:sz="0" w:space="0" w:color="auto"/>
        <w:bottom w:val="none" w:sz="0" w:space="0" w:color="auto"/>
        <w:right w:val="none" w:sz="0" w:space="0" w:color="auto"/>
      </w:divBdr>
    </w:div>
    <w:div w:id="1264534563">
      <w:bodyDiv w:val="1"/>
      <w:marLeft w:val="0"/>
      <w:marRight w:val="0"/>
      <w:marTop w:val="0"/>
      <w:marBottom w:val="0"/>
      <w:divBdr>
        <w:top w:val="none" w:sz="0" w:space="0" w:color="auto"/>
        <w:left w:val="none" w:sz="0" w:space="0" w:color="auto"/>
        <w:bottom w:val="none" w:sz="0" w:space="0" w:color="auto"/>
        <w:right w:val="none" w:sz="0" w:space="0" w:color="auto"/>
      </w:divBdr>
    </w:div>
    <w:div w:id="1277566603">
      <w:bodyDiv w:val="1"/>
      <w:marLeft w:val="0"/>
      <w:marRight w:val="0"/>
      <w:marTop w:val="0"/>
      <w:marBottom w:val="0"/>
      <w:divBdr>
        <w:top w:val="none" w:sz="0" w:space="0" w:color="auto"/>
        <w:left w:val="none" w:sz="0" w:space="0" w:color="auto"/>
        <w:bottom w:val="none" w:sz="0" w:space="0" w:color="auto"/>
        <w:right w:val="none" w:sz="0" w:space="0" w:color="auto"/>
      </w:divBdr>
      <w:divsChild>
        <w:div w:id="1948149396">
          <w:marLeft w:val="0"/>
          <w:marRight w:val="0"/>
          <w:marTop w:val="0"/>
          <w:marBottom w:val="0"/>
          <w:divBdr>
            <w:top w:val="none" w:sz="0" w:space="0" w:color="auto"/>
            <w:left w:val="none" w:sz="0" w:space="0" w:color="auto"/>
            <w:bottom w:val="none" w:sz="0" w:space="0" w:color="auto"/>
            <w:right w:val="none" w:sz="0" w:space="0" w:color="auto"/>
          </w:divBdr>
          <w:divsChild>
            <w:div w:id="537857488">
              <w:marLeft w:val="0"/>
              <w:marRight w:val="0"/>
              <w:marTop w:val="0"/>
              <w:marBottom w:val="0"/>
              <w:divBdr>
                <w:top w:val="none" w:sz="0" w:space="0" w:color="auto"/>
                <w:left w:val="none" w:sz="0" w:space="0" w:color="auto"/>
                <w:bottom w:val="none" w:sz="0" w:space="0" w:color="auto"/>
                <w:right w:val="none" w:sz="0" w:space="0" w:color="auto"/>
              </w:divBdr>
              <w:divsChild>
                <w:div w:id="17611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95284">
          <w:marLeft w:val="0"/>
          <w:marRight w:val="0"/>
          <w:marTop w:val="0"/>
          <w:marBottom w:val="0"/>
          <w:divBdr>
            <w:top w:val="none" w:sz="0" w:space="0" w:color="auto"/>
            <w:left w:val="none" w:sz="0" w:space="0" w:color="auto"/>
            <w:bottom w:val="none" w:sz="0" w:space="0" w:color="auto"/>
            <w:right w:val="none" w:sz="0" w:space="0" w:color="auto"/>
          </w:divBdr>
          <w:divsChild>
            <w:div w:id="1111359496">
              <w:marLeft w:val="0"/>
              <w:marRight w:val="0"/>
              <w:marTop w:val="0"/>
              <w:marBottom w:val="0"/>
              <w:divBdr>
                <w:top w:val="none" w:sz="0" w:space="0" w:color="auto"/>
                <w:left w:val="none" w:sz="0" w:space="0" w:color="auto"/>
                <w:bottom w:val="none" w:sz="0" w:space="0" w:color="auto"/>
                <w:right w:val="none" w:sz="0" w:space="0" w:color="auto"/>
              </w:divBdr>
              <w:divsChild>
                <w:div w:id="1965574297">
                  <w:marLeft w:val="0"/>
                  <w:marRight w:val="0"/>
                  <w:marTop w:val="0"/>
                  <w:marBottom w:val="0"/>
                  <w:divBdr>
                    <w:top w:val="none" w:sz="0" w:space="0" w:color="auto"/>
                    <w:left w:val="none" w:sz="0" w:space="0" w:color="auto"/>
                    <w:bottom w:val="none" w:sz="0" w:space="0" w:color="auto"/>
                    <w:right w:val="none" w:sz="0" w:space="0" w:color="auto"/>
                  </w:divBdr>
                  <w:divsChild>
                    <w:div w:id="687877503">
                      <w:marLeft w:val="-225"/>
                      <w:marRight w:val="-225"/>
                      <w:marTop w:val="0"/>
                      <w:marBottom w:val="0"/>
                      <w:divBdr>
                        <w:top w:val="none" w:sz="0" w:space="0" w:color="auto"/>
                        <w:left w:val="none" w:sz="0" w:space="0" w:color="auto"/>
                        <w:bottom w:val="none" w:sz="0" w:space="0" w:color="auto"/>
                        <w:right w:val="none" w:sz="0" w:space="0" w:color="auto"/>
                      </w:divBdr>
                      <w:divsChild>
                        <w:div w:id="1200820770">
                          <w:marLeft w:val="-225"/>
                          <w:marRight w:val="-225"/>
                          <w:marTop w:val="0"/>
                          <w:marBottom w:val="0"/>
                          <w:divBdr>
                            <w:top w:val="none" w:sz="0" w:space="0" w:color="auto"/>
                            <w:left w:val="none" w:sz="0" w:space="0" w:color="auto"/>
                            <w:bottom w:val="none" w:sz="0" w:space="0" w:color="auto"/>
                            <w:right w:val="none" w:sz="0" w:space="0" w:color="auto"/>
                          </w:divBdr>
                          <w:divsChild>
                            <w:div w:id="665864839">
                              <w:marLeft w:val="0"/>
                              <w:marRight w:val="0"/>
                              <w:marTop w:val="0"/>
                              <w:marBottom w:val="0"/>
                              <w:divBdr>
                                <w:top w:val="none" w:sz="0" w:space="0" w:color="auto"/>
                                <w:left w:val="none" w:sz="0" w:space="0" w:color="auto"/>
                                <w:bottom w:val="none" w:sz="0" w:space="0" w:color="auto"/>
                                <w:right w:val="none" w:sz="0" w:space="0" w:color="auto"/>
                              </w:divBdr>
                              <w:divsChild>
                                <w:div w:id="1696495055">
                                  <w:marLeft w:val="0"/>
                                  <w:marRight w:val="0"/>
                                  <w:marTop w:val="0"/>
                                  <w:marBottom w:val="0"/>
                                  <w:divBdr>
                                    <w:top w:val="none" w:sz="0" w:space="0" w:color="auto"/>
                                    <w:left w:val="none" w:sz="0" w:space="0" w:color="auto"/>
                                    <w:bottom w:val="none" w:sz="0" w:space="0" w:color="auto"/>
                                    <w:right w:val="none" w:sz="0" w:space="0" w:color="auto"/>
                                  </w:divBdr>
                                  <w:divsChild>
                                    <w:div w:id="1626499173">
                                      <w:marLeft w:val="0"/>
                                      <w:marRight w:val="0"/>
                                      <w:marTop w:val="0"/>
                                      <w:marBottom w:val="0"/>
                                      <w:divBdr>
                                        <w:top w:val="none" w:sz="0" w:space="0" w:color="auto"/>
                                        <w:left w:val="none" w:sz="0" w:space="0" w:color="auto"/>
                                        <w:bottom w:val="none" w:sz="0" w:space="0" w:color="auto"/>
                                        <w:right w:val="none" w:sz="0" w:space="0" w:color="auto"/>
                                      </w:divBdr>
                                    </w:div>
                                    <w:div w:id="3632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86309">
      <w:bodyDiv w:val="1"/>
      <w:marLeft w:val="0"/>
      <w:marRight w:val="0"/>
      <w:marTop w:val="0"/>
      <w:marBottom w:val="0"/>
      <w:divBdr>
        <w:top w:val="none" w:sz="0" w:space="0" w:color="auto"/>
        <w:left w:val="none" w:sz="0" w:space="0" w:color="auto"/>
        <w:bottom w:val="none" w:sz="0" w:space="0" w:color="auto"/>
        <w:right w:val="none" w:sz="0" w:space="0" w:color="auto"/>
      </w:divBdr>
    </w:div>
    <w:div w:id="1350063471">
      <w:bodyDiv w:val="1"/>
      <w:marLeft w:val="0"/>
      <w:marRight w:val="0"/>
      <w:marTop w:val="0"/>
      <w:marBottom w:val="0"/>
      <w:divBdr>
        <w:top w:val="none" w:sz="0" w:space="0" w:color="auto"/>
        <w:left w:val="none" w:sz="0" w:space="0" w:color="auto"/>
        <w:bottom w:val="none" w:sz="0" w:space="0" w:color="auto"/>
        <w:right w:val="none" w:sz="0" w:space="0" w:color="auto"/>
      </w:divBdr>
    </w:div>
    <w:div w:id="1370298084">
      <w:bodyDiv w:val="1"/>
      <w:marLeft w:val="0"/>
      <w:marRight w:val="0"/>
      <w:marTop w:val="0"/>
      <w:marBottom w:val="0"/>
      <w:divBdr>
        <w:top w:val="none" w:sz="0" w:space="0" w:color="auto"/>
        <w:left w:val="none" w:sz="0" w:space="0" w:color="auto"/>
        <w:bottom w:val="none" w:sz="0" w:space="0" w:color="auto"/>
        <w:right w:val="none" w:sz="0" w:space="0" w:color="auto"/>
      </w:divBdr>
    </w:div>
    <w:div w:id="206637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africandisabilityforum.net/bridge-crpd-sdgs-kenya-module-1-kicks-off-with-participants-from-ethiopia-kenya-south-sudan-and-uganda/"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internationaldisabilityalliance.org/sites/default/files/blog_post_bridge_kenya.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1181</Words>
  <Characters>6500</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Tchaurea Fleury</dc:creator>
  <cp:keywords/>
  <dc:description/>
  <cp:lastModifiedBy>Tchaurea Fleury</cp:lastModifiedBy>
  <cp:revision>3</cp:revision>
  <cp:lastPrinted>2021-07-03T09:52:00Z</cp:lastPrinted>
  <dcterms:created xsi:type="dcterms:W3CDTF">2021-07-03T09:52:00Z</dcterms:created>
  <dcterms:modified xsi:type="dcterms:W3CDTF">2021-07-03T09:53:00Z</dcterms:modified>
</cp:coreProperties>
</file>