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45B6FD" w14:textId="4B6E8D8C" w:rsidR="008908C5" w:rsidRPr="001859F3" w:rsidRDefault="0096068D" w:rsidP="001859F3">
      <w:pPr>
        <w:spacing w:line="276" w:lineRule="auto"/>
        <w:jc w:val="both"/>
        <w:rPr>
          <w:rFonts w:ascii="Calibri" w:hAnsi="Calibri"/>
          <w:b/>
          <w:caps/>
          <w:color w:val="000000"/>
          <w:spacing w:val="-15"/>
          <w:sz w:val="36"/>
          <w:szCs w:val="36"/>
          <w:lang w:eastAsia="fr-FR"/>
        </w:rPr>
      </w:pPr>
      <w:r w:rsidRPr="001859F3">
        <w:rPr>
          <w:rFonts w:ascii="Calibri" w:hAnsi="Calibri"/>
          <w:noProof/>
          <w:lang w:val="fr-FR" w:eastAsia="fr-FR"/>
        </w:rPr>
        <w:drawing>
          <wp:anchor distT="0" distB="0" distL="114300" distR="114300" simplePos="0" relativeHeight="251704320" behindDoc="0" locked="0" layoutInCell="1" allowOverlap="1" wp14:editId="17B5341B">
            <wp:simplePos x="0" y="0"/>
            <wp:positionH relativeFrom="column">
              <wp:posOffset>3202940</wp:posOffset>
            </wp:positionH>
            <wp:positionV relativeFrom="paragraph">
              <wp:posOffset>-104140</wp:posOffset>
            </wp:positionV>
            <wp:extent cx="1468120" cy="307340"/>
            <wp:effectExtent l="0" t="0" r="5080" b="0"/>
            <wp:wrapNone/>
            <wp:docPr id="23" name="Image 23" descr="/Users/Tchaurea/Downloads/IDDC_LOGO_Full_Color_png_@2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Users/Tchaurea/Downloads/IDDC_LOGO_Full_Color_png_@2x.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8120" cy="3073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F3">
        <w:rPr>
          <w:rFonts w:ascii="Calibri" w:hAnsi="Calibri"/>
          <w:noProof/>
          <w:lang w:val="fr-FR" w:eastAsia="fr-FR"/>
        </w:rPr>
        <w:drawing>
          <wp:anchor distT="0" distB="0" distL="114300" distR="114300" simplePos="0" relativeHeight="251703296" behindDoc="1" locked="0" layoutInCell="1" allowOverlap="1" wp14:editId="33662463">
            <wp:simplePos x="0" y="0"/>
            <wp:positionH relativeFrom="column">
              <wp:posOffset>2833582</wp:posOffset>
            </wp:positionH>
            <wp:positionV relativeFrom="paragraph">
              <wp:posOffset>-335915</wp:posOffset>
            </wp:positionV>
            <wp:extent cx="1413510" cy="941070"/>
            <wp:effectExtent l="0" t="0" r="8890" b="0"/>
            <wp:wrapTight wrapText="bothSides">
              <wp:wrapPolygon edited="0">
                <wp:start x="0" y="0"/>
                <wp:lineTo x="0" y="20988"/>
                <wp:lineTo x="21348" y="20988"/>
                <wp:lineTo x="21348" y="0"/>
                <wp:lineTo x="0" y="0"/>
              </wp:wrapPolygon>
            </wp:wrapTight>
            <wp:docPr id="22" name="Image 22" descr="K:\Users\Tchaurea\Dropbox\IDA Library\Communications\Logos\IDA LOGO\IDA sq-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Users\Tchaurea\Dropbox\IDA Library\Communications\Logos\IDA LOGO\IDA sq-01.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13510" cy="9410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859F3">
        <w:rPr>
          <w:rFonts w:ascii="Calibri" w:hAnsi="Calibri"/>
          <w:noProof/>
          <w:lang w:val="fr-FR" w:eastAsia="fr-FR"/>
        </w:rPr>
        <w:drawing>
          <wp:anchor distT="0" distB="0" distL="114300" distR="114300" simplePos="0" relativeHeight="251705344" behindDoc="1" locked="0" layoutInCell="1" allowOverlap="1" wp14:editId="12920E5A">
            <wp:simplePos x="0" y="0"/>
            <wp:positionH relativeFrom="column">
              <wp:posOffset>-26670</wp:posOffset>
            </wp:positionH>
            <wp:positionV relativeFrom="paragraph">
              <wp:posOffset>-107315</wp:posOffset>
            </wp:positionV>
            <wp:extent cx="1181100" cy="609600"/>
            <wp:effectExtent l="0" t="0" r="12700" b="0"/>
            <wp:wrapTight wrapText="bothSides">
              <wp:wrapPolygon edited="0">
                <wp:start x="0" y="0"/>
                <wp:lineTo x="0" y="7200"/>
                <wp:lineTo x="5110" y="14400"/>
                <wp:lineTo x="5110" y="15300"/>
                <wp:lineTo x="6968" y="20700"/>
                <wp:lineTo x="7432" y="20700"/>
                <wp:lineTo x="12077" y="20700"/>
                <wp:lineTo x="12542" y="20700"/>
                <wp:lineTo x="14400" y="15300"/>
                <wp:lineTo x="21368" y="13500"/>
                <wp:lineTo x="21368" y="6300"/>
                <wp:lineTo x="18116" y="0"/>
                <wp:lineTo x="0" y="0"/>
              </wp:wrapPolygon>
            </wp:wrapTight>
            <wp:docPr id="24" name="Image 24" descr="K:\Users\Tchaurea\Dropbox\1 Flyer Bridge\BRIDGE LOGO\BRIDGE_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Users\Tchaurea\Dropbox\1 Flyer Bridge\BRIDGE LOGO\BRIDGE_LOGO.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81100" cy="609600"/>
                    </a:xfrm>
                    <a:prstGeom prst="rect">
                      <a:avLst/>
                    </a:prstGeom>
                    <a:noFill/>
                    <a:ln>
                      <a:noFill/>
                    </a:ln>
                  </pic:spPr>
                </pic:pic>
              </a:graphicData>
            </a:graphic>
            <wp14:sizeRelH relativeFrom="page">
              <wp14:pctWidth>0</wp14:pctWidth>
            </wp14:sizeRelH>
            <wp14:sizeRelV relativeFrom="page">
              <wp14:pctHeight>0</wp14:pctHeight>
            </wp14:sizeRelV>
          </wp:anchor>
        </w:drawing>
      </w:r>
      <w:r w:rsidR="00523289" w:rsidRPr="001859F3">
        <w:rPr>
          <w:rFonts w:ascii="Calibri" w:hAnsi="Calibri"/>
          <w:b/>
          <w:caps/>
          <w:color w:val="000000"/>
          <w:spacing w:val="-15"/>
          <w:sz w:val="36"/>
          <w:szCs w:val="36"/>
          <w:lang w:eastAsia="fr-FR"/>
        </w:rPr>
        <w:t xml:space="preserve"> </w:t>
      </w:r>
    </w:p>
    <w:p w14:paraId="6189E8B7" w14:textId="06E41561" w:rsidR="007C6081" w:rsidRPr="001859F3" w:rsidRDefault="007C6081" w:rsidP="001859F3">
      <w:pPr>
        <w:spacing w:line="276" w:lineRule="auto"/>
        <w:jc w:val="both"/>
        <w:rPr>
          <w:rFonts w:ascii="Calibri" w:hAnsi="Calibri"/>
          <w:b/>
          <w:caps/>
          <w:color w:val="000000"/>
          <w:spacing w:val="-15"/>
          <w:sz w:val="48"/>
          <w:szCs w:val="52"/>
          <w:lang w:eastAsia="fr-FR"/>
        </w:rPr>
      </w:pPr>
    </w:p>
    <w:p w14:paraId="3A35C736" w14:textId="77777777" w:rsidR="00824182" w:rsidRPr="001859F3" w:rsidRDefault="00824182" w:rsidP="001859F3">
      <w:pPr>
        <w:spacing w:line="276" w:lineRule="auto"/>
        <w:jc w:val="center"/>
        <w:rPr>
          <w:rFonts w:ascii="Calibri" w:hAnsi="Calibri"/>
          <w:b/>
          <w:caps/>
          <w:color w:val="4472C4" w:themeColor="accent1"/>
          <w:spacing w:val="-15"/>
          <w:sz w:val="48"/>
          <w:szCs w:val="52"/>
          <w:lang w:eastAsia="fr-FR"/>
        </w:rPr>
      </w:pPr>
      <w:r w:rsidRPr="001859F3">
        <w:rPr>
          <w:rFonts w:ascii="Calibri" w:hAnsi="Calibri"/>
          <w:b/>
          <w:caps/>
          <w:color w:val="4472C4" w:themeColor="accent1"/>
          <w:spacing w:val="-15"/>
          <w:sz w:val="48"/>
          <w:szCs w:val="52"/>
          <w:lang w:eastAsia="fr-FR"/>
        </w:rPr>
        <w:t>B</w:t>
      </w:r>
      <w:r w:rsidR="006C6075" w:rsidRPr="001859F3">
        <w:rPr>
          <w:rFonts w:ascii="Calibri" w:hAnsi="Calibri"/>
          <w:b/>
          <w:smallCaps/>
          <w:color w:val="4472C4" w:themeColor="accent1"/>
          <w:spacing w:val="-15"/>
          <w:sz w:val="48"/>
          <w:szCs w:val="52"/>
          <w:lang w:eastAsia="fr-FR"/>
        </w:rPr>
        <w:t>ridge</w:t>
      </w:r>
      <w:r w:rsidR="006E297E" w:rsidRPr="001859F3">
        <w:rPr>
          <w:rFonts w:ascii="Calibri" w:hAnsi="Calibri"/>
          <w:b/>
          <w:caps/>
          <w:color w:val="4472C4" w:themeColor="accent1"/>
          <w:spacing w:val="-15"/>
          <w:sz w:val="48"/>
          <w:szCs w:val="52"/>
          <w:lang w:eastAsia="fr-FR"/>
        </w:rPr>
        <w:t xml:space="preserve"> </w:t>
      </w:r>
      <w:r w:rsidR="000E0A98" w:rsidRPr="001859F3">
        <w:rPr>
          <w:rFonts w:ascii="Calibri" w:hAnsi="Calibri"/>
          <w:b/>
          <w:caps/>
          <w:color w:val="4472C4" w:themeColor="accent1"/>
          <w:spacing w:val="-15"/>
          <w:sz w:val="48"/>
          <w:szCs w:val="52"/>
          <w:lang w:eastAsia="fr-FR"/>
        </w:rPr>
        <w:t>C</w:t>
      </w:r>
      <w:r w:rsidR="006E297E" w:rsidRPr="001859F3">
        <w:rPr>
          <w:rFonts w:ascii="Calibri" w:hAnsi="Calibri"/>
          <w:b/>
          <w:caps/>
          <w:color w:val="4472C4" w:themeColor="accent1"/>
          <w:spacing w:val="-15"/>
          <w:sz w:val="48"/>
          <w:szCs w:val="52"/>
          <w:lang w:eastAsia="fr-FR"/>
        </w:rPr>
        <w:t>RPD-SDG</w:t>
      </w:r>
      <w:r w:rsidR="007C6081" w:rsidRPr="001859F3">
        <w:rPr>
          <w:rFonts w:ascii="Calibri" w:hAnsi="Calibri"/>
          <w:b/>
          <w:smallCaps/>
          <w:color w:val="4472C4" w:themeColor="accent1"/>
          <w:spacing w:val="-15"/>
          <w:sz w:val="48"/>
          <w:szCs w:val="52"/>
          <w:lang w:eastAsia="fr-FR"/>
        </w:rPr>
        <w:t>s</w:t>
      </w:r>
      <w:r w:rsidR="003036B3" w:rsidRPr="001859F3">
        <w:rPr>
          <w:rFonts w:ascii="Calibri" w:hAnsi="Calibri"/>
          <w:b/>
          <w:caps/>
          <w:color w:val="4472C4" w:themeColor="accent1"/>
          <w:spacing w:val="-15"/>
          <w:sz w:val="48"/>
          <w:szCs w:val="52"/>
          <w:lang w:eastAsia="fr-FR"/>
        </w:rPr>
        <w:t xml:space="preserve"> </w:t>
      </w:r>
      <w:r w:rsidRPr="001859F3">
        <w:rPr>
          <w:rFonts w:ascii="Calibri" w:hAnsi="Calibri"/>
          <w:b/>
          <w:caps/>
          <w:color w:val="4472C4" w:themeColor="accent1"/>
          <w:spacing w:val="-15"/>
          <w:sz w:val="40"/>
          <w:szCs w:val="52"/>
          <w:lang w:eastAsia="fr-FR"/>
        </w:rPr>
        <w:t xml:space="preserve">training </w:t>
      </w:r>
      <w:r w:rsidR="008908C5" w:rsidRPr="001859F3">
        <w:rPr>
          <w:rFonts w:ascii="Calibri" w:hAnsi="Calibri"/>
          <w:b/>
          <w:caps/>
          <w:color w:val="4472C4" w:themeColor="accent1"/>
          <w:spacing w:val="-15"/>
          <w:sz w:val="40"/>
          <w:szCs w:val="52"/>
          <w:lang w:eastAsia="fr-FR"/>
        </w:rPr>
        <w:t>INITIATIVE</w:t>
      </w:r>
    </w:p>
    <w:p w14:paraId="3C2830C5" w14:textId="77777777" w:rsidR="009E67FC" w:rsidRPr="001859F3" w:rsidRDefault="009E67FC" w:rsidP="001859F3">
      <w:pPr>
        <w:spacing w:line="276" w:lineRule="auto"/>
        <w:jc w:val="both"/>
        <w:rPr>
          <w:rFonts w:ascii="Calibri" w:hAnsi="Calibri"/>
          <w:caps/>
          <w:color w:val="000000"/>
          <w:spacing w:val="-15"/>
          <w:szCs w:val="36"/>
          <w:lang w:eastAsia="fr-FR"/>
        </w:rPr>
      </w:pPr>
    </w:p>
    <w:p w14:paraId="6CE3BA59" w14:textId="1E051E9E" w:rsidR="008908C5" w:rsidRPr="001859F3" w:rsidRDefault="00CC1F51" w:rsidP="006A0392">
      <w:pPr>
        <w:spacing w:line="276" w:lineRule="auto"/>
        <w:rPr>
          <w:rFonts w:ascii="Calibri" w:hAnsi="Calibri"/>
          <w:caps/>
          <w:color w:val="000000"/>
          <w:spacing w:val="-15"/>
          <w:sz w:val="44"/>
          <w:szCs w:val="36"/>
          <w:lang w:eastAsia="fr-FR"/>
        </w:rPr>
      </w:pPr>
      <w:r w:rsidRPr="001859F3">
        <w:rPr>
          <w:rFonts w:ascii="Calibri" w:hAnsi="Calibri"/>
          <w:caps/>
          <w:noProof/>
          <w:color w:val="000000"/>
          <w:spacing w:val="-15"/>
          <w:sz w:val="44"/>
          <w:szCs w:val="36"/>
          <w:lang w:val="fr-FR" w:eastAsia="fr-FR"/>
        </w:rPr>
        <w:drawing>
          <wp:inline distT="0" distB="0" distL="0" distR="0" wp14:anchorId="21B61601" wp14:editId="26C91683">
            <wp:extent cx="3657600" cy="1803400"/>
            <wp:effectExtent l="0" t="0" r="0" b="0"/>
            <wp:docPr id="2"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57600" cy="1803400"/>
                    </a:xfrm>
                    <a:prstGeom prst="rect">
                      <a:avLst/>
                    </a:prstGeom>
                    <a:noFill/>
                    <a:ln>
                      <a:noFill/>
                    </a:ln>
                  </pic:spPr>
                </pic:pic>
              </a:graphicData>
            </a:graphic>
          </wp:inline>
        </w:drawing>
      </w:r>
    </w:p>
    <w:p w14:paraId="7770DECA" w14:textId="45745DF4" w:rsidR="00FB7863" w:rsidRPr="001859F3" w:rsidRDefault="00376C11" w:rsidP="006A0392">
      <w:pPr>
        <w:spacing w:line="276" w:lineRule="auto"/>
        <w:rPr>
          <w:rFonts w:ascii="Calibri" w:hAnsi="Calibri"/>
          <w:i/>
          <w:sz w:val="20"/>
        </w:rPr>
      </w:pPr>
      <w:r w:rsidRPr="001859F3">
        <w:rPr>
          <w:rFonts w:ascii="Calibri" w:hAnsi="Calibri"/>
          <w:i/>
          <w:sz w:val="20"/>
        </w:rPr>
        <w:t xml:space="preserve">Caption: Group picture of </w:t>
      </w:r>
      <w:r w:rsidR="006C6075" w:rsidRPr="001859F3">
        <w:rPr>
          <w:rFonts w:ascii="Calibri" w:hAnsi="Calibri"/>
          <w:i/>
          <w:sz w:val="20"/>
        </w:rPr>
        <w:t xml:space="preserve">Bridge </w:t>
      </w:r>
      <w:r w:rsidR="00241CB2" w:rsidRPr="001859F3">
        <w:rPr>
          <w:rFonts w:ascii="Calibri" w:hAnsi="Calibri"/>
          <w:i/>
          <w:sz w:val="20"/>
        </w:rPr>
        <w:t>CRPD-SDG</w:t>
      </w:r>
      <w:r w:rsidR="006C6075" w:rsidRPr="001859F3">
        <w:rPr>
          <w:rFonts w:ascii="Calibri" w:hAnsi="Calibri"/>
          <w:i/>
          <w:sz w:val="20"/>
        </w:rPr>
        <w:t>s</w:t>
      </w:r>
      <w:r w:rsidRPr="001859F3">
        <w:rPr>
          <w:rFonts w:ascii="Calibri" w:hAnsi="Calibri"/>
          <w:i/>
          <w:sz w:val="20"/>
        </w:rPr>
        <w:t xml:space="preserve"> South East Asia trainees,</w:t>
      </w:r>
    </w:p>
    <w:p w14:paraId="401FF254" w14:textId="77777777" w:rsidR="009F1AD1" w:rsidRPr="001859F3" w:rsidRDefault="00376C11" w:rsidP="006A0392">
      <w:pPr>
        <w:spacing w:line="276" w:lineRule="auto"/>
        <w:rPr>
          <w:rFonts w:ascii="Calibri" w:hAnsi="Calibri"/>
          <w:i/>
          <w:sz w:val="20"/>
        </w:rPr>
      </w:pPr>
      <w:r w:rsidRPr="001859F3">
        <w:rPr>
          <w:rFonts w:ascii="Calibri" w:hAnsi="Calibri"/>
          <w:i/>
          <w:sz w:val="20"/>
        </w:rPr>
        <w:t>Module 1, Bangkok, October 2015.</w:t>
      </w:r>
      <w:r w:rsidR="007219EA" w:rsidRPr="001859F3">
        <w:rPr>
          <w:rFonts w:ascii="Calibri" w:hAnsi="Calibri"/>
          <w:i/>
          <w:sz w:val="20"/>
        </w:rPr>
        <w:t xml:space="preserve"> </w:t>
      </w:r>
      <w:r w:rsidR="009F1AD1" w:rsidRPr="001859F3">
        <w:rPr>
          <w:rFonts w:ascii="Calibri" w:hAnsi="Calibri"/>
          <w:i/>
          <w:sz w:val="20"/>
        </w:rPr>
        <w:t xml:space="preserve">© Abed Al </w:t>
      </w:r>
      <w:proofErr w:type="spellStart"/>
      <w:r w:rsidR="009F1AD1" w:rsidRPr="001859F3">
        <w:rPr>
          <w:rFonts w:ascii="Calibri" w:hAnsi="Calibri"/>
          <w:i/>
          <w:sz w:val="20"/>
        </w:rPr>
        <w:t>Jubeh</w:t>
      </w:r>
      <w:proofErr w:type="spellEnd"/>
    </w:p>
    <w:p w14:paraId="24A05F9A" w14:textId="77777777" w:rsidR="00FB764B" w:rsidRPr="001859F3" w:rsidRDefault="00FB764B" w:rsidP="001859F3">
      <w:pPr>
        <w:spacing w:line="276" w:lineRule="auto"/>
        <w:jc w:val="center"/>
        <w:rPr>
          <w:rFonts w:ascii="Calibri" w:hAnsi="Calibri"/>
          <w:i/>
          <w:sz w:val="20"/>
        </w:rPr>
      </w:pPr>
    </w:p>
    <w:p w14:paraId="37805DAE" w14:textId="77777777" w:rsidR="007219EA" w:rsidRPr="001859F3" w:rsidRDefault="00CC1F51" w:rsidP="006A0392">
      <w:pPr>
        <w:spacing w:line="276" w:lineRule="auto"/>
        <w:ind w:right="-1"/>
        <w:jc w:val="center"/>
        <w:rPr>
          <w:rFonts w:ascii="Calibri" w:hAnsi="Calibri"/>
          <w:color w:val="FF0000"/>
          <w:sz w:val="28"/>
        </w:rPr>
      </w:pPr>
      <w:r w:rsidRPr="001859F3">
        <w:rPr>
          <w:rFonts w:ascii="Calibri" w:hAnsi="Calibri"/>
          <w:noProof/>
          <w:lang w:val="fr-FR" w:eastAsia="fr-FR"/>
        </w:rPr>
        <w:drawing>
          <wp:inline distT="0" distB="0" distL="0" distR="0" wp14:anchorId="28C17394" wp14:editId="0B716DAB">
            <wp:extent cx="3342005" cy="1956592"/>
            <wp:effectExtent l="0" t="0" r="10795" b="0"/>
            <wp:docPr id="35" name="Image 1" descr="../../../../IDA%20Library/BRIDGE/Latin%20America/CYCLE%201/Module%202_Peru_Jun%202016/02_07_Sexto%20dia/Fotos_2%20Julio/IMG_20160702_105126.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DA%20Library/BRIDGE/Latin%20America/CYCLE%201/Module%202_Peru_Jun%202016/02_07_Sexto%20dia/Fotos_2%20Julio/IMG_20160702_105126.j"/>
                    <pic:cNvPicPr>
                      <a:picLocks noChangeAspect="1" noChangeArrowheads="1"/>
                    </pic:cNvPicPr>
                  </pic:nvPicPr>
                  <pic:blipFill>
                    <a:blip r:embed="rId12">
                      <a:extLst>
                        <a:ext uri="{28A0092B-C50C-407E-A947-70E740481C1C}">
                          <a14:useLocalDpi xmlns:a14="http://schemas.microsoft.com/office/drawing/2010/main" val="0"/>
                        </a:ext>
                      </a:extLst>
                    </a:blip>
                    <a:srcRect t="20705"/>
                    <a:stretch>
                      <a:fillRect/>
                    </a:stretch>
                  </pic:blipFill>
                  <pic:spPr bwMode="auto">
                    <a:xfrm>
                      <a:off x="0" y="0"/>
                      <a:ext cx="3347816" cy="1959994"/>
                    </a:xfrm>
                    <a:prstGeom prst="rect">
                      <a:avLst/>
                    </a:prstGeom>
                    <a:noFill/>
                    <a:ln>
                      <a:noFill/>
                    </a:ln>
                  </pic:spPr>
                </pic:pic>
              </a:graphicData>
            </a:graphic>
          </wp:inline>
        </w:drawing>
      </w:r>
    </w:p>
    <w:p w14:paraId="5296A1AB" w14:textId="1C452938" w:rsidR="00FB7863" w:rsidRPr="001859F3" w:rsidRDefault="00FB7863" w:rsidP="001859F3">
      <w:pPr>
        <w:spacing w:line="276" w:lineRule="auto"/>
        <w:jc w:val="center"/>
        <w:rPr>
          <w:rFonts w:ascii="Calibri" w:hAnsi="Calibri"/>
          <w:i/>
          <w:sz w:val="20"/>
        </w:rPr>
      </w:pPr>
      <w:r w:rsidRPr="001859F3">
        <w:rPr>
          <w:rFonts w:ascii="Calibri" w:hAnsi="Calibri"/>
          <w:i/>
          <w:sz w:val="20"/>
        </w:rPr>
        <w:t xml:space="preserve">Caption: Group picture of </w:t>
      </w:r>
      <w:r w:rsidR="006C6075" w:rsidRPr="001859F3">
        <w:rPr>
          <w:rFonts w:ascii="Calibri" w:hAnsi="Calibri"/>
          <w:i/>
          <w:sz w:val="20"/>
        </w:rPr>
        <w:t xml:space="preserve">Bridge </w:t>
      </w:r>
      <w:r w:rsidRPr="001859F3">
        <w:rPr>
          <w:rFonts w:ascii="Calibri" w:hAnsi="Calibri"/>
          <w:i/>
          <w:sz w:val="20"/>
        </w:rPr>
        <w:t>CRPD-SDG</w:t>
      </w:r>
      <w:r w:rsidR="006C6075" w:rsidRPr="001859F3">
        <w:rPr>
          <w:rFonts w:ascii="Calibri" w:hAnsi="Calibri"/>
          <w:i/>
          <w:sz w:val="20"/>
        </w:rPr>
        <w:t>s</w:t>
      </w:r>
      <w:r w:rsidRPr="001859F3">
        <w:rPr>
          <w:rFonts w:ascii="Calibri" w:hAnsi="Calibri"/>
          <w:i/>
          <w:sz w:val="20"/>
        </w:rPr>
        <w:t xml:space="preserve"> Latin America,</w:t>
      </w:r>
    </w:p>
    <w:p w14:paraId="77C50591" w14:textId="77777777" w:rsidR="00FB7863" w:rsidRPr="001859F3" w:rsidRDefault="00FB7863" w:rsidP="001859F3">
      <w:pPr>
        <w:spacing w:line="276" w:lineRule="auto"/>
        <w:jc w:val="center"/>
        <w:rPr>
          <w:rFonts w:ascii="Calibri" w:hAnsi="Calibri"/>
          <w:i/>
          <w:sz w:val="20"/>
        </w:rPr>
      </w:pPr>
      <w:r w:rsidRPr="001859F3">
        <w:rPr>
          <w:rFonts w:ascii="Calibri" w:hAnsi="Calibri"/>
          <w:i/>
          <w:sz w:val="20"/>
        </w:rPr>
        <w:t>Module 2, Lima, June/July 201</w:t>
      </w:r>
      <w:r w:rsidR="00083E02" w:rsidRPr="001859F3">
        <w:rPr>
          <w:rFonts w:ascii="Calibri" w:hAnsi="Calibri"/>
          <w:i/>
          <w:sz w:val="20"/>
        </w:rPr>
        <w:t>6</w:t>
      </w:r>
    </w:p>
    <w:p w14:paraId="5C7393D2" w14:textId="77777777" w:rsidR="004F7A10" w:rsidRPr="001859F3" w:rsidRDefault="004F7A10" w:rsidP="001859F3">
      <w:pPr>
        <w:spacing w:line="276" w:lineRule="auto"/>
        <w:jc w:val="center"/>
        <w:rPr>
          <w:rFonts w:ascii="Calibri" w:hAnsi="Calibri"/>
          <w:i/>
          <w:sz w:val="20"/>
        </w:rPr>
      </w:pPr>
    </w:p>
    <w:p w14:paraId="58FABAC6" w14:textId="77777777" w:rsidR="004F7A10" w:rsidRPr="001859F3" w:rsidRDefault="00CC1F51" w:rsidP="006A0392">
      <w:pPr>
        <w:spacing w:line="276" w:lineRule="auto"/>
        <w:jc w:val="right"/>
        <w:rPr>
          <w:rFonts w:ascii="Calibri" w:hAnsi="Calibri"/>
          <w:noProof/>
          <w:lang w:eastAsia="fr-FR"/>
        </w:rPr>
      </w:pPr>
      <w:r w:rsidRPr="001859F3">
        <w:rPr>
          <w:rFonts w:ascii="Calibri" w:hAnsi="Calibri"/>
          <w:noProof/>
          <w:lang w:val="fr-FR" w:eastAsia="fr-FR"/>
        </w:rPr>
        <w:drawing>
          <wp:inline distT="0" distB="0" distL="0" distR="0" wp14:anchorId="46FA15C4" wp14:editId="1988F6F1">
            <wp:extent cx="5372100" cy="2082800"/>
            <wp:effectExtent l="0" t="0" r="12700" b="0"/>
            <wp:docPr id="39" name="Image 1" descr="/Users/Tchaurea/Dropbox/BRIDGE Training for DPOs in Accra November 2016/IMG_2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Users/Tchaurea/Dropbox/BRIDGE Training for DPOs in Accra November 2016/IMG_2196.JPG"/>
                    <pic:cNvPicPr>
                      <a:picLocks noChangeAspect="1" noChangeArrowheads="1"/>
                    </pic:cNvPicPr>
                  </pic:nvPicPr>
                  <pic:blipFill>
                    <a:blip r:embed="rId13">
                      <a:extLst>
                        <a:ext uri="{28A0092B-C50C-407E-A947-70E740481C1C}">
                          <a14:useLocalDpi xmlns:a14="http://schemas.microsoft.com/office/drawing/2010/main" val="0"/>
                        </a:ext>
                      </a:extLst>
                    </a:blip>
                    <a:srcRect t="24413" b="23824"/>
                    <a:stretch>
                      <a:fillRect/>
                    </a:stretch>
                  </pic:blipFill>
                  <pic:spPr bwMode="auto">
                    <a:xfrm>
                      <a:off x="0" y="0"/>
                      <a:ext cx="5372100" cy="2082800"/>
                    </a:xfrm>
                    <a:prstGeom prst="rect">
                      <a:avLst/>
                    </a:prstGeom>
                    <a:noFill/>
                    <a:ln>
                      <a:noFill/>
                    </a:ln>
                  </pic:spPr>
                </pic:pic>
              </a:graphicData>
            </a:graphic>
          </wp:inline>
        </w:drawing>
      </w:r>
    </w:p>
    <w:p w14:paraId="25DC35D1" w14:textId="4D8F7A03" w:rsidR="008908C5" w:rsidRPr="001859F3" w:rsidRDefault="006A0392" w:rsidP="006A0392">
      <w:pPr>
        <w:spacing w:line="276" w:lineRule="auto"/>
        <w:ind w:right="424"/>
        <w:jc w:val="right"/>
        <w:rPr>
          <w:rFonts w:ascii="Calibri" w:hAnsi="Calibri"/>
          <w:i/>
          <w:sz w:val="20"/>
        </w:rPr>
      </w:pPr>
      <w:r>
        <w:rPr>
          <w:rFonts w:ascii="Calibri" w:hAnsi="Calibri"/>
          <w:i/>
          <w:sz w:val="20"/>
        </w:rPr>
        <w:t xml:space="preserve">   </w:t>
      </w:r>
      <w:r>
        <w:rPr>
          <w:rFonts w:ascii="Calibri" w:hAnsi="Calibri"/>
          <w:i/>
          <w:sz w:val="20"/>
        </w:rPr>
        <w:tab/>
      </w:r>
      <w:r>
        <w:rPr>
          <w:rFonts w:ascii="Calibri" w:hAnsi="Calibri"/>
          <w:i/>
          <w:sz w:val="20"/>
        </w:rPr>
        <w:tab/>
      </w:r>
      <w:r w:rsidR="004F7A10" w:rsidRPr="001859F3">
        <w:rPr>
          <w:rFonts w:ascii="Calibri" w:hAnsi="Calibri"/>
          <w:i/>
          <w:sz w:val="20"/>
        </w:rPr>
        <w:t xml:space="preserve">Caption: Group picture of </w:t>
      </w:r>
      <w:r w:rsidR="006C6075" w:rsidRPr="001859F3">
        <w:rPr>
          <w:rFonts w:ascii="Calibri" w:hAnsi="Calibri"/>
          <w:i/>
          <w:sz w:val="20"/>
        </w:rPr>
        <w:t xml:space="preserve">Bridge </w:t>
      </w:r>
      <w:r w:rsidR="004F7A10" w:rsidRPr="001859F3">
        <w:rPr>
          <w:rFonts w:ascii="Calibri" w:hAnsi="Calibri"/>
          <w:i/>
          <w:sz w:val="20"/>
        </w:rPr>
        <w:t>CRPD-SDG</w:t>
      </w:r>
      <w:r w:rsidR="006C6075" w:rsidRPr="001859F3">
        <w:rPr>
          <w:rFonts w:ascii="Calibri" w:hAnsi="Calibri"/>
          <w:i/>
          <w:sz w:val="20"/>
        </w:rPr>
        <w:t>s</w:t>
      </w:r>
      <w:r w:rsidR="004F7A10" w:rsidRPr="001859F3">
        <w:rPr>
          <w:rFonts w:ascii="Calibri" w:hAnsi="Calibri"/>
          <w:i/>
          <w:sz w:val="20"/>
        </w:rPr>
        <w:t xml:space="preserve"> East &amp; West Africa, Module 1, Ghana, </w:t>
      </w:r>
      <w:r w:rsidR="009E67FC" w:rsidRPr="001859F3">
        <w:rPr>
          <w:rFonts w:ascii="Calibri" w:hAnsi="Calibri"/>
          <w:i/>
          <w:sz w:val="20"/>
        </w:rPr>
        <w:t>Nov</w:t>
      </w:r>
      <w:r w:rsidR="004F7A10" w:rsidRPr="001859F3">
        <w:rPr>
          <w:rFonts w:ascii="Calibri" w:hAnsi="Calibri"/>
          <w:i/>
          <w:sz w:val="20"/>
        </w:rPr>
        <w:t xml:space="preserve"> 2016</w:t>
      </w:r>
    </w:p>
    <w:p w14:paraId="0C095E62" w14:textId="77777777" w:rsidR="008908C5" w:rsidRPr="001859F3" w:rsidRDefault="008908C5" w:rsidP="001859F3">
      <w:pPr>
        <w:spacing w:line="276" w:lineRule="auto"/>
        <w:jc w:val="both"/>
        <w:rPr>
          <w:rFonts w:ascii="Calibri" w:hAnsi="Calibri"/>
          <w:b/>
          <w:caps/>
          <w:color w:val="000000"/>
          <w:spacing w:val="-15"/>
          <w:sz w:val="36"/>
          <w:szCs w:val="36"/>
          <w:lang w:eastAsia="fr-FR"/>
        </w:rPr>
      </w:pPr>
    </w:p>
    <w:p w14:paraId="5E7685B4" w14:textId="77777777" w:rsidR="008908C5" w:rsidRPr="001859F3" w:rsidRDefault="006C7972" w:rsidP="001859F3">
      <w:pPr>
        <w:spacing w:line="276" w:lineRule="auto"/>
        <w:jc w:val="both"/>
        <w:rPr>
          <w:rFonts w:ascii="Calibri" w:hAnsi="Calibri"/>
          <w:caps/>
          <w:color w:val="4472C4" w:themeColor="accent1"/>
          <w:spacing w:val="-15"/>
          <w:sz w:val="32"/>
          <w:szCs w:val="36"/>
          <w:lang w:eastAsia="fr-FR"/>
        </w:rPr>
      </w:pPr>
      <w:r w:rsidRPr="001859F3">
        <w:rPr>
          <w:rFonts w:ascii="Calibri" w:hAnsi="Calibri"/>
          <w:b/>
          <w:caps/>
          <w:color w:val="4472C4" w:themeColor="accent1"/>
          <w:spacing w:val="-15"/>
          <w:sz w:val="48"/>
          <w:szCs w:val="52"/>
          <w:lang w:eastAsia="fr-FR"/>
        </w:rPr>
        <w:lastRenderedPageBreak/>
        <w:t>B</w:t>
      </w:r>
      <w:r w:rsidRPr="001859F3">
        <w:rPr>
          <w:rFonts w:ascii="Calibri" w:hAnsi="Calibri"/>
          <w:b/>
          <w:smallCaps/>
          <w:color w:val="4472C4" w:themeColor="accent1"/>
          <w:spacing w:val="-15"/>
          <w:sz w:val="48"/>
          <w:szCs w:val="52"/>
          <w:lang w:eastAsia="fr-FR"/>
        </w:rPr>
        <w:t>ridge</w:t>
      </w:r>
      <w:r w:rsidRPr="001859F3">
        <w:rPr>
          <w:rFonts w:ascii="Calibri" w:hAnsi="Calibri"/>
          <w:b/>
          <w:caps/>
          <w:color w:val="4472C4" w:themeColor="accent1"/>
          <w:spacing w:val="-15"/>
          <w:sz w:val="48"/>
          <w:szCs w:val="52"/>
          <w:lang w:eastAsia="fr-FR"/>
        </w:rPr>
        <w:t xml:space="preserve"> CRPD-SDG</w:t>
      </w:r>
      <w:r w:rsidRPr="001859F3">
        <w:rPr>
          <w:rFonts w:ascii="Calibri" w:hAnsi="Calibri"/>
          <w:b/>
          <w:smallCaps/>
          <w:color w:val="4472C4" w:themeColor="accent1"/>
          <w:spacing w:val="-15"/>
          <w:sz w:val="48"/>
          <w:szCs w:val="52"/>
          <w:lang w:eastAsia="fr-FR"/>
        </w:rPr>
        <w:t>s</w:t>
      </w:r>
      <w:r w:rsidRPr="001859F3">
        <w:rPr>
          <w:rFonts w:ascii="Calibri" w:hAnsi="Calibri"/>
          <w:b/>
          <w:caps/>
          <w:color w:val="4472C4" w:themeColor="accent1"/>
          <w:spacing w:val="-15"/>
          <w:sz w:val="48"/>
          <w:szCs w:val="52"/>
          <w:lang w:eastAsia="fr-FR"/>
        </w:rPr>
        <w:t xml:space="preserve"> </w:t>
      </w:r>
      <w:r w:rsidR="008908C5" w:rsidRPr="001859F3">
        <w:rPr>
          <w:rFonts w:ascii="Calibri" w:hAnsi="Calibri"/>
          <w:caps/>
          <w:color w:val="4472C4" w:themeColor="accent1"/>
          <w:spacing w:val="-15"/>
          <w:sz w:val="32"/>
          <w:szCs w:val="36"/>
          <w:lang w:eastAsia="fr-FR"/>
        </w:rPr>
        <w:t xml:space="preserve">training </w:t>
      </w:r>
      <w:r w:rsidRPr="001859F3">
        <w:rPr>
          <w:rFonts w:ascii="Calibri" w:hAnsi="Calibri"/>
          <w:caps/>
          <w:color w:val="4472C4" w:themeColor="accent1"/>
          <w:spacing w:val="-15"/>
          <w:sz w:val="32"/>
          <w:szCs w:val="36"/>
          <w:lang w:eastAsia="fr-FR"/>
        </w:rPr>
        <w:t>Initiative</w:t>
      </w:r>
    </w:p>
    <w:p w14:paraId="03F43BC3" w14:textId="77777777" w:rsidR="008908C5" w:rsidRPr="001859F3" w:rsidRDefault="008908C5" w:rsidP="001859F3">
      <w:pPr>
        <w:spacing w:line="276" w:lineRule="auto"/>
        <w:jc w:val="both"/>
        <w:rPr>
          <w:rFonts w:ascii="Calibri" w:hAnsi="Calibri"/>
        </w:rPr>
      </w:pPr>
    </w:p>
    <w:p w14:paraId="4BA5547F" w14:textId="77777777" w:rsidR="008908C5" w:rsidRPr="001859F3" w:rsidRDefault="008908C5" w:rsidP="001859F3">
      <w:pPr>
        <w:spacing w:line="276" w:lineRule="auto"/>
        <w:jc w:val="both"/>
        <w:rPr>
          <w:rFonts w:ascii="Calibri" w:hAnsi="Calibri"/>
        </w:rPr>
      </w:pPr>
    </w:p>
    <w:p w14:paraId="20A76FDE" w14:textId="77777777" w:rsidR="008908C5" w:rsidRPr="001859F3" w:rsidRDefault="0096068D" w:rsidP="001859F3">
      <w:pPr>
        <w:spacing w:line="276" w:lineRule="auto"/>
        <w:jc w:val="both"/>
        <w:rPr>
          <w:rFonts w:ascii="Calibri" w:hAnsi="Calibri"/>
        </w:rPr>
      </w:pPr>
      <w:r w:rsidRPr="001859F3">
        <w:rPr>
          <w:rFonts w:ascii="Calibri" w:hAnsi="Calibri"/>
          <w:noProof/>
        </w:rPr>
        <w:pict w14:anchorId="47266D9B">
          <v:rect id="_x0000_i1025" alt="" style="width:467.75pt;height:.05pt;mso-width-percent:0;mso-height-percent:0;mso-width-percent:0;mso-height-percent:0" o:hralign="center" o:hrstd="t" o:hr="t" fillcolor="#a0a0a0" stroked="f"/>
        </w:pict>
      </w:r>
    </w:p>
    <w:p w14:paraId="527B686C" w14:textId="77777777" w:rsidR="007123C9" w:rsidRPr="001859F3" w:rsidRDefault="007123C9" w:rsidP="001859F3">
      <w:pPr>
        <w:spacing w:line="276" w:lineRule="auto"/>
        <w:jc w:val="both"/>
        <w:rPr>
          <w:rFonts w:ascii="Calibri" w:hAnsi="Calibri"/>
        </w:rPr>
      </w:pPr>
    </w:p>
    <w:p w14:paraId="6361C9BB" w14:textId="77777777" w:rsidR="008908C5" w:rsidRPr="001859F3" w:rsidRDefault="008908C5" w:rsidP="00811BD4">
      <w:pPr>
        <w:pStyle w:val="Titre1"/>
      </w:pPr>
      <w:r w:rsidRPr="001859F3">
        <w:t>Table of content</w:t>
      </w:r>
    </w:p>
    <w:p w14:paraId="3984E440" w14:textId="77777777" w:rsidR="0063413F" w:rsidRPr="001859F3" w:rsidRDefault="0063413F" w:rsidP="001859F3">
      <w:pPr>
        <w:spacing w:line="276" w:lineRule="auto"/>
        <w:jc w:val="both"/>
        <w:rPr>
          <w:rFonts w:ascii="Calibri" w:hAnsi="Calibri"/>
        </w:rPr>
      </w:pPr>
    </w:p>
    <w:p w14:paraId="3A353282" w14:textId="77777777" w:rsidR="00FD27A0" w:rsidRPr="001859F3" w:rsidRDefault="00CB6022" w:rsidP="001859F3">
      <w:pPr>
        <w:pStyle w:val="TM2"/>
        <w:spacing w:line="276" w:lineRule="auto"/>
        <w:jc w:val="both"/>
        <w:rPr>
          <w:rFonts w:ascii="Calibri" w:eastAsia="MS Mincho" w:hAnsi="Calibri"/>
          <w:b/>
          <w:noProof/>
          <w:lang w:val="fr-BE" w:eastAsia="fr-BE"/>
        </w:rPr>
      </w:pPr>
      <w:r w:rsidRPr="001859F3">
        <w:rPr>
          <w:rFonts w:ascii="Calibri" w:hAnsi="Calibri"/>
        </w:rPr>
        <w:fldChar w:fldCharType="begin"/>
      </w:r>
      <w:r w:rsidR="008908C5" w:rsidRPr="001859F3">
        <w:rPr>
          <w:rFonts w:ascii="Calibri" w:hAnsi="Calibri"/>
        </w:rPr>
        <w:instrText xml:space="preserve"> </w:instrText>
      </w:r>
      <w:r w:rsidR="00A0220F" w:rsidRPr="001859F3">
        <w:rPr>
          <w:rFonts w:ascii="Calibri" w:hAnsi="Calibri"/>
        </w:rPr>
        <w:instrText>TOC</w:instrText>
      </w:r>
      <w:r w:rsidR="008908C5" w:rsidRPr="001859F3">
        <w:rPr>
          <w:rFonts w:ascii="Calibri" w:hAnsi="Calibri"/>
        </w:rPr>
        <w:instrText xml:space="preserve"> \o "1-3" \h \z \u </w:instrText>
      </w:r>
      <w:r w:rsidRPr="001859F3">
        <w:rPr>
          <w:rFonts w:ascii="Calibri" w:hAnsi="Calibri"/>
        </w:rPr>
        <w:fldChar w:fldCharType="separate"/>
      </w:r>
      <w:hyperlink w:anchor="_Toc462761866" w:history="1">
        <w:r w:rsidR="00FD27A0" w:rsidRPr="001859F3">
          <w:rPr>
            <w:rStyle w:val="Lienhypertexte"/>
            <w:rFonts w:ascii="Calibri" w:hAnsi="Calibri"/>
            <w:b/>
            <w:caps/>
            <w:noProof/>
            <w:spacing w:val="-15"/>
            <w:lang w:eastAsia="fr-FR"/>
          </w:rPr>
          <w:t>1.</w:t>
        </w:r>
        <w:r w:rsidR="00FD27A0" w:rsidRPr="001859F3">
          <w:rPr>
            <w:rFonts w:ascii="Calibri" w:eastAsia="MS Mincho" w:hAnsi="Calibri"/>
            <w:b/>
            <w:noProof/>
            <w:lang w:val="fr-BE" w:eastAsia="fr-BE"/>
          </w:rPr>
          <w:tab/>
        </w:r>
        <w:r w:rsidR="00FD27A0" w:rsidRPr="001859F3">
          <w:rPr>
            <w:rStyle w:val="Lienhypertexte"/>
            <w:rFonts w:ascii="Calibri" w:hAnsi="Calibri"/>
            <w:b/>
            <w:caps/>
            <w:noProof/>
            <w:spacing w:val="-15"/>
            <w:lang w:eastAsia="fr-FR"/>
          </w:rPr>
          <w:t>INTRODUCTION</w:t>
        </w:r>
        <w:r w:rsidR="00FD27A0" w:rsidRPr="001859F3">
          <w:rPr>
            <w:rFonts w:ascii="Calibri" w:hAnsi="Calibri"/>
            <w:b/>
            <w:noProof/>
            <w:webHidden/>
          </w:rPr>
          <w:tab/>
        </w:r>
        <w:r w:rsidRPr="001859F3">
          <w:rPr>
            <w:rFonts w:ascii="Calibri" w:hAnsi="Calibri"/>
            <w:b/>
            <w:noProof/>
            <w:webHidden/>
          </w:rPr>
          <w:fldChar w:fldCharType="begin"/>
        </w:r>
        <w:r w:rsidR="00FD27A0" w:rsidRPr="001859F3">
          <w:rPr>
            <w:rFonts w:ascii="Calibri" w:hAnsi="Calibri"/>
            <w:b/>
            <w:noProof/>
            <w:webHidden/>
          </w:rPr>
          <w:instrText xml:space="preserve"> </w:instrText>
        </w:r>
        <w:r w:rsidR="00A0220F" w:rsidRPr="001859F3">
          <w:rPr>
            <w:rFonts w:ascii="Calibri" w:hAnsi="Calibri"/>
            <w:b/>
            <w:noProof/>
            <w:webHidden/>
          </w:rPr>
          <w:instrText>PAGEREF</w:instrText>
        </w:r>
        <w:r w:rsidR="00FD27A0" w:rsidRPr="001859F3">
          <w:rPr>
            <w:rFonts w:ascii="Calibri" w:hAnsi="Calibri"/>
            <w:b/>
            <w:noProof/>
            <w:webHidden/>
          </w:rPr>
          <w:instrText xml:space="preserve"> _Toc462761866 \h </w:instrText>
        </w:r>
        <w:r w:rsidRPr="001859F3">
          <w:rPr>
            <w:rFonts w:ascii="Calibri" w:hAnsi="Calibri"/>
            <w:b/>
            <w:noProof/>
            <w:webHidden/>
          </w:rPr>
        </w:r>
        <w:r w:rsidRPr="001859F3">
          <w:rPr>
            <w:rFonts w:ascii="Calibri" w:hAnsi="Calibri"/>
            <w:b/>
            <w:noProof/>
            <w:webHidden/>
          </w:rPr>
          <w:fldChar w:fldCharType="separate"/>
        </w:r>
        <w:r w:rsidR="00154492" w:rsidRPr="001859F3">
          <w:rPr>
            <w:rFonts w:ascii="Calibri" w:hAnsi="Calibri"/>
            <w:b/>
            <w:noProof/>
            <w:webHidden/>
          </w:rPr>
          <w:t>3</w:t>
        </w:r>
        <w:r w:rsidRPr="001859F3">
          <w:rPr>
            <w:rFonts w:ascii="Calibri" w:hAnsi="Calibri"/>
            <w:b/>
            <w:noProof/>
            <w:webHidden/>
          </w:rPr>
          <w:fldChar w:fldCharType="end"/>
        </w:r>
      </w:hyperlink>
    </w:p>
    <w:p w14:paraId="25DF751A" w14:textId="77777777" w:rsidR="00FD27A0" w:rsidRPr="001859F3" w:rsidRDefault="0096068D" w:rsidP="001859F3">
      <w:pPr>
        <w:pStyle w:val="TM2"/>
        <w:spacing w:line="276" w:lineRule="auto"/>
        <w:jc w:val="both"/>
        <w:rPr>
          <w:rFonts w:ascii="Calibri" w:eastAsia="MS Mincho" w:hAnsi="Calibri"/>
          <w:b/>
          <w:noProof/>
          <w:lang w:val="fr-BE" w:eastAsia="fr-BE"/>
        </w:rPr>
      </w:pPr>
      <w:hyperlink w:anchor="_Toc462761867" w:history="1">
        <w:r w:rsidR="00FD27A0" w:rsidRPr="001859F3">
          <w:rPr>
            <w:rStyle w:val="Lienhypertexte"/>
            <w:rFonts w:ascii="Calibri" w:hAnsi="Calibri"/>
            <w:b/>
            <w:caps/>
            <w:noProof/>
            <w:spacing w:val="-15"/>
            <w:lang w:eastAsia="fr-FR"/>
          </w:rPr>
          <w:t>2.</w:t>
        </w:r>
        <w:r w:rsidR="00FD27A0" w:rsidRPr="001859F3">
          <w:rPr>
            <w:rFonts w:ascii="Calibri" w:eastAsia="MS Mincho" w:hAnsi="Calibri"/>
            <w:b/>
            <w:noProof/>
            <w:lang w:val="fr-BE" w:eastAsia="fr-BE"/>
          </w:rPr>
          <w:tab/>
        </w:r>
        <w:r w:rsidR="00FD27A0" w:rsidRPr="001859F3">
          <w:rPr>
            <w:rStyle w:val="Lienhypertexte"/>
            <w:rFonts w:ascii="Calibri" w:hAnsi="Calibri"/>
            <w:b/>
            <w:caps/>
            <w:noProof/>
            <w:spacing w:val="-15"/>
            <w:lang w:eastAsia="fr-FR"/>
          </w:rPr>
          <w:t>rationale</w:t>
        </w:r>
        <w:r w:rsidR="00FD27A0" w:rsidRPr="001859F3">
          <w:rPr>
            <w:rFonts w:ascii="Calibri" w:hAnsi="Calibri"/>
            <w:b/>
            <w:noProof/>
            <w:webHidden/>
          </w:rPr>
          <w:tab/>
        </w:r>
        <w:r w:rsidR="002C1F8E" w:rsidRPr="001859F3">
          <w:rPr>
            <w:rFonts w:ascii="Calibri" w:hAnsi="Calibri"/>
            <w:b/>
            <w:noProof/>
            <w:webHidden/>
          </w:rPr>
          <w:t xml:space="preserve">….. </w:t>
        </w:r>
      </w:hyperlink>
      <w:r w:rsidR="002C1F8E" w:rsidRPr="001859F3">
        <w:rPr>
          <w:rFonts w:ascii="Calibri" w:hAnsi="Calibri"/>
          <w:b/>
          <w:noProof/>
        </w:rPr>
        <w:t>4</w:t>
      </w:r>
    </w:p>
    <w:p w14:paraId="089C320D" w14:textId="77777777" w:rsidR="00FD27A0" w:rsidRPr="001859F3" w:rsidRDefault="0096068D" w:rsidP="001859F3">
      <w:pPr>
        <w:pStyle w:val="TM2"/>
        <w:spacing w:line="276" w:lineRule="auto"/>
        <w:jc w:val="both"/>
        <w:rPr>
          <w:rFonts w:ascii="Calibri" w:eastAsia="MS Mincho" w:hAnsi="Calibri"/>
          <w:b/>
          <w:noProof/>
          <w:lang w:val="fr-BE" w:eastAsia="fr-BE"/>
        </w:rPr>
      </w:pPr>
      <w:hyperlink w:anchor="_Toc462761868" w:history="1">
        <w:r w:rsidR="00FD27A0" w:rsidRPr="001859F3">
          <w:rPr>
            <w:rStyle w:val="Lienhypertexte"/>
            <w:rFonts w:ascii="Calibri" w:hAnsi="Calibri"/>
            <w:b/>
            <w:caps/>
            <w:noProof/>
            <w:spacing w:val="-15"/>
            <w:lang w:eastAsia="fr-FR"/>
          </w:rPr>
          <w:t>3.</w:t>
        </w:r>
        <w:r w:rsidR="00FD27A0" w:rsidRPr="001859F3">
          <w:rPr>
            <w:rFonts w:ascii="Calibri" w:eastAsia="MS Mincho" w:hAnsi="Calibri"/>
            <w:b/>
            <w:noProof/>
            <w:lang w:val="fr-BE" w:eastAsia="fr-BE"/>
          </w:rPr>
          <w:tab/>
        </w:r>
        <w:r w:rsidR="00FD27A0" w:rsidRPr="001859F3">
          <w:rPr>
            <w:rStyle w:val="Lienhypertexte"/>
            <w:rFonts w:ascii="Calibri" w:hAnsi="Calibri"/>
            <w:b/>
            <w:caps/>
            <w:noProof/>
            <w:spacing w:val="-15"/>
            <w:lang w:eastAsia="fr-FR"/>
          </w:rPr>
          <w:t>Background</w:t>
        </w:r>
        <w:r w:rsidR="00FD27A0" w:rsidRPr="001859F3">
          <w:rPr>
            <w:rFonts w:ascii="Calibri" w:hAnsi="Calibri"/>
            <w:b/>
            <w:noProof/>
            <w:webHidden/>
          </w:rPr>
          <w:tab/>
        </w:r>
      </w:hyperlink>
      <w:r w:rsidR="00617B56" w:rsidRPr="001859F3">
        <w:rPr>
          <w:rFonts w:ascii="Calibri" w:hAnsi="Calibri"/>
          <w:b/>
          <w:noProof/>
        </w:rPr>
        <w:t>5</w:t>
      </w:r>
    </w:p>
    <w:p w14:paraId="6B38DAC3" w14:textId="77777777" w:rsidR="00FD27A0" w:rsidRPr="001859F3" w:rsidRDefault="00052D41" w:rsidP="001859F3">
      <w:pPr>
        <w:pStyle w:val="TM2"/>
        <w:spacing w:line="276" w:lineRule="auto"/>
        <w:jc w:val="both"/>
        <w:rPr>
          <w:rFonts w:ascii="Calibri" w:hAnsi="Calibri"/>
          <w:b/>
          <w:noProof/>
        </w:rPr>
      </w:pPr>
      <w:r w:rsidRPr="001859F3">
        <w:rPr>
          <w:rFonts w:ascii="Calibri" w:hAnsi="Calibri"/>
          <w:b/>
          <w:noProof/>
        </w:rPr>
        <w:t>4</w:t>
      </w:r>
      <w:hyperlink w:anchor="_Toc462761870" w:history="1">
        <w:r w:rsidR="00FD27A0" w:rsidRPr="001859F3">
          <w:rPr>
            <w:rStyle w:val="Lienhypertexte"/>
            <w:rFonts w:ascii="Calibri" w:hAnsi="Calibri"/>
            <w:b/>
            <w:caps/>
            <w:noProof/>
            <w:spacing w:val="-15"/>
            <w:lang w:eastAsia="fr-FR"/>
          </w:rPr>
          <w:t>.</w:t>
        </w:r>
        <w:r w:rsidR="00FD27A0" w:rsidRPr="001859F3">
          <w:rPr>
            <w:rFonts w:ascii="Calibri" w:eastAsia="MS Mincho" w:hAnsi="Calibri"/>
            <w:b/>
            <w:noProof/>
            <w:lang w:val="fr-BE" w:eastAsia="fr-BE"/>
          </w:rPr>
          <w:tab/>
        </w:r>
        <w:r w:rsidR="00FD27A0" w:rsidRPr="001859F3">
          <w:rPr>
            <w:rStyle w:val="Lienhypertexte"/>
            <w:rFonts w:ascii="Calibri" w:hAnsi="Calibri"/>
            <w:b/>
            <w:caps/>
            <w:noProof/>
            <w:spacing w:val="-15"/>
            <w:lang w:eastAsia="fr-FR"/>
          </w:rPr>
          <w:t>ObjectiveS</w:t>
        </w:r>
        <w:r w:rsidR="00FD27A0" w:rsidRPr="001859F3">
          <w:rPr>
            <w:rFonts w:ascii="Calibri" w:hAnsi="Calibri"/>
            <w:b/>
            <w:noProof/>
            <w:webHidden/>
          </w:rPr>
          <w:tab/>
        </w:r>
        <w:r w:rsidR="00CB6022" w:rsidRPr="001859F3">
          <w:rPr>
            <w:rFonts w:ascii="Calibri" w:hAnsi="Calibri"/>
            <w:b/>
            <w:noProof/>
            <w:webHidden/>
          </w:rPr>
          <w:fldChar w:fldCharType="begin"/>
        </w:r>
        <w:r w:rsidR="00FD27A0" w:rsidRPr="001859F3">
          <w:rPr>
            <w:rFonts w:ascii="Calibri" w:hAnsi="Calibri"/>
            <w:b/>
            <w:noProof/>
            <w:webHidden/>
          </w:rPr>
          <w:instrText xml:space="preserve"> </w:instrText>
        </w:r>
        <w:r w:rsidR="00A0220F" w:rsidRPr="001859F3">
          <w:rPr>
            <w:rFonts w:ascii="Calibri" w:hAnsi="Calibri"/>
            <w:b/>
            <w:noProof/>
            <w:webHidden/>
          </w:rPr>
          <w:instrText>PAGEREF</w:instrText>
        </w:r>
        <w:r w:rsidR="00FD27A0" w:rsidRPr="001859F3">
          <w:rPr>
            <w:rFonts w:ascii="Calibri" w:hAnsi="Calibri"/>
            <w:b/>
            <w:noProof/>
            <w:webHidden/>
          </w:rPr>
          <w:instrText xml:space="preserve"> _Toc462761870 \h </w:instrText>
        </w:r>
        <w:r w:rsidR="00CB6022" w:rsidRPr="001859F3">
          <w:rPr>
            <w:rFonts w:ascii="Calibri" w:hAnsi="Calibri"/>
            <w:b/>
            <w:noProof/>
            <w:webHidden/>
          </w:rPr>
        </w:r>
        <w:r w:rsidR="00CB6022" w:rsidRPr="001859F3">
          <w:rPr>
            <w:rFonts w:ascii="Calibri" w:hAnsi="Calibri"/>
            <w:b/>
            <w:noProof/>
            <w:webHidden/>
          </w:rPr>
          <w:fldChar w:fldCharType="separate"/>
        </w:r>
        <w:r w:rsidR="00154492" w:rsidRPr="001859F3">
          <w:rPr>
            <w:rFonts w:ascii="Calibri" w:hAnsi="Calibri"/>
            <w:b/>
            <w:noProof/>
            <w:webHidden/>
          </w:rPr>
          <w:t>10</w:t>
        </w:r>
        <w:r w:rsidR="00CB6022" w:rsidRPr="001859F3">
          <w:rPr>
            <w:rFonts w:ascii="Calibri" w:hAnsi="Calibri"/>
            <w:b/>
            <w:noProof/>
            <w:webHidden/>
          </w:rPr>
          <w:fldChar w:fldCharType="end"/>
        </w:r>
      </w:hyperlink>
    </w:p>
    <w:p w14:paraId="7F2D53F6" w14:textId="77777777" w:rsidR="00FB7FEB" w:rsidRPr="001859F3" w:rsidRDefault="0096068D" w:rsidP="001859F3">
      <w:pPr>
        <w:pStyle w:val="TM2"/>
        <w:spacing w:line="276" w:lineRule="auto"/>
        <w:jc w:val="both"/>
        <w:rPr>
          <w:rFonts w:ascii="Calibri" w:eastAsia="MS Mincho" w:hAnsi="Calibri"/>
          <w:b/>
          <w:noProof/>
          <w:lang w:val="fr-BE" w:eastAsia="fr-BE"/>
        </w:rPr>
      </w:pPr>
      <w:hyperlink w:anchor="_Development_of_BRIDGE" w:history="1">
        <w:r w:rsidR="00FB7FEB" w:rsidRPr="001859F3">
          <w:rPr>
            <w:rStyle w:val="Lienhypertexte"/>
            <w:rFonts w:ascii="Calibri" w:hAnsi="Calibri"/>
            <w:b/>
            <w:caps/>
            <w:noProof/>
            <w:spacing w:val="-15"/>
            <w:lang w:eastAsia="fr-FR"/>
          </w:rPr>
          <w:t>5.</w:t>
        </w:r>
        <w:r w:rsidR="00FB7FEB" w:rsidRPr="001859F3">
          <w:rPr>
            <w:rFonts w:ascii="Calibri" w:eastAsia="MS Mincho" w:hAnsi="Calibri"/>
            <w:b/>
            <w:noProof/>
            <w:lang w:val="fr-BE" w:eastAsia="fr-BE"/>
          </w:rPr>
          <w:tab/>
          <w:t xml:space="preserve">DEVELOPMENT OF </w:t>
        </w:r>
        <w:r w:rsidR="006C7972" w:rsidRPr="001859F3">
          <w:rPr>
            <w:rStyle w:val="Lienhypertexte"/>
            <w:rFonts w:ascii="Calibri" w:hAnsi="Calibri"/>
            <w:b/>
            <w:caps/>
            <w:noProof/>
            <w:spacing w:val="-15"/>
            <w:lang w:eastAsia="fr-FR"/>
          </w:rPr>
          <w:t xml:space="preserve">the </w:t>
        </w:r>
        <w:r w:rsidR="00FB7FEB" w:rsidRPr="001859F3">
          <w:rPr>
            <w:rStyle w:val="Lienhypertexte"/>
            <w:rFonts w:ascii="Calibri" w:hAnsi="Calibri"/>
            <w:b/>
            <w:caps/>
            <w:noProof/>
            <w:spacing w:val="-15"/>
            <w:lang w:eastAsia="fr-FR"/>
          </w:rPr>
          <w:t>TRAINING PROGRAMME</w:t>
        </w:r>
        <w:r w:rsidR="00FB7FEB" w:rsidRPr="001859F3">
          <w:rPr>
            <w:rFonts w:ascii="Calibri" w:hAnsi="Calibri"/>
            <w:b/>
            <w:noProof/>
            <w:webHidden/>
          </w:rPr>
          <w:tab/>
        </w:r>
      </w:hyperlink>
      <w:r w:rsidR="00617B56" w:rsidRPr="001859F3">
        <w:rPr>
          <w:rFonts w:ascii="Calibri" w:hAnsi="Calibri"/>
          <w:b/>
          <w:noProof/>
        </w:rPr>
        <w:t>8</w:t>
      </w:r>
    </w:p>
    <w:p w14:paraId="08FAFE94" w14:textId="77777777" w:rsidR="00FD27A0" w:rsidRPr="001859F3" w:rsidRDefault="0096068D" w:rsidP="001859F3">
      <w:pPr>
        <w:pStyle w:val="TM2"/>
        <w:spacing w:line="276" w:lineRule="auto"/>
        <w:jc w:val="both"/>
        <w:rPr>
          <w:rFonts w:ascii="Calibri" w:eastAsia="MS Mincho" w:hAnsi="Calibri"/>
          <w:b/>
          <w:noProof/>
          <w:lang w:val="fr-BE" w:eastAsia="fr-BE"/>
        </w:rPr>
      </w:pPr>
      <w:hyperlink w:anchor="_Toc462761872" w:history="1">
        <w:r w:rsidR="00FB7FEB" w:rsidRPr="001859F3">
          <w:rPr>
            <w:rStyle w:val="Lienhypertexte"/>
            <w:rFonts w:ascii="Calibri" w:hAnsi="Calibri"/>
            <w:b/>
            <w:caps/>
            <w:noProof/>
            <w:spacing w:val="-15"/>
            <w:lang w:eastAsia="fr-FR"/>
          </w:rPr>
          <w:t>6</w:t>
        </w:r>
        <w:r w:rsidR="00FD27A0" w:rsidRPr="001859F3">
          <w:rPr>
            <w:rStyle w:val="Lienhypertexte"/>
            <w:rFonts w:ascii="Calibri" w:hAnsi="Calibri"/>
            <w:b/>
            <w:caps/>
            <w:noProof/>
            <w:spacing w:val="-15"/>
            <w:lang w:eastAsia="fr-FR"/>
          </w:rPr>
          <w:t>.</w:t>
        </w:r>
        <w:r w:rsidR="00FD27A0" w:rsidRPr="001859F3">
          <w:rPr>
            <w:rFonts w:ascii="Calibri" w:eastAsia="MS Mincho" w:hAnsi="Calibri"/>
            <w:b/>
            <w:noProof/>
            <w:lang w:val="fr-BE" w:eastAsia="fr-BE"/>
          </w:rPr>
          <w:tab/>
        </w:r>
        <w:r w:rsidR="00FD27A0" w:rsidRPr="001859F3">
          <w:rPr>
            <w:rStyle w:val="Lienhypertexte"/>
            <w:rFonts w:ascii="Calibri" w:hAnsi="Calibri"/>
            <w:b/>
            <w:caps/>
            <w:noProof/>
            <w:spacing w:val="-15"/>
            <w:lang w:eastAsia="fr-FR"/>
          </w:rPr>
          <w:t>TRAINING approach</w:t>
        </w:r>
        <w:r w:rsidR="00FD27A0" w:rsidRPr="001859F3">
          <w:rPr>
            <w:rFonts w:ascii="Calibri" w:hAnsi="Calibri"/>
            <w:b/>
            <w:noProof/>
            <w:webHidden/>
          </w:rPr>
          <w:tab/>
        </w:r>
        <w:r w:rsidR="00CB6022" w:rsidRPr="001859F3">
          <w:rPr>
            <w:rFonts w:ascii="Calibri" w:hAnsi="Calibri"/>
            <w:b/>
            <w:noProof/>
            <w:webHidden/>
          </w:rPr>
          <w:fldChar w:fldCharType="begin"/>
        </w:r>
        <w:r w:rsidR="00FD27A0" w:rsidRPr="001859F3">
          <w:rPr>
            <w:rFonts w:ascii="Calibri" w:hAnsi="Calibri"/>
            <w:b/>
            <w:noProof/>
            <w:webHidden/>
          </w:rPr>
          <w:instrText xml:space="preserve"> </w:instrText>
        </w:r>
        <w:r w:rsidR="00A0220F" w:rsidRPr="001859F3">
          <w:rPr>
            <w:rFonts w:ascii="Calibri" w:hAnsi="Calibri"/>
            <w:b/>
            <w:noProof/>
            <w:webHidden/>
          </w:rPr>
          <w:instrText>PAGEREF</w:instrText>
        </w:r>
        <w:r w:rsidR="00FD27A0" w:rsidRPr="001859F3">
          <w:rPr>
            <w:rFonts w:ascii="Calibri" w:hAnsi="Calibri"/>
            <w:b/>
            <w:noProof/>
            <w:webHidden/>
          </w:rPr>
          <w:instrText xml:space="preserve"> _Toc462761872 \h </w:instrText>
        </w:r>
        <w:r w:rsidR="00CB6022" w:rsidRPr="001859F3">
          <w:rPr>
            <w:rFonts w:ascii="Calibri" w:hAnsi="Calibri"/>
            <w:b/>
            <w:noProof/>
            <w:webHidden/>
          </w:rPr>
        </w:r>
        <w:r w:rsidR="00CB6022" w:rsidRPr="001859F3">
          <w:rPr>
            <w:rFonts w:ascii="Calibri" w:hAnsi="Calibri"/>
            <w:b/>
            <w:noProof/>
            <w:webHidden/>
          </w:rPr>
          <w:fldChar w:fldCharType="separate"/>
        </w:r>
        <w:r w:rsidR="00154492" w:rsidRPr="001859F3">
          <w:rPr>
            <w:rFonts w:ascii="Calibri" w:hAnsi="Calibri"/>
            <w:b/>
            <w:noProof/>
            <w:webHidden/>
          </w:rPr>
          <w:t>14</w:t>
        </w:r>
        <w:r w:rsidR="00CB6022" w:rsidRPr="001859F3">
          <w:rPr>
            <w:rFonts w:ascii="Calibri" w:hAnsi="Calibri"/>
            <w:b/>
            <w:noProof/>
            <w:webHidden/>
          </w:rPr>
          <w:fldChar w:fldCharType="end"/>
        </w:r>
      </w:hyperlink>
    </w:p>
    <w:p w14:paraId="20053122" w14:textId="77777777" w:rsidR="00FD27A0" w:rsidRPr="001859F3" w:rsidRDefault="0096068D" w:rsidP="001859F3">
      <w:pPr>
        <w:pStyle w:val="TM2"/>
        <w:spacing w:line="276" w:lineRule="auto"/>
        <w:jc w:val="both"/>
        <w:rPr>
          <w:rFonts w:ascii="Calibri" w:hAnsi="Calibri"/>
          <w:noProof/>
        </w:rPr>
      </w:pPr>
      <w:hyperlink w:anchor="_7._BRIDGE_CRPD-SDG" w:history="1">
        <w:r w:rsidR="00FB7FEB" w:rsidRPr="001859F3">
          <w:rPr>
            <w:rStyle w:val="Lienhypertexte"/>
            <w:rFonts w:ascii="Calibri" w:hAnsi="Calibri"/>
            <w:b/>
            <w:caps/>
            <w:noProof/>
            <w:spacing w:val="-15"/>
            <w:lang w:eastAsia="fr-FR"/>
          </w:rPr>
          <w:t>7</w:t>
        </w:r>
        <w:r w:rsidR="00FD27A0" w:rsidRPr="001859F3">
          <w:rPr>
            <w:rStyle w:val="Lienhypertexte"/>
            <w:rFonts w:ascii="Calibri" w:hAnsi="Calibri"/>
            <w:b/>
            <w:caps/>
            <w:noProof/>
            <w:spacing w:val="-15"/>
            <w:lang w:eastAsia="fr-FR"/>
          </w:rPr>
          <w:t>.</w:t>
        </w:r>
        <w:r w:rsidR="00FD27A0" w:rsidRPr="001859F3">
          <w:rPr>
            <w:rFonts w:ascii="Calibri" w:eastAsia="MS Mincho" w:hAnsi="Calibri"/>
            <w:noProof/>
            <w:lang w:val="fr-BE" w:eastAsia="fr-BE"/>
          </w:rPr>
          <w:tab/>
        </w:r>
        <w:r w:rsidR="003E2F46" w:rsidRPr="001859F3">
          <w:rPr>
            <w:rStyle w:val="Lienhypertexte"/>
            <w:rFonts w:ascii="Calibri" w:hAnsi="Calibri"/>
            <w:b/>
            <w:caps/>
            <w:noProof/>
            <w:spacing w:val="-15"/>
            <w:lang w:eastAsia="fr-FR"/>
          </w:rPr>
          <w:t>CURRICULUM STRUCTURE</w:t>
        </w:r>
        <w:r w:rsidR="00FD27A0" w:rsidRPr="001859F3">
          <w:rPr>
            <w:rFonts w:ascii="Calibri" w:hAnsi="Calibri"/>
            <w:noProof/>
            <w:webHidden/>
          </w:rPr>
          <w:tab/>
        </w:r>
        <w:r w:rsidR="00CB6022" w:rsidRPr="001859F3">
          <w:rPr>
            <w:rFonts w:ascii="Calibri" w:hAnsi="Calibri"/>
            <w:b/>
            <w:noProof/>
            <w:webHidden/>
          </w:rPr>
          <w:fldChar w:fldCharType="begin"/>
        </w:r>
        <w:r w:rsidR="00FD27A0" w:rsidRPr="001859F3">
          <w:rPr>
            <w:rFonts w:ascii="Calibri" w:hAnsi="Calibri"/>
            <w:b/>
            <w:noProof/>
            <w:webHidden/>
          </w:rPr>
          <w:instrText xml:space="preserve"> </w:instrText>
        </w:r>
        <w:r w:rsidR="00A0220F" w:rsidRPr="001859F3">
          <w:rPr>
            <w:rFonts w:ascii="Calibri" w:hAnsi="Calibri"/>
            <w:b/>
            <w:noProof/>
            <w:webHidden/>
          </w:rPr>
          <w:instrText>PAGEREF</w:instrText>
        </w:r>
        <w:r w:rsidR="00FD27A0" w:rsidRPr="001859F3">
          <w:rPr>
            <w:rFonts w:ascii="Calibri" w:hAnsi="Calibri"/>
            <w:b/>
            <w:noProof/>
            <w:webHidden/>
          </w:rPr>
          <w:instrText xml:space="preserve"> _Toc462761874 \h </w:instrText>
        </w:r>
        <w:r w:rsidR="00CB6022" w:rsidRPr="001859F3">
          <w:rPr>
            <w:rFonts w:ascii="Calibri" w:hAnsi="Calibri"/>
            <w:b/>
            <w:noProof/>
            <w:webHidden/>
          </w:rPr>
        </w:r>
        <w:r w:rsidR="00CB6022" w:rsidRPr="001859F3">
          <w:rPr>
            <w:rFonts w:ascii="Calibri" w:hAnsi="Calibri"/>
            <w:b/>
            <w:noProof/>
            <w:webHidden/>
          </w:rPr>
          <w:fldChar w:fldCharType="separate"/>
        </w:r>
        <w:r w:rsidR="00154492" w:rsidRPr="001859F3">
          <w:rPr>
            <w:rFonts w:ascii="Calibri" w:hAnsi="Calibri"/>
            <w:b/>
            <w:noProof/>
            <w:webHidden/>
          </w:rPr>
          <w:t>24</w:t>
        </w:r>
        <w:r w:rsidR="00CB6022" w:rsidRPr="001859F3">
          <w:rPr>
            <w:rFonts w:ascii="Calibri" w:hAnsi="Calibri"/>
            <w:b/>
            <w:noProof/>
            <w:webHidden/>
          </w:rPr>
          <w:fldChar w:fldCharType="end"/>
        </w:r>
      </w:hyperlink>
    </w:p>
    <w:p w14:paraId="023AB621" w14:textId="77777777" w:rsidR="00617B56" w:rsidRPr="001859F3" w:rsidRDefault="00CB6022" w:rsidP="001859F3">
      <w:pPr>
        <w:pStyle w:val="TM2"/>
        <w:spacing w:line="276" w:lineRule="auto"/>
        <w:jc w:val="both"/>
        <w:rPr>
          <w:rStyle w:val="Lienhypertexte"/>
          <w:rFonts w:ascii="Calibri" w:hAnsi="Calibri"/>
          <w:b/>
          <w:noProof/>
        </w:rPr>
      </w:pPr>
      <w:r w:rsidRPr="001859F3">
        <w:rPr>
          <w:rFonts w:ascii="Calibri" w:hAnsi="Calibri"/>
          <w:b/>
          <w:caps/>
          <w:noProof/>
          <w:spacing w:val="-15"/>
          <w:lang w:eastAsia="fr-FR"/>
        </w:rPr>
        <w:fldChar w:fldCharType="begin"/>
      </w:r>
      <w:r w:rsidR="00F32471" w:rsidRPr="001859F3">
        <w:rPr>
          <w:rFonts w:ascii="Calibri" w:hAnsi="Calibri"/>
          <w:b/>
          <w:caps/>
          <w:noProof/>
          <w:spacing w:val="-15"/>
          <w:lang w:eastAsia="fr-FR"/>
        </w:rPr>
        <w:instrText>HYPERLINK  \l "_BRIDGE_CRPD-SDG_TRAINING_1"</w:instrText>
      </w:r>
      <w:r w:rsidRPr="001859F3">
        <w:rPr>
          <w:rFonts w:ascii="Calibri" w:hAnsi="Calibri"/>
          <w:b/>
          <w:caps/>
          <w:noProof/>
          <w:spacing w:val="-15"/>
          <w:lang w:eastAsia="fr-FR"/>
        </w:rPr>
        <w:fldChar w:fldCharType="separate"/>
      </w:r>
      <w:r w:rsidR="00617B56" w:rsidRPr="001859F3">
        <w:rPr>
          <w:rStyle w:val="Lienhypertexte"/>
          <w:rFonts w:ascii="Calibri" w:hAnsi="Calibri"/>
          <w:b/>
          <w:caps/>
          <w:noProof/>
          <w:spacing w:val="-15"/>
          <w:lang w:eastAsia="fr-FR"/>
        </w:rPr>
        <w:t>8.</w:t>
      </w:r>
      <w:r w:rsidR="00617B56" w:rsidRPr="001859F3">
        <w:rPr>
          <w:rStyle w:val="Lienhypertexte"/>
          <w:rFonts w:ascii="Calibri" w:eastAsia="MS Mincho" w:hAnsi="Calibri"/>
          <w:b/>
          <w:noProof/>
          <w:lang w:val="fr-BE" w:eastAsia="fr-BE"/>
        </w:rPr>
        <w:tab/>
      </w:r>
      <w:r w:rsidR="003E2F46" w:rsidRPr="001859F3">
        <w:rPr>
          <w:rStyle w:val="Lienhypertexte"/>
          <w:rFonts w:ascii="Calibri" w:hAnsi="Calibri"/>
          <w:b/>
          <w:caps/>
          <w:noProof/>
          <w:spacing w:val="-15"/>
          <w:lang w:eastAsia="fr-FR"/>
        </w:rPr>
        <w:t>training of trainers</w:t>
      </w:r>
      <w:r w:rsidR="00617B56" w:rsidRPr="001859F3">
        <w:rPr>
          <w:rStyle w:val="Lienhypertexte"/>
          <w:rFonts w:ascii="Calibri" w:hAnsi="Calibri"/>
          <w:b/>
          <w:noProof/>
          <w:webHidden/>
        </w:rPr>
        <w:tab/>
      </w:r>
      <w:r w:rsidR="00941705" w:rsidRPr="001859F3">
        <w:rPr>
          <w:rStyle w:val="Lienhypertexte"/>
          <w:rFonts w:ascii="Calibri" w:hAnsi="Calibri"/>
          <w:b/>
          <w:noProof/>
        </w:rPr>
        <w:t>1</w:t>
      </w:r>
      <w:r w:rsidR="003E2F46" w:rsidRPr="001859F3">
        <w:rPr>
          <w:rStyle w:val="Lienhypertexte"/>
          <w:rFonts w:ascii="Calibri" w:hAnsi="Calibri"/>
          <w:b/>
          <w:noProof/>
        </w:rPr>
        <w:t>7</w:t>
      </w:r>
    </w:p>
    <w:p w14:paraId="2169BC20" w14:textId="77777777" w:rsidR="003E2F46" w:rsidRPr="001859F3" w:rsidRDefault="00CB6022" w:rsidP="001859F3">
      <w:pPr>
        <w:pStyle w:val="TM2"/>
        <w:spacing w:line="276" w:lineRule="auto"/>
        <w:jc w:val="both"/>
        <w:rPr>
          <w:rFonts w:ascii="Calibri" w:hAnsi="Calibri"/>
          <w:noProof/>
        </w:rPr>
      </w:pPr>
      <w:r w:rsidRPr="001859F3">
        <w:rPr>
          <w:rFonts w:ascii="Calibri" w:hAnsi="Calibri"/>
          <w:bCs/>
          <w:caps/>
          <w:noProof/>
          <w:spacing w:val="-15"/>
          <w:lang w:eastAsia="fr-FR"/>
        </w:rPr>
        <w:fldChar w:fldCharType="end"/>
      </w:r>
      <w:hyperlink w:anchor="_Toc462761874" w:history="1">
        <w:r w:rsidR="00621089" w:rsidRPr="001859F3">
          <w:rPr>
            <w:rStyle w:val="Lienhypertexte"/>
            <w:rFonts w:ascii="Calibri" w:hAnsi="Calibri"/>
            <w:b/>
            <w:caps/>
            <w:noProof/>
            <w:spacing w:val="-15"/>
            <w:lang w:eastAsia="fr-FR"/>
          </w:rPr>
          <w:t>9</w:t>
        </w:r>
        <w:r w:rsidR="003E2F46" w:rsidRPr="001859F3">
          <w:rPr>
            <w:rStyle w:val="Lienhypertexte"/>
            <w:rFonts w:ascii="Calibri" w:hAnsi="Calibri"/>
            <w:b/>
            <w:caps/>
            <w:noProof/>
            <w:spacing w:val="-15"/>
            <w:lang w:eastAsia="fr-FR"/>
          </w:rPr>
          <w:t>.</w:t>
        </w:r>
        <w:r w:rsidR="003E2F46" w:rsidRPr="001859F3">
          <w:rPr>
            <w:rFonts w:ascii="Calibri" w:eastAsia="MS Mincho" w:hAnsi="Calibri"/>
            <w:noProof/>
            <w:lang w:val="fr-BE" w:eastAsia="fr-BE"/>
          </w:rPr>
          <w:tab/>
        </w:r>
        <w:r w:rsidR="003E2F46" w:rsidRPr="001859F3">
          <w:rPr>
            <w:rStyle w:val="Lienhypertexte"/>
            <w:rFonts w:ascii="Calibri" w:hAnsi="Calibri"/>
            <w:b/>
            <w:caps/>
            <w:noProof/>
            <w:spacing w:val="-15"/>
            <w:lang w:eastAsia="fr-FR"/>
          </w:rPr>
          <w:t>HOW TO ENGAGE IN BRIDGE CRPD-SDG</w:t>
        </w:r>
        <w:r w:rsidR="006C7972" w:rsidRPr="001859F3">
          <w:rPr>
            <w:rStyle w:val="Lienhypertexte"/>
            <w:rFonts w:ascii="Calibri" w:hAnsi="Calibri"/>
            <w:b/>
            <w:caps/>
            <w:noProof/>
            <w:spacing w:val="-15"/>
            <w:lang w:eastAsia="fr-FR"/>
          </w:rPr>
          <w:t>s</w:t>
        </w:r>
        <w:r w:rsidR="003E2F46" w:rsidRPr="001859F3">
          <w:rPr>
            <w:rStyle w:val="Lienhypertexte"/>
            <w:rFonts w:ascii="Calibri" w:hAnsi="Calibri"/>
            <w:b/>
            <w:caps/>
            <w:noProof/>
            <w:spacing w:val="-15"/>
            <w:lang w:eastAsia="fr-FR"/>
          </w:rPr>
          <w:t>?</w:t>
        </w:r>
        <w:r w:rsidR="003E2F46" w:rsidRPr="001859F3">
          <w:rPr>
            <w:rFonts w:ascii="Calibri" w:hAnsi="Calibri"/>
            <w:noProof/>
            <w:webHidden/>
          </w:rPr>
          <w:tab/>
        </w:r>
        <w:r w:rsidR="003E2F46" w:rsidRPr="001859F3">
          <w:rPr>
            <w:rFonts w:ascii="Calibri" w:hAnsi="Calibri"/>
            <w:b/>
            <w:noProof/>
            <w:webHidden/>
          </w:rPr>
          <w:t>2</w:t>
        </w:r>
        <w:r w:rsidRPr="001859F3">
          <w:rPr>
            <w:rFonts w:ascii="Calibri" w:hAnsi="Calibri"/>
            <w:b/>
            <w:noProof/>
            <w:webHidden/>
          </w:rPr>
          <w:fldChar w:fldCharType="begin"/>
        </w:r>
        <w:r w:rsidR="003E2F46" w:rsidRPr="001859F3">
          <w:rPr>
            <w:rFonts w:ascii="Calibri" w:hAnsi="Calibri"/>
            <w:b/>
            <w:noProof/>
            <w:webHidden/>
          </w:rPr>
          <w:instrText xml:space="preserve"> PAGEREF _Toc462761874 \h </w:instrText>
        </w:r>
        <w:r w:rsidRPr="001859F3">
          <w:rPr>
            <w:rFonts w:ascii="Calibri" w:hAnsi="Calibri"/>
            <w:b/>
            <w:noProof/>
            <w:webHidden/>
          </w:rPr>
        </w:r>
        <w:r w:rsidRPr="001859F3">
          <w:rPr>
            <w:rFonts w:ascii="Calibri" w:hAnsi="Calibri"/>
            <w:b/>
            <w:noProof/>
            <w:webHidden/>
          </w:rPr>
          <w:fldChar w:fldCharType="separate"/>
        </w:r>
        <w:r w:rsidR="00154492" w:rsidRPr="001859F3">
          <w:rPr>
            <w:rFonts w:ascii="Calibri" w:hAnsi="Calibri"/>
            <w:b/>
            <w:noProof/>
            <w:webHidden/>
          </w:rPr>
          <w:t>24</w:t>
        </w:r>
        <w:r w:rsidRPr="001859F3">
          <w:rPr>
            <w:rFonts w:ascii="Calibri" w:hAnsi="Calibri"/>
            <w:b/>
            <w:noProof/>
            <w:webHidden/>
          </w:rPr>
          <w:fldChar w:fldCharType="end"/>
        </w:r>
      </w:hyperlink>
    </w:p>
    <w:p w14:paraId="7062CA93" w14:textId="77777777" w:rsidR="00764BB2" w:rsidRPr="001859F3" w:rsidRDefault="00764BB2" w:rsidP="001859F3">
      <w:pPr>
        <w:pStyle w:val="Titre2"/>
        <w:spacing w:line="276" w:lineRule="auto"/>
        <w:ind w:left="284"/>
        <w:jc w:val="both"/>
        <w:rPr>
          <w:rFonts w:ascii="Calibri" w:hAnsi="Calibri"/>
          <w:color w:val="0070C0"/>
          <w:sz w:val="24"/>
        </w:rPr>
      </w:pPr>
    </w:p>
    <w:bookmarkStart w:id="0" w:name="_Annex_1_-"/>
    <w:bookmarkStart w:id="1" w:name="_Annex_1_-_1"/>
    <w:bookmarkStart w:id="2" w:name="_Annex_1_-_2"/>
    <w:bookmarkStart w:id="3" w:name="_Annex_1_-_3"/>
    <w:bookmarkStart w:id="4" w:name="_Annex_1_-_4"/>
    <w:bookmarkStart w:id="5" w:name="_Annex_1_-_5"/>
    <w:bookmarkStart w:id="6" w:name="_Annex_1_-_6"/>
    <w:bookmarkStart w:id="7" w:name="_Annex_1_-_7"/>
    <w:bookmarkEnd w:id="0"/>
    <w:bookmarkEnd w:id="1"/>
    <w:bookmarkEnd w:id="2"/>
    <w:bookmarkEnd w:id="3"/>
    <w:bookmarkEnd w:id="4"/>
    <w:bookmarkEnd w:id="5"/>
    <w:bookmarkEnd w:id="6"/>
    <w:bookmarkEnd w:id="7"/>
    <w:p w14:paraId="19026E07" w14:textId="77777777" w:rsidR="00764BB2" w:rsidRPr="001859F3" w:rsidRDefault="00CB6022" w:rsidP="001859F3">
      <w:pPr>
        <w:pStyle w:val="Titre2"/>
        <w:spacing w:line="276" w:lineRule="auto"/>
        <w:ind w:left="284"/>
        <w:jc w:val="both"/>
        <w:rPr>
          <w:rStyle w:val="Lienhypertexte"/>
          <w:rFonts w:ascii="Calibri" w:hAnsi="Calibri"/>
          <w:sz w:val="24"/>
        </w:rPr>
      </w:pPr>
      <w:r w:rsidRPr="001859F3">
        <w:rPr>
          <w:rFonts w:ascii="Calibri" w:hAnsi="Calibri"/>
          <w:color w:val="0070C0"/>
          <w:sz w:val="24"/>
        </w:rPr>
        <w:fldChar w:fldCharType="begin"/>
      </w:r>
      <w:r w:rsidR="002B3CDC" w:rsidRPr="001859F3">
        <w:rPr>
          <w:rFonts w:ascii="Calibri" w:hAnsi="Calibri"/>
          <w:color w:val="0070C0"/>
          <w:sz w:val="24"/>
        </w:rPr>
        <w:instrText>HYPERLINK  \l "_/Annex_1_-"</w:instrText>
      </w:r>
      <w:r w:rsidRPr="001859F3">
        <w:rPr>
          <w:rFonts w:ascii="Calibri" w:hAnsi="Calibri"/>
          <w:color w:val="0070C0"/>
          <w:sz w:val="24"/>
        </w:rPr>
        <w:fldChar w:fldCharType="separate"/>
      </w:r>
      <w:r w:rsidR="00764BB2" w:rsidRPr="001859F3">
        <w:rPr>
          <w:rStyle w:val="Lienhypertexte"/>
          <w:rFonts w:ascii="Calibri" w:hAnsi="Calibri"/>
          <w:sz w:val="24"/>
        </w:rPr>
        <w:t xml:space="preserve">Annex 1 </w:t>
      </w:r>
      <w:r w:rsidR="006C7972" w:rsidRPr="001859F3">
        <w:rPr>
          <w:rStyle w:val="Lienhypertexte"/>
          <w:rFonts w:ascii="Calibri" w:hAnsi="Calibri"/>
          <w:sz w:val="24"/>
        </w:rPr>
        <w:t>–</w:t>
      </w:r>
      <w:r w:rsidR="00764BB2" w:rsidRPr="001859F3">
        <w:rPr>
          <w:rStyle w:val="Lienhypertexte"/>
          <w:rFonts w:ascii="Calibri" w:hAnsi="Calibri"/>
          <w:sz w:val="24"/>
        </w:rPr>
        <w:t xml:space="preserve"> </w:t>
      </w:r>
      <w:r w:rsidR="006C7972" w:rsidRPr="001859F3">
        <w:rPr>
          <w:rStyle w:val="Lienhypertexte"/>
          <w:rFonts w:ascii="Calibri" w:hAnsi="Calibri"/>
          <w:sz w:val="24"/>
        </w:rPr>
        <w:t xml:space="preserve">Bridge </w:t>
      </w:r>
      <w:r w:rsidR="00764BB2" w:rsidRPr="001859F3">
        <w:rPr>
          <w:rStyle w:val="Lienhypertexte"/>
          <w:rFonts w:ascii="Calibri" w:hAnsi="Calibri"/>
          <w:sz w:val="24"/>
        </w:rPr>
        <w:t>CRPD-SDG</w:t>
      </w:r>
      <w:r w:rsidR="006C7972" w:rsidRPr="001859F3">
        <w:rPr>
          <w:rStyle w:val="Lienhypertexte"/>
          <w:rFonts w:ascii="Calibri" w:hAnsi="Calibri"/>
          <w:sz w:val="24"/>
        </w:rPr>
        <w:t>s</w:t>
      </w:r>
      <w:r w:rsidR="00764BB2" w:rsidRPr="001859F3">
        <w:rPr>
          <w:rStyle w:val="Lienhypertexte"/>
          <w:rFonts w:ascii="Calibri" w:hAnsi="Calibri"/>
          <w:sz w:val="24"/>
        </w:rPr>
        <w:t xml:space="preserve"> Module 1 </w:t>
      </w:r>
    </w:p>
    <w:bookmarkStart w:id="8" w:name="_Annex_2_-"/>
    <w:bookmarkEnd w:id="8"/>
    <w:p w14:paraId="0D43C981" w14:textId="77777777" w:rsidR="00764BB2" w:rsidRPr="001859F3" w:rsidRDefault="00CB6022" w:rsidP="001859F3">
      <w:pPr>
        <w:pStyle w:val="Titre2"/>
        <w:spacing w:line="276" w:lineRule="auto"/>
        <w:ind w:left="284"/>
        <w:jc w:val="both"/>
        <w:rPr>
          <w:rStyle w:val="Lienhypertexte"/>
          <w:rFonts w:ascii="Calibri" w:hAnsi="Calibri"/>
          <w:sz w:val="24"/>
        </w:rPr>
      </w:pPr>
      <w:r w:rsidRPr="001859F3">
        <w:rPr>
          <w:rFonts w:ascii="Calibri" w:hAnsi="Calibri"/>
          <w:color w:val="0070C0"/>
          <w:sz w:val="24"/>
        </w:rPr>
        <w:fldChar w:fldCharType="end"/>
      </w:r>
      <w:r w:rsidRPr="001859F3">
        <w:rPr>
          <w:rFonts w:ascii="Calibri" w:hAnsi="Calibri"/>
          <w:color w:val="0070C0"/>
          <w:sz w:val="24"/>
        </w:rPr>
        <w:fldChar w:fldCharType="begin"/>
      </w:r>
      <w:r w:rsidR="003A178E" w:rsidRPr="001859F3">
        <w:rPr>
          <w:rFonts w:ascii="Calibri" w:hAnsi="Calibri"/>
          <w:color w:val="0070C0"/>
          <w:sz w:val="24"/>
        </w:rPr>
        <w:instrText>HYPERLINK  \l "_Annex_2_-_1"</w:instrText>
      </w:r>
      <w:r w:rsidRPr="001859F3">
        <w:rPr>
          <w:rFonts w:ascii="Calibri" w:hAnsi="Calibri"/>
          <w:color w:val="0070C0"/>
          <w:sz w:val="24"/>
        </w:rPr>
        <w:fldChar w:fldCharType="separate"/>
      </w:r>
      <w:r w:rsidR="00764BB2" w:rsidRPr="001859F3">
        <w:rPr>
          <w:rStyle w:val="Lienhypertexte"/>
          <w:rFonts w:ascii="Calibri" w:hAnsi="Calibri"/>
          <w:sz w:val="24"/>
        </w:rPr>
        <w:t xml:space="preserve">Annex 2 - </w:t>
      </w:r>
      <w:r w:rsidR="006C7972" w:rsidRPr="001859F3">
        <w:rPr>
          <w:rStyle w:val="Lienhypertexte"/>
          <w:rFonts w:ascii="Calibri" w:hAnsi="Calibri"/>
          <w:sz w:val="24"/>
        </w:rPr>
        <w:t>Bridge</w:t>
      </w:r>
      <w:r w:rsidR="00764BB2" w:rsidRPr="001859F3">
        <w:rPr>
          <w:rStyle w:val="Lienhypertexte"/>
          <w:rFonts w:ascii="Calibri" w:hAnsi="Calibri"/>
          <w:sz w:val="24"/>
        </w:rPr>
        <w:t xml:space="preserve"> assignment between Module 1 and 2</w:t>
      </w:r>
    </w:p>
    <w:bookmarkStart w:id="9" w:name="_Annex_3_-"/>
    <w:bookmarkEnd w:id="9"/>
    <w:p w14:paraId="7C960DDC" w14:textId="77777777" w:rsidR="00764BB2" w:rsidRPr="001859F3" w:rsidRDefault="00CB6022" w:rsidP="001859F3">
      <w:pPr>
        <w:pStyle w:val="Titre2"/>
        <w:spacing w:line="276" w:lineRule="auto"/>
        <w:ind w:left="284"/>
        <w:jc w:val="both"/>
        <w:rPr>
          <w:rFonts w:ascii="Calibri" w:hAnsi="Calibri"/>
        </w:rPr>
      </w:pPr>
      <w:r w:rsidRPr="001859F3">
        <w:rPr>
          <w:rFonts w:ascii="Calibri" w:hAnsi="Calibri"/>
          <w:color w:val="0070C0"/>
          <w:sz w:val="24"/>
        </w:rPr>
        <w:fldChar w:fldCharType="end"/>
      </w:r>
      <w:hyperlink w:anchor="_/Annex_3_-" w:history="1">
        <w:r w:rsidR="00764BB2" w:rsidRPr="001859F3">
          <w:rPr>
            <w:rStyle w:val="Lienhypertexte"/>
            <w:rFonts w:ascii="Calibri" w:hAnsi="Calibri"/>
            <w:sz w:val="24"/>
          </w:rPr>
          <w:t xml:space="preserve">Annex 3 - </w:t>
        </w:r>
        <w:r w:rsidR="006C7972" w:rsidRPr="001859F3">
          <w:rPr>
            <w:rStyle w:val="Lienhypertexte"/>
            <w:rFonts w:ascii="Calibri" w:hAnsi="Calibri"/>
            <w:sz w:val="24"/>
          </w:rPr>
          <w:t>Bridge</w:t>
        </w:r>
        <w:r w:rsidR="00764BB2" w:rsidRPr="001859F3">
          <w:rPr>
            <w:rStyle w:val="Lienhypertexte"/>
            <w:rFonts w:ascii="Calibri" w:hAnsi="Calibri"/>
            <w:sz w:val="24"/>
          </w:rPr>
          <w:t xml:space="preserve"> CRPD-SDG</w:t>
        </w:r>
        <w:r w:rsidR="006C7972" w:rsidRPr="001859F3">
          <w:rPr>
            <w:rStyle w:val="Lienhypertexte"/>
            <w:rFonts w:ascii="Calibri" w:hAnsi="Calibri"/>
            <w:sz w:val="24"/>
          </w:rPr>
          <w:t>s</w:t>
        </w:r>
        <w:r w:rsidR="00764BB2" w:rsidRPr="001859F3">
          <w:rPr>
            <w:rStyle w:val="Lienhypertexte"/>
            <w:rFonts w:ascii="Calibri" w:hAnsi="Calibri"/>
            <w:sz w:val="24"/>
          </w:rPr>
          <w:t xml:space="preserve"> Module 2</w:t>
        </w:r>
      </w:hyperlink>
    </w:p>
    <w:p w14:paraId="239EB360" w14:textId="77777777" w:rsidR="003036B3" w:rsidRPr="001859F3" w:rsidRDefault="00CB6022" w:rsidP="001859F3">
      <w:pPr>
        <w:pStyle w:val="Titre2"/>
        <w:spacing w:line="276" w:lineRule="auto"/>
        <w:ind w:firstLine="284"/>
        <w:jc w:val="both"/>
        <w:rPr>
          <w:rStyle w:val="Lienhypertexte"/>
          <w:rFonts w:ascii="Calibri" w:hAnsi="Calibri"/>
          <w:sz w:val="24"/>
        </w:rPr>
      </w:pPr>
      <w:r w:rsidRPr="001859F3">
        <w:rPr>
          <w:rFonts w:ascii="Calibri" w:hAnsi="Calibri"/>
          <w:color w:val="0070C0"/>
          <w:sz w:val="24"/>
        </w:rPr>
        <w:fldChar w:fldCharType="begin"/>
      </w:r>
      <w:r w:rsidR="003A178E" w:rsidRPr="001859F3">
        <w:rPr>
          <w:rFonts w:ascii="Calibri" w:hAnsi="Calibri"/>
          <w:color w:val="0070C0"/>
          <w:sz w:val="24"/>
        </w:rPr>
        <w:instrText>HYPERLINK  \l "_Annex_4_–"</w:instrText>
      </w:r>
      <w:r w:rsidRPr="001859F3">
        <w:rPr>
          <w:rFonts w:ascii="Calibri" w:hAnsi="Calibri"/>
          <w:color w:val="0070C0"/>
          <w:sz w:val="24"/>
        </w:rPr>
        <w:fldChar w:fldCharType="separate"/>
      </w:r>
      <w:r w:rsidR="002E6FC9" w:rsidRPr="001859F3">
        <w:rPr>
          <w:rStyle w:val="Lienhypertexte"/>
          <w:rFonts w:ascii="Calibri" w:hAnsi="Calibri"/>
          <w:sz w:val="24"/>
        </w:rPr>
        <w:t xml:space="preserve">Annex 4 </w:t>
      </w:r>
      <w:r w:rsidR="00553B91" w:rsidRPr="001859F3">
        <w:rPr>
          <w:rStyle w:val="Lienhypertexte"/>
          <w:rFonts w:ascii="Calibri" w:hAnsi="Calibri"/>
          <w:sz w:val="24"/>
        </w:rPr>
        <w:t>– Li</w:t>
      </w:r>
      <w:r w:rsidR="003036B3" w:rsidRPr="001859F3">
        <w:rPr>
          <w:rStyle w:val="Lienhypertexte"/>
          <w:rFonts w:ascii="Calibri" w:hAnsi="Calibri"/>
          <w:sz w:val="24"/>
        </w:rPr>
        <w:t>st of contributors</w:t>
      </w:r>
      <w:r w:rsidR="00EC6079" w:rsidRPr="001859F3">
        <w:rPr>
          <w:rStyle w:val="Lienhypertexte"/>
          <w:rFonts w:ascii="Calibri" w:hAnsi="Calibri"/>
          <w:sz w:val="24"/>
        </w:rPr>
        <w:t xml:space="preserve"> to pilot Bridge CRPD-SDGs</w:t>
      </w:r>
    </w:p>
    <w:p w14:paraId="1A54267F" w14:textId="77777777" w:rsidR="003036B3" w:rsidRPr="001859F3" w:rsidRDefault="00CB6022" w:rsidP="001859F3">
      <w:pPr>
        <w:spacing w:line="276" w:lineRule="auto"/>
        <w:jc w:val="both"/>
        <w:rPr>
          <w:rFonts w:ascii="Calibri" w:hAnsi="Calibri"/>
        </w:rPr>
      </w:pPr>
      <w:r w:rsidRPr="001859F3">
        <w:rPr>
          <w:rFonts w:ascii="Calibri" w:eastAsia="MS Gothic" w:hAnsi="Calibri"/>
          <w:b/>
          <w:bCs/>
          <w:color w:val="0070C0"/>
          <w:szCs w:val="26"/>
        </w:rPr>
        <w:fldChar w:fldCharType="end"/>
      </w:r>
    </w:p>
    <w:p w14:paraId="29558797" w14:textId="77777777" w:rsidR="00617B56" w:rsidRPr="001859F3" w:rsidRDefault="00617B56" w:rsidP="001859F3">
      <w:pPr>
        <w:spacing w:line="276" w:lineRule="auto"/>
        <w:jc w:val="both"/>
        <w:rPr>
          <w:rFonts w:ascii="Calibri" w:hAnsi="Calibri"/>
        </w:rPr>
      </w:pPr>
    </w:p>
    <w:p w14:paraId="513F8133" w14:textId="77777777" w:rsidR="000E0A98" w:rsidRPr="001859F3" w:rsidRDefault="000E0A98" w:rsidP="001859F3">
      <w:pPr>
        <w:spacing w:line="276" w:lineRule="auto"/>
        <w:jc w:val="both"/>
        <w:rPr>
          <w:rFonts w:ascii="Calibri" w:hAnsi="Calibri"/>
          <w:noProof/>
        </w:rPr>
      </w:pPr>
    </w:p>
    <w:p w14:paraId="0C4C5719" w14:textId="77777777" w:rsidR="008908C5" w:rsidRPr="001859F3" w:rsidRDefault="00CB6022" w:rsidP="001859F3">
      <w:pPr>
        <w:spacing w:line="276" w:lineRule="auto"/>
        <w:jc w:val="both"/>
        <w:rPr>
          <w:rFonts w:ascii="Calibri" w:hAnsi="Calibri"/>
        </w:rPr>
      </w:pPr>
      <w:r w:rsidRPr="001859F3">
        <w:rPr>
          <w:rFonts w:ascii="Calibri" w:hAnsi="Calibri"/>
          <w:b/>
          <w:bCs/>
        </w:rPr>
        <w:fldChar w:fldCharType="end"/>
      </w:r>
    </w:p>
    <w:p w14:paraId="67B61E31" w14:textId="77777777" w:rsidR="008908C5" w:rsidRPr="001859F3" w:rsidRDefault="008908C5" w:rsidP="001859F3">
      <w:pPr>
        <w:spacing w:after="120" w:line="276" w:lineRule="auto"/>
        <w:jc w:val="both"/>
        <w:rPr>
          <w:rFonts w:ascii="Calibri" w:hAnsi="Calibri"/>
        </w:rPr>
      </w:pPr>
    </w:p>
    <w:p w14:paraId="50B11BE9" w14:textId="77777777" w:rsidR="008908C5" w:rsidRPr="001859F3" w:rsidRDefault="008908C5" w:rsidP="001859F3">
      <w:pPr>
        <w:spacing w:line="276" w:lineRule="auto"/>
        <w:jc w:val="both"/>
        <w:rPr>
          <w:rFonts w:ascii="Calibri" w:hAnsi="Calibri"/>
        </w:rPr>
      </w:pPr>
      <w:r w:rsidRPr="001859F3">
        <w:rPr>
          <w:rFonts w:ascii="Calibri" w:hAnsi="Calibri"/>
        </w:rPr>
        <w:br w:type="page"/>
      </w:r>
    </w:p>
    <w:p w14:paraId="358898E1" w14:textId="77777777" w:rsidR="00577B54" w:rsidRPr="001859F3" w:rsidRDefault="002C08EF"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0" w:name="_Toc462761866"/>
      <w:r w:rsidRPr="001859F3">
        <w:rPr>
          <w:rFonts w:ascii="Calibri" w:hAnsi="Calibri"/>
          <w:b/>
          <w:caps/>
          <w:color w:val="4472C4" w:themeColor="accent1"/>
          <w:spacing w:val="-15"/>
          <w:sz w:val="34"/>
          <w:szCs w:val="34"/>
          <w:lang w:eastAsia="fr-FR"/>
        </w:rPr>
        <w:lastRenderedPageBreak/>
        <w:t>INTRODUCTION</w:t>
      </w:r>
      <w:bookmarkEnd w:id="10"/>
    </w:p>
    <w:p w14:paraId="545DC468" w14:textId="77777777" w:rsidR="00824182" w:rsidRPr="001859F3" w:rsidRDefault="008B20B0" w:rsidP="001859F3">
      <w:pPr>
        <w:widowControl w:val="0"/>
        <w:autoSpaceDE w:val="0"/>
        <w:autoSpaceDN w:val="0"/>
        <w:adjustRightInd w:val="0"/>
        <w:spacing w:after="120" w:line="276" w:lineRule="auto"/>
        <w:jc w:val="both"/>
        <w:rPr>
          <w:rFonts w:ascii="Calibri" w:hAnsi="Calibri"/>
        </w:rPr>
      </w:pPr>
      <w:r w:rsidRPr="001859F3">
        <w:rPr>
          <w:rFonts w:ascii="Calibri" w:hAnsi="Calibri"/>
        </w:rPr>
        <w:t xml:space="preserve">Bridge </w:t>
      </w:r>
      <w:r w:rsidR="00161749" w:rsidRPr="001859F3">
        <w:rPr>
          <w:rFonts w:ascii="Calibri" w:hAnsi="Calibri"/>
        </w:rPr>
        <w:t>CRPD-SDG</w:t>
      </w:r>
      <w:r w:rsidRPr="001859F3">
        <w:rPr>
          <w:rFonts w:ascii="Calibri" w:hAnsi="Calibri"/>
        </w:rPr>
        <w:t>s</w:t>
      </w:r>
      <w:r w:rsidR="00824182" w:rsidRPr="001859F3">
        <w:rPr>
          <w:rFonts w:ascii="Calibri" w:hAnsi="Calibri"/>
        </w:rPr>
        <w:t xml:space="preserve"> is </w:t>
      </w:r>
      <w:r w:rsidR="005A5BC8" w:rsidRPr="001859F3">
        <w:rPr>
          <w:rFonts w:ascii="Calibri" w:hAnsi="Calibri"/>
        </w:rPr>
        <w:t xml:space="preserve">an </w:t>
      </w:r>
      <w:r w:rsidR="00824182" w:rsidRPr="001859F3">
        <w:rPr>
          <w:rFonts w:ascii="Calibri" w:hAnsi="Calibri"/>
        </w:rPr>
        <w:t xml:space="preserve">intensive </w:t>
      </w:r>
      <w:r w:rsidR="00184D4E" w:rsidRPr="001859F3">
        <w:rPr>
          <w:rFonts w:ascii="Calibri" w:hAnsi="Calibri"/>
        </w:rPr>
        <w:t xml:space="preserve">training </w:t>
      </w:r>
      <w:proofErr w:type="spellStart"/>
      <w:r w:rsidR="00824182" w:rsidRPr="001859F3">
        <w:rPr>
          <w:rFonts w:ascii="Calibri" w:hAnsi="Calibri"/>
        </w:rPr>
        <w:t>program</w:t>
      </w:r>
      <w:r w:rsidR="008D1082" w:rsidRPr="001859F3">
        <w:rPr>
          <w:rFonts w:ascii="Calibri" w:hAnsi="Calibri"/>
        </w:rPr>
        <w:t>me</w:t>
      </w:r>
      <w:proofErr w:type="spellEnd"/>
      <w:r w:rsidR="00824182" w:rsidRPr="001859F3">
        <w:rPr>
          <w:rFonts w:ascii="Calibri" w:hAnsi="Calibri"/>
        </w:rPr>
        <w:t xml:space="preserve"> that aims </w:t>
      </w:r>
      <w:r w:rsidR="00585DE9" w:rsidRPr="001859F3">
        <w:rPr>
          <w:rFonts w:ascii="Calibri" w:hAnsi="Calibri"/>
        </w:rPr>
        <w:t xml:space="preserve">to </w:t>
      </w:r>
      <w:r w:rsidR="00824182" w:rsidRPr="001859F3">
        <w:rPr>
          <w:rFonts w:ascii="Calibri" w:hAnsi="Calibri"/>
        </w:rPr>
        <w:t xml:space="preserve">support </w:t>
      </w:r>
      <w:proofErr w:type="spellStart"/>
      <w:r w:rsidRPr="001859F3">
        <w:rPr>
          <w:rFonts w:ascii="Calibri" w:hAnsi="Calibri"/>
        </w:rPr>
        <w:t>organisations</w:t>
      </w:r>
      <w:proofErr w:type="spellEnd"/>
      <w:r w:rsidRPr="001859F3">
        <w:rPr>
          <w:rFonts w:ascii="Calibri" w:hAnsi="Calibri"/>
        </w:rPr>
        <w:t xml:space="preserve"> of persons with disabilities (</w:t>
      </w:r>
      <w:r w:rsidR="008D1082" w:rsidRPr="001859F3">
        <w:rPr>
          <w:rFonts w:ascii="Calibri" w:hAnsi="Calibri"/>
          <w:b/>
        </w:rPr>
        <w:t>DPO</w:t>
      </w:r>
      <w:r w:rsidRPr="001859F3">
        <w:rPr>
          <w:rFonts w:ascii="Calibri" w:hAnsi="Calibri"/>
          <w:b/>
        </w:rPr>
        <w:t>s)</w:t>
      </w:r>
      <w:r w:rsidR="00825E45" w:rsidRPr="001859F3">
        <w:rPr>
          <w:rFonts w:ascii="Calibri" w:hAnsi="Calibri"/>
          <w:b/>
        </w:rPr>
        <w:t xml:space="preserve"> </w:t>
      </w:r>
      <w:r w:rsidR="00F24E6C" w:rsidRPr="001859F3">
        <w:rPr>
          <w:rFonts w:ascii="Calibri" w:hAnsi="Calibri"/>
          <w:b/>
        </w:rPr>
        <w:t>an</w:t>
      </w:r>
      <w:r w:rsidR="00CF6978" w:rsidRPr="001859F3">
        <w:rPr>
          <w:rFonts w:ascii="Calibri" w:hAnsi="Calibri"/>
          <w:b/>
        </w:rPr>
        <w:t xml:space="preserve">d </w:t>
      </w:r>
      <w:r w:rsidR="003C3406" w:rsidRPr="001859F3">
        <w:rPr>
          <w:rFonts w:ascii="Calibri" w:hAnsi="Calibri"/>
          <w:b/>
        </w:rPr>
        <w:t>disability rights</w:t>
      </w:r>
      <w:r w:rsidR="00F24E6C" w:rsidRPr="001859F3">
        <w:rPr>
          <w:rFonts w:ascii="Calibri" w:hAnsi="Calibri"/>
          <w:b/>
        </w:rPr>
        <w:t xml:space="preserve"> </w:t>
      </w:r>
      <w:r w:rsidR="00825E45" w:rsidRPr="001859F3">
        <w:rPr>
          <w:rFonts w:ascii="Calibri" w:hAnsi="Calibri"/>
          <w:b/>
        </w:rPr>
        <w:t>advocates</w:t>
      </w:r>
      <w:r w:rsidR="00824182" w:rsidRPr="001859F3">
        <w:rPr>
          <w:rFonts w:ascii="Calibri" w:hAnsi="Calibri"/>
          <w:b/>
        </w:rPr>
        <w:t xml:space="preserve"> to</w:t>
      </w:r>
      <w:r w:rsidR="00824182" w:rsidRPr="001859F3">
        <w:rPr>
          <w:rFonts w:ascii="Calibri" w:hAnsi="Calibri"/>
        </w:rPr>
        <w:t xml:space="preserve"> </w:t>
      </w:r>
      <w:r w:rsidR="00824182" w:rsidRPr="001859F3">
        <w:rPr>
          <w:rFonts w:ascii="Calibri" w:hAnsi="Calibri"/>
          <w:b/>
        </w:rPr>
        <w:t>develop an inclusive (all persons with disabilities) and comprehensive (all human rights) CRPD perspective on development</w:t>
      </w:r>
      <w:r w:rsidR="00824182" w:rsidRPr="001859F3">
        <w:rPr>
          <w:rFonts w:ascii="Calibri" w:hAnsi="Calibri"/>
        </w:rPr>
        <w:t>, including the post</w:t>
      </w:r>
      <w:r w:rsidR="001F192C" w:rsidRPr="001859F3">
        <w:rPr>
          <w:rFonts w:ascii="Calibri" w:hAnsi="Calibri"/>
        </w:rPr>
        <w:t>-</w:t>
      </w:r>
      <w:r w:rsidR="00824182" w:rsidRPr="001859F3">
        <w:rPr>
          <w:rFonts w:ascii="Calibri" w:hAnsi="Calibri"/>
        </w:rPr>
        <w:t xml:space="preserve">2015 agenda and </w:t>
      </w:r>
      <w:r w:rsidR="001F192C" w:rsidRPr="001859F3">
        <w:rPr>
          <w:rFonts w:ascii="Calibri" w:hAnsi="Calibri"/>
        </w:rPr>
        <w:t>S</w:t>
      </w:r>
      <w:r w:rsidR="00824182" w:rsidRPr="001859F3">
        <w:rPr>
          <w:rFonts w:ascii="Calibri" w:hAnsi="Calibri"/>
        </w:rPr>
        <w:t xml:space="preserve">ustainable </w:t>
      </w:r>
      <w:r w:rsidR="001F192C" w:rsidRPr="001859F3">
        <w:rPr>
          <w:rFonts w:ascii="Calibri" w:hAnsi="Calibri"/>
        </w:rPr>
        <w:t>D</w:t>
      </w:r>
      <w:r w:rsidR="00824182" w:rsidRPr="001859F3">
        <w:rPr>
          <w:rFonts w:ascii="Calibri" w:hAnsi="Calibri"/>
        </w:rPr>
        <w:t xml:space="preserve">evelopment </w:t>
      </w:r>
      <w:r w:rsidR="001F192C" w:rsidRPr="001859F3">
        <w:rPr>
          <w:rFonts w:ascii="Calibri" w:hAnsi="Calibri"/>
        </w:rPr>
        <w:t>G</w:t>
      </w:r>
      <w:r w:rsidR="00824182" w:rsidRPr="001859F3">
        <w:rPr>
          <w:rFonts w:ascii="Calibri" w:hAnsi="Calibri"/>
        </w:rPr>
        <w:t>oals (SDGs)</w:t>
      </w:r>
      <w:r w:rsidR="00F24E6C" w:rsidRPr="001859F3">
        <w:rPr>
          <w:rFonts w:ascii="Calibri" w:hAnsi="Calibri"/>
        </w:rPr>
        <w:t>,</w:t>
      </w:r>
      <w:r w:rsidR="00824182" w:rsidRPr="001859F3">
        <w:rPr>
          <w:rFonts w:ascii="Calibri" w:hAnsi="Calibri"/>
        </w:rPr>
        <w:t xml:space="preserve"> to reinforce their advocacy for inclusion and </w:t>
      </w:r>
      <w:proofErr w:type="spellStart"/>
      <w:r w:rsidR="00824182" w:rsidRPr="001859F3">
        <w:rPr>
          <w:rFonts w:ascii="Calibri" w:hAnsi="Calibri"/>
        </w:rPr>
        <w:t>reali</w:t>
      </w:r>
      <w:r w:rsidR="001F192C" w:rsidRPr="001859F3">
        <w:rPr>
          <w:rFonts w:ascii="Calibri" w:hAnsi="Calibri"/>
        </w:rPr>
        <w:t>s</w:t>
      </w:r>
      <w:r w:rsidR="00824182" w:rsidRPr="001859F3">
        <w:rPr>
          <w:rFonts w:ascii="Calibri" w:hAnsi="Calibri"/>
        </w:rPr>
        <w:t>ation</w:t>
      </w:r>
      <w:proofErr w:type="spellEnd"/>
      <w:r w:rsidR="00824182" w:rsidRPr="001859F3">
        <w:rPr>
          <w:rFonts w:ascii="Calibri" w:hAnsi="Calibri"/>
        </w:rPr>
        <w:t xml:space="preserve"> of </w:t>
      </w:r>
      <w:r w:rsidRPr="001859F3">
        <w:rPr>
          <w:rFonts w:ascii="Calibri" w:hAnsi="Calibri"/>
        </w:rPr>
        <w:t xml:space="preserve">the </w:t>
      </w:r>
      <w:r w:rsidR="00824182" w:rsidRPr="001859F3">
        <w:rPr>
          <w:rFonts w:ascii="Calibri" w:hAnsi="Calibri"/>
        </w:rPr>
        <w:t>right</w:t>
      </w:r>
      <w:r w:rsidR="004E2EDF" w:rsidRPr="001859F3">
        <w:rPr>
          <w:rFonts w:ascii="Calibri" w:hAnsi="Calibri"/>
        </w:rPr>
        <w:t>s</w:t>
      </w:r>
      <w:r w:rsidR="00824182" w:rsidRPr="001859F3">
        <w:rPr>
          <w:rFonts w:ascii="Calibri" w:hAnsi="Calibri"/>
        </w:rPr>
        <w:t xml:space="preserve"> of </w:t>
      </w:r>
      <w:r w:rsidR="0019624E" w:rsidRPr="001859F3">
        <w:rPr>
          <w:rFonts w:ascii="Calibri" w:hAnsi="Calibri"/>
        </w:rPr>
        <w:t xml:space="preserve">all </w:t>
      </w:r>
      <w:r w:rsidR="00824182" w:rsidRPr="001859F3">
        <w:rPr>
          <w:rFonts w:ascii="Calibri" w:hAnsi="Calibri"/>
        </w:rPr>
        <w:t>persons with disabilities.</w:t>
      </w:r>
    </w:p>
    <w:p w14:paraId="2C44AD5D" w14:textId="77777777" w:rsidR="00184D4E" w:rsidRPr="001859F3" w:rsidRDefault="0019624E" w:rsidP="001859F3">
      <w:pPr>
        <w:spacing w:after="120" w:line="276" w:lineRule="auto"/>
        <w:jc w:val="both"/>
        <w:rPr>
          <w:rFonts w:ascii="Calibri" w:hAnsi="Calibri"/>
        </w:rPr>
      </w:pPr>
      <w:r w:rsidRPr="001859F3">
        <w:rPr>
          <w:rFonts w:ascii="Calibri" w:hAnsi="Calibri"/>
        </w:rPr>
        <w:t>It</w:t>
      </w:r>
      <w:r w:rsidR="007123C9" w:rsidRPr="001859F3">
        <w:rPr>
          <w:rFonts w:ascii="Calibri" w:hAnsi="Calibri"/>
        </w:rPr>
        <w:t xml:space="preserve"> is a joint initiative by the International Disability Alliance (IDA) and the International Disability and Development Consortium (IDDC)</w:t>
      </w:r>
      <w:r w:rsidR="00184D4E" w:rsidRPr="001859F3">
        <w:rPr>
          <w:rFonts w:ascii="Calibri" w:hAnsi="Calibri"/>
        </w:rPr>
        <w:t xml:space="preserve">, </w:t>
      </w:r>
      <w:r w:rsidR="004E2EDF" w:rsidRPr="001859F3">
        <w:rPr>
          <w:rFonts w:ascii="Calibri" w:hAnsi="Calibri"/>
        </w:rPr>
        <w:t xml:space="preserve">and </w:t>
      </w:r>
      <w:r w:rsidR="00585DE9" w:rsidRPr="001859F3">
        <w:rPr>
          <w:rFonts w:ascii="Calibri" w:hAnsi="Calibri"/>
        </w:rPr>
        <w:t xml:space="preserve">is </w:t>
      </w:r>
      <w:r w:rsidR="00184D4E" w:rsidRPr="001859F3">
        <w:rPr>
          <w:rFonts w:ascii="Calibri" w:hAnsi="Calibri"/>
        </w:rPr>
        <w:t>supported by the Disability Rights Fund (DRF)</w:t>
      </w:r>
      <w:r w:rsidR="008B20B0" w:rsidRPr="001859F3">
        <w:rPr>
          <w:rFonts w:ascii="Calibri" w:hAnsi="Calibri"/>
        </w:rPr>
        <w:t xml:space="preserve">, Ford Foundation, </w:t>
      </w:r>
      <w:r w:rsidR="00D136C8" w:rsidRPr="001859F3">
        <w:rPr>
          <w:rFonts w:ascii="Calibri" w:hAnsi="Calibri"/>
        </w:rPr>
        <w:t xml:space="preserve">the UK National Lottery Community Fund, </w:t>
      </w:r>
      <w:r w:rsidR="008B20B0" w:rsidRPr="001859F3">
        <w:rPr>
          <w:rFonts w:ascii="Calibri" w:hAnsi="Calibri"/>
        </w:rPr>
        <w:t>among others</w:t>
      </w:r>
      <w:r w:rsidR="007123C9" w:rsidRPr="001859F3">
        <w:rPr>
          <w:rFonts w:ascii="Calibri" w:hAnsi="Calibri"/>
        </w:rPr>
        <w:t xml:space="preserve">. </w:t>
      </w:r>
    </w:p>
    <w:p w14:paraId="61BB8B9F" w14:textId="77777777" w:rsidR="00184D4E" w:rsidRPr="001859F3" w:rsidRDefault="0019624E" w:rsidP="001859F3">
      <w:pPr>
        <w:spacing w:after="120" w:line="276" w:lineRule="auto"/>
        <w:jc w:val="both"/>
        <w:rPr>
          <w:rFonts w:ascii="Calibri" w:hAnsi="Calibri"/>
        </w:rPr>
      </w:pPr>
      <w:r w:rsidRPr="001859F3">
        <w:rPr>
          <w:rFonts w:ascii="Calibri" w:hAnsi="Calibri"/>
        </w:rPr>
        <w:t xml:space="preserve">The </w:t>
      </w:r>
      <w:proofErr w:type="spellStart"/>
      <w:r w:rsidRPr="001859F3">
        <w:rPr>
          <w:rFonts w:ascii="Calibri" w:hAnsi="Calibri"/>
        </w:rPr>
        <w:t>programme</w:t>
      </w:r>
      <w:proofErr w:type="spellEnd"/>
      <w:r w:rsidR="00184D4E" w:rsidRPr="001859F3">
        <w:rPr>
          <w:rFonts w:ascii="Calibri" w:hAnsi="Calibri"/>
        </w:rPr>
        <w:t xml:space="preserve"> was devised to respond to </w:t>
      </w:r>
      <w:r w:rsidR="004E2EDF" w:rsidRPr="001859F3">
        <w:rPr>
          <w:rFonts w:ascii="Calibri" w:hAnsi="Calibri"/>
        </w:rPr>
        <w:t xml:space="preserve">increasing </w:t>
      </w:r>
      <w:r w:rsidR="00184D4E" w:rsidRPr="001859F3">
        <w:rPr>
          <w:rFonts w:ascii="Calibri" w:hAnsi="Calibri"/>
        </w:rPr>
        <w:t xml:space="preserve">demands </w:t>
      </w:r>
      <w:r w:rsidR="004E2EDF" w:rsidRPr="001859F3">
        <w:rPr>
          <w:rFonts w:ascii="Calibri" w:hAnsi="Calibri"/>
        </w:rPr>
        <w:t xml:space="preserve">for </w:t>
      </w:r>
      <w:r w:rsidR="00184D4E" w:rsidRPr="001859F3">
        <w:rPr>
          <w:rFonts w:ascii="Calibri" w:hAnsi="Calibri"/>
        </w:rPr>
        <w:t>trainings on</w:t>
      </w:r>
      <w:r w:rsidR="001A051F" w:rsidRPr="001859F3">
        <w:rPr>
          <w:rFonts w:ascii="Calibri" w:hAnsi="Calibri"/>
        </w:rPr>
        <w:t xml:space="preserve"> the implementation of the Convention on the Rights of Persons with Disabilities</w:t>
      </w:r>
      <w:r w:rsidR="00184D4E" w:rsidRPr="001859F3">
        <w:rPr>
          <w:rFonts w:ascii="Calibri" w:hAnsi="Calibri"/>
        </w:rPr>
        <w:t xml:space="preserve"> </w:t>
      </w:r>
      <w:r w:rsidR="001A051F" w:rsidRPr="001859F3">
        <w:rPr>
          <w:rFonts w:ascii="Calibri" w:hAnsi="Calibri"/>
        </w:rPr>
        <w:t>(</w:t>
      </w:r>
      <w:r w:rsidR="00184D4E" w:rsidRPr="001859F3">
        <w:rPr>
          <w:rFonts w:ascii="Calibri" w:hAnsi="Calibri"/>
        </w:rPr>
        <w:t>CRPD</w:t>
      </w:r>
      <w:r w:rsidR="001A051F" w:rsidRPr="001859F3">
        <w:rPr>
          <w:rFonts w:ascii="Calibri" w:hAnsi="Calibri"/>
        </w:rPr>
        <w:t>)</w:t>
      </w:r>
      <w:r w:rsidR="00CC78F4" w:rsidRPr="001859F3">
        <w:rPr>
          <w:rFonts w:ascii="Calibri" w:hAnsi="Calibri"/>
        </w:rPr>
        <w:t xml:space="preserve"> and</w:t>
      </w:r>
      <w:r w:rsidR="00184D4E" w:rsidRPr="001859F3">
        <w:rPr>
          <w:rFonts w:ascii="Calibri" w:hAnsi="Calibri"/>
        </w:rPr>
        <w:t xml:space="preserve"> inclusive development</w:t>
      </w:r>
      <w:r w:rsidR="00CC78F4" w:rsidRPr="001859F3">
        <w:rPr>
          <w:rFonts w:ascii="Calibri" w:hAnsi="Calibri"/>
        </w:rPr>
        <w:t>,</w:t>
      </w:r>
      <w:r w:rsidR="00184D4E" w:rsidRPr="001859F3">
        <w:rPr>
          <w:rFonts w:ascii="Calibri" w:hAnsi="Calibri"/>
        </w:rPr>
        <w:t xml:space="preserve"> and </w:t>
      </w:r>
      <w:r w:rsidR="0010510C" w:rsidRPr="001859F3">
        <w:rPr>
          <w:rFonts w:ascii="Calibri" w:hAnsi="Calibri"/>
        </w:rPr>
        <w:t>how this</w:t>
      </w:r>
      <w:r w:rsidR="004E2EDF" w:rsidRPr="001859F3">
        <w:rPr>
          <w:rFonts w:ascii="Calibri" w:hAnsi="Calibri"/>
        </w:rPr>
        <w:t xml:space="preserve"> </w:t>
      </w:r>
      <w:r w:rsidR="00184D4E" w:rsidRPr="001859F3">
        <w:rPr>
          <w:rFonts w:ascii="Calibri" w:hAnsi="Calibri"/>
        </w:rPr>
        <w:t>link</w:t>
      </w:r>
      <w:r w:rsidR="0010510C" w:rsidRPr="001859F3">
        <w:rPr>
          <w:rFonts w:ascii="Calibri" w:hAnsi="Calibri"/>
        </w:rPr>
        <w:t>s</w:t>
      </w:r>
      <w:r w:rsidR="004E2EDF" w:rsidRPr="001859F3">
        <w:rPr>
          <w:rFonts w:ascii="Calibri" w:hAnsi="Calibri"/>
        </w:rPr>
        <w:t xml:space="preserve"> to achieving </w:t>
      </w:r>
      <w:r w:rsidR="005A5BC8" w:rsidRPr="001859F3">
        <w:rPr>
          <w:rFonts w:ascii="Calibri" w:hAnsi="Calibri"/>
        </w:rPr>
        <w:t xml:space="preserve">Agenda 2030 and the </w:t>
      </w:r>
      <w:r w:rsidR="001A051F" w:rsidRPr="001859F3">
        <w:rPr>
          <w:rFonts w:ascii="Calibri" w:hAnsi="Calibri"/>
        </w:rPr>
        <w:t>SDGs</w:t>
      </w:r>
      <w:r w:rsidR="00184D4E" w:rsidRPr="001859F3">
        <w:rPr>
          <w:rFonts w:ascii="Calibri" w:hAnsi="Calibri"/>
        </w:rPr>
        <w:t>. It is a coordinated training investment, drawing from the resources and experiences of IDA and IDDC</w:t>
      </w:r>
      <w:r w:rsidR="005A5BC8" w:rsidRPr="001859F3">
        <w:rPr>
          <w:rFonts w:ascii="Calibri" w:hAnsi="Calibri"/>
        </w:rPr>
        <w:t xml:space="preserve"> </w:t>
      </w:r>
      <w:r w:rsidR="004E2EDF" w:rsidRPr="001859F3">
        <w:rPr>
          <w:rFonts w:ascii="Calibri" w:hAnsi="Calibri"/>
        </w:rPr>
        <w:t xml:space="preserve">networks </w:t>
      </w:r>
      <w:r w:rsidR="005A5BC8" w:rsidRPr="001859F3">
        <w:rPr>
          <w:rFonts w:ascii="Calibri" w:hAnsi="Calibri"/>
        </w:rPr>
        <w:t>and their members</w:t>
      </w:r>
      <w:r w:rsidR="00184D4E" w:rsidRPr="001859F3">
        <w:rPr>
          <w:rFonts w:ascii="Calibri" w:hAnsi="Calibri"/>
        </w:rPr>
        <w:t xml:space="preserve">. </w:t>
      </w:r>
    </w:p>
    <w:p w14:paraId="72E82D7F" w14:textId="77777777" w:rsidR="005C6521" w:rsidRPr="001859F3" w:rsidRDefault="0019624E" w:rsidP="001859F3">
      <w:pPr>
        <w:spacing w:line="276" w:lineRule="auto"/>
        <w:jc w:val="both"/>
        <w:rPr>
          <w:rFonts w:ascii="Calibri" w:hAnsi="Calibri"/>
        </w:rPr>
      </w:pPr>
      <w:r w:rsidRPr="001859F3">
        <w:rPr>
          <w:rFonts w:ascii="Calibri" w:hAnsi="Calibri"/>
        </w:rPr>
        <w:t xml:space="preserve">Indeed, </w:t>
      </w:r>
      <w:r w:rsidR="008B20B0" w:rsidRPr="001859F3">
        <w:rPr>
          <w:rFonts w:ascii="Calibri" w:hAnsi="Calibri"/>
        </w:rPr>
        <w:t xml:space="preserve">Bridge CRPD-SDGs </w:t>
      </w:r>
      <w:r w:rsidR="005C6521" w:rsidRPr="001859F3">
        <w:rPr>
          <w:rFonts w:ascii="Calibri" w:hAnsi="Calibri"/>
        </w:rPr>
        <w:t xml:space="preserve">adopts an integrated approach </w:t>
      </w:r>
      <w:r w:rsidR="003A4041" w:rsidRPr="001859F3">
        <w:rPr>
          <w:rFonts w:ascii="Calibri" w:hAnsi="Calibri"/>
        </w:rPr>
        <w:t xml:space="preserve">to bridge </w:t>
      </w:r>
      <w:r w:rsidR="005C6521" w:rsidRPr="001859F3">
        <w:rPr>
          <w:rFonts w:ascii="Calibri" w:hAnsi="Calibri"/>
        </w:rPr>
        <w:t>between human rights and inclusive development perspectives</w:t>
      </w:r>
      <w:r w:rsidRPr="001859F3">
        <w:rPr>
          <w:rFonts w:ascii="Calibri" w:hAnsi="Calibri"/>
        </w:rPr>
        <w:t xml:space="preserve">; aiming </w:t>
      </w:r>
      <w:r w:rsidR="006A3B03" w:rsidRPr="001859F3">
        <w:rPr>
          <w:rFonts w:ascii="Calibri" w:hAnsi="Calibri"/>
        </w:rPr>
        <w:t>to support</w:t>
      </w:r>
      <w:r w:rsidR="005C6521" w:rsidRPr="001859F3">
        <w:rPr>
          <w:rFonts w:ascii="Calibri" w:hAnsi="Calibri"/>
        </w:rPr>
        <w:t xml:space="preserve"> </w:t>
      </w:r>
      <w:proofErr w:type="spellStart"/>
      <w:r w:rsidR="00161749" w:rsidRPr="001859F3">
        <w:rPr>
          <w:rFonts w:ascii="Calibri" w:hAnsi="Calibri"/>
        </w:rPr>
        <w:t>organisations</w:t>
      </w:r>
      <w:proofErr w:type="spellEnd"/>
      <w:r w:rsidR="00161749" w:rsidRPr="001859F3">
        <w:rPr>
          <w:rFonts w:ascii="Calibri" w:hAnsi="Calibri"/>
        </w:rPr>
        <w:t xml:space="preserve"> of persons with disabilities </w:t>
      </w:r>
      <w:r w:rsidR="003A4041" w:rsidRPr="001859F3">
        <w:rPr>
          <w:rFonts w:ascii="Calibri" w:hAnsi="Calibri"/>
        </w:rPr>
        <w:t>to</w:t>
      </w:r>
      <w:r w:rsidR="0067728F" w:rsidRPr="001859F3">
        <w:rPr>
          <w:rFonts w:ascii="Calibri" w:hAnsi="Calibri"/>
        </w:rPr>
        <w:t xml:space="preserve"> translate</w:t>
      </w:r>
      <w:r w:rsidR="0061409B" w:rsidRPr="001859F3">
        <w:rPr>
          <w:rFonts w:ascii="Calibri" w:hAnsi="Calibri"/>
        </w:rPr>
        <w:t xml:space="preserve"> </w:t>
      </w:r>
      <w:r w:rsidR="003A4041" w:rsidRPr="001859F3">
        <w:rPr>
          <w:rFonts w:ascii="Calibri" w:hAnsi="Calibri"/>
        </w:rPr>
        <w:t>the</w:t>
      </w:r>
      <w:r w:rsidR="005C6521" w:rsidRPr="001859F3">
        <w:rPr>
          <w:rFonts w:ascii="Calibri" w:hAnsi="Calibri"/>
        </w:rPr>
        <w:t xml:space="preserve"> highest aspirations, norms and standards to full and effective participation and inclusion of all</w:t>
      </w:r>
      <w:r w:rsidR="006A3B03" w:rsidRPr="001859F3">
        <w:rPr>
          <w:rFonts w:ascii="Calibri" w:hAnsi="Calibri"/>
        </w:rPr>
        <w:t>,</w:t>
      </w:r>
      <w:r w:rsidR="005C6521" w:rsidRPr="001859F3">
        <w:rPr>
          <w:rFonts w:ascii="Calibri" w:hAnsi="Calibri"/>
        </w:rPr>
        <w:t xml:space="preserve"> in </w:t>
      </w:r>
      <w:r w:rsidR="003A4041" w:rsidRPr="001859F3">
        <w:rPr>
          <w:rFonts w:ascii="Calibri" w:hAnsi="Calibri"/>
        </w:rPr>
        <w:t>the reality</w:t>
      </w:r>
      <w:r w:rsidR="005C6521" w:rsidRPr="001859F3">
        <w:rPr>
          <w:rFonts w:ascii="Calibri" w:hAnsi="Calibri"/>
        </w:rPr>
        <w:t xml:space="preserve"> of resource-constrained environments, inadequate governance, competing agendas</w:t>
      </w:r>
      <w:r w:rsidR="001557F5" w:rsidRPr="001859F3">
        <w:rPr>
          <w:rFonts w:ascii="Calibri" w:hAnsi="Calibri"/>
        </w:rPr>
        <w:t>,</w:t>
      </w:r>
      <w:r w:rsidR="005C6521" w:rsidRPr="001859F3">
        <w:rPr>
          <w:rFonts w:ascii="Calibri" w:hAnsi="Calibri"/>
        </w:rPr>
        <w:t xml:space="preserve"> and politics at </w:t>
      </w:r>
      <w:r w:rsidR="0061409B" w:rsidRPr="001859F3">
        <w:rPr>
          <w:rFonts w:ascii="Calibri" w:hAnsi="Calibri"/>
        </w:rPr>
        <w:t xml:space="preserve">both </w:t>
      </w:r>
      <w:r w:rsidR="005C6521" w:rsidRPr="001859F3">
        <w:rPr>
          <w:rFonts w:ascii="Calibri" w:hAnsi="Calibri"/>
        </w:rPr>
        <w:t>national and local levels. The curriculum is also built to support DPOs to make the most of the SDG</w:t>
      </w:r>
      <w:r w:rsidR="008B20B0" w:rsidRPr="001859F3">
        <w:rPr>
          <w:rFonts w:ascii="Calibri" w:hAnsi="Calibri"/>
        </w:rPr>
        <w:t>s</w:t>
      </w:r>
      <w:r w:rsidR="005C6521" w:rsidRPr="001859F3">
        <w:rPr>
          <w:rFonts w:ascii="Calibri" w:hAnsi="Calibri"/>
        </w:rPr>
        <w:t xml:space="preserve"> momentum, to further </w:t>
      </w:r>
      <w:r w:rsidR="003A4041" w:rsidRPr="001859F3">
        <w:rPr>
          <w:rFonts w:ascii="Calibri" w:hAnsi="Calibri"/>
        </w:rPr>
        <w:t>implement the</w:t>
      </w:r>
      <w:r w:rsidR="005C6521" w:rsidRPr="001859F3">
        <w:rPr>
          <w:rFonts w:ascii="Calibri" w:hAnsi="Calibri"/>
        </w:rPr>
        <w:t xml:space="preserve"> CRPD and use the CRPD to frame implementation of the SDGs.</w:t>
      </w:r>
    </w:p>
    <w:p w14:paraId="50266011" w14:textId="77777777" w:rsidR="00794ABF" w:rsidRPr="001859F3" w:rsidRDefault="00794ABF" w:rsidP="001859F3">
      <w:pPr>
        <w:spacing w:line="276" w:lineRule="auto"/>
        <w:jc w:val="both"/>
        <w:rPr>
          <w:rFonts w:ascii="Calibri" w:hAnsi="Calibri"/>
        </w:rPr>
      </w:pPr>
    </w:p>
    <w:p w14:paraId="6B403AA0" w14:textId="77777777" w:rsidR="0035543C" w:rsidRPr="001859F3" w:rsidRDefault="00D40561" w:rsidP="001859F3">
      <w:pPr>
        <w:spacing w:after="120" w:line="276" w:lineRule="auto"/>
        <w:jc w:val="both"/>
        <w:rPr>
          <w:rFonts w:ascii="Calibri" w:hAnsi="Calibri"/>
        </w:rPr>
      </w:pPr>
      <w:r w:rsidRPr="001859F3">
        <w:rPr>
          <w:rFonts w:ascii="Calibri" w:hAnsi="Calibri"/>
        </w:rPr>
        <w:t xml:space="preserve">This intensive training </w:t>
      </w:r>
      <w:proofErr w:type="spellStart"/>
      <w:r w:rsidRPr="001859F3">
        <w:rPr>
          <w:rFonts w:ascii="Calibri" w:hAnsi="Calibri"/>
        </w:rPr>
        <w:t>programme</w:t>
      </w:r>
      <w:proofErr w:type="spellEnd"/>
      <w:r w:rsidRPr="001859F3">
        <w:rPr>
          <w:rFonts w:ascii="Calibri" w:hAnsi="Calibri"/>
        </w:rPr>
        <w:t xml:space="preserve"> </w:t>
      </w:r>
      <w:r w:rsidR="00161749" w:rsidRPr="001859F3">
        <w:rPr>
          <w:rFonts w:ascii="Calibri" w:hAnsi="Calibri"/>
        </w:rPr>
        <w:t>was</w:t>
      </w:r>
      <w:r w:rsidR="0035543C" w:rsidRPr="001859F3">
        <w:rPr>
          <w:rFonts w:ascii="Calibri" w:hAnsi="Calibri"/>
        </w:rPr>
        <w:t xml:space="preserve"> developed to set standards </w:t>
      </w:r>
      <w:r w:rsidR="00747849" w:rsidRPr="001859F3">
        <w:rPr>
          <w:rFonts w:ascii="Calibri" w:hAnsi="Calibri"/>
        </w:rPr>
        <w:t xml:space="preserve">on </w:t>
      </w:r>
      <w:r w:rsidR="0035543C" w:rsidRPr="001859F3">
        <w:rPr>
          <w:rFonts w:ascii="Calibri" w:hAnsi="Calibri"/>
        </w:rPr>
        <w:t>CRPD and SDGs trainings</w:t>
      </w:r>
      <w:r w:rsidR="00747849" w:rsidRPr="001859F3">
        <w:rPr>
          <w:rFonts w:ascii="Calibri" w:hAnsi="Calibri"/>
        </w:rPr>
        <w:t>,</w:t>
      </w:r>
      <w:r w:rsidR="0035543C" w:rsidRPr="001859F3">
        <w:rPr>
          <w:rFonts w:ascii="Calibri" w:hAnsi="Calibri"/>
        </w:rPr>
        <w:t xml:space="preserve"> </w:t>
      </w:r>
      <w:r w:rsidR="00747849" w:rsidRPr="001859F3">
        <w:rPr>
          <w:rFonts w:ascii="Calibri" w:hAnsi="Calibri"/>
        </w:rPr>
        <w:t xml:space="preserve">and ensure </w:t>
      </w:r>
      <w:r w:rsidR="0035543C" w:rsidRPr="001859F3">
        <w:rPr>
          <w:rFonts w:ascii="Calibri" w:hAnsi="Calibri"/>
        </w:rPr>
        <w:t>consisten</w:t>
      </w:r>
      <w:r w:rsidR="00747849" w:rsidRPr="001859F3">
        <w:rPr>
          <w:rFonts w:ascii="Calibri" w:hAnsi="Calibri"/>
        </w:rPr>
        <w:t>cy</w:t>
      </w:r>
      <w:r w:rsidR="0035543C" w:rsidRPr="001859F3">
        <w:rPr>
          <w:rFonts w:ascii="Calibri" w:hAnsi="Calibri"/>
        </w:rPr>
        <w:t xml:space="preserve"> across </w:t>
      </w:r>
      <w:r w:rsidR="00747849" w:rsidRPr="001859F3">
        <w:rPr>
          <w:rFonts w:ascii="Calibri" w:hAnsi="Calibri"/>
        </w:rPr>
        <w:t xml:space="preserve">the </w:t>
      </w:r>
      <w:r w:rsidR="0035543C" w:rsidRPr="001859F3">
        <w:rPr>
          <w:rFonts w:ascii="Calibri" w:hAnsi="Calibri"/>
        </w:rPr>
        <w:t>regions</w:t>
      </w:r>
      <w:r w:rsidR="0061409B" w:rsidRPr="001859F3">
        <w:rPr>
          <w:rFonts w:ascii="Calibri" w:hAnsi="Calibri"/>
        </w:rPr>
        <w:t>,</w:t>
      </w:r>
      <w:r w:rsidR="0035543C" w:rsidRPr="001859F3">
        <w:rPr>
          <w:rFonts w:ascii="Calibri" w:hAnsi="Calibri"/>
        </w:rPr>
        <w:t xml:space="preserve"> with the principles and provisions of the CRPD as well as </w:t>
      </w:r>
      <w:r w:rsidR="00747849" w:rsidRPr="001859F3">
        <w:rPr>
          <w:rFonts w:ascii="Calibri" w:hAnsi="Calibri"/>
        </w:rPr>
        <w:t xml:space="preserve">with </w:t>
      </w:r>
      <w:r w:rsidR="0035543C" w:rsidRPr="001859F3">
        <w:rPr>
          <w:rFonts w:ascii="Calibri" w:hAnsi="Calibri"/>
        </w:rPr>
        <w:t xml:space="preserve">the evolving jurisprudence of the CRPD </w:t>
      </w:r>
      <w:r w:rsidR="008B20B0" w:rsidRPr="001859F3">
        <w:rPr>
          <w:rFonts w:ascii="Calibri" w:hAnsi="Calibri"/>
        </w:rPr>
        <w:t>C</w:t>
      </w:r>
      <w:r w:rsidR="0035543C" w:rsidRPr="001859F3">
        <w:rPr>
          <w:rFonts w:ascii="Calibri" w:hAnsi="Calibri"/>
        </w:rPr>
        <w:t xml:space="preserve">ommittee and key learning from the implementation of </w:t>
      </w:r>
      <w:r w:rsidR="0061409B" w:rsidRPr="001859F3">
        <w:rPr>
          <w:rFonts w:ascii="Calibri" w:hAnsi="Calibri"/>
        </w:rPr>
        <w:t xml:space="preserve">the </w:t>
      </w:r>
      <w:r w:rsidR="0035543C" w:rsidRPr="001859F3">
        <w:rPr>
          <w:rFonts w:ascii="Calibri" w:hAnsi="Calibri"/>
        </w:rPr>
        <w:t>CRPD and SDGs.</w:t>
      </w:r>
    </w:p>
    <w:p w14:paraId="1A15ECC9" w14:textId="77777777" w:rsidR="00CE0302" w:rsidRPr="001859F3" w:rsidRDefault="00CE0302" w:rsidP="001859F3">
      <w:pPr>
        <w:spacing w:after="120" w:line="276" w:lineRule="auto"/>
        <w:jc w:val="both"/>
        <w:rPr>
          <w:rFonts w:ascii="Calibri" w:hAnsi="Calibri"/>
        </w:rPr>
      </w:pPr>
      <w:r w:rsidRPr="001859F3">
        <w:rPr>
          <w:rFonts w:ascii="Calibri" w:hAnsi="Calibri"/>
        </w:rPr>
        <w:t xml:space="preserve">This document </w:t>
      </w:r>
      <w:r w:rsidR="00D40561" w:rsidRPr="001859F3">
        <w:rPr>
          <w:rFonts w:ascii="Calibri" w:hAnsi="Calibri"/>
        </w:rPr>
        <w:t xml:space="preserve">therefore </w:t>
      </w:r>
      <w:r w:rsidR="00D27DA3" w:rsidRPr="001859F3">
        <w:rPr>
          <w:rFonts w:ascii="Calibri" w:hAnsi="Calibri"/>
        </w:rPr>
        <w:t>presents the</w:t>
      </w:r>
      <w:r w:rsidRPr="001859F3">
        <w:rPr>
          <w:rFonts w:ascii="Calibri" w:hAnsi="Calibri"/>
        </w:rPr>
        <w:t xml:space="preserve"> </w:t>
      </w:r>
      <w:r w:rsidR="008B20B0" w:rsidRPr="001859F3">
        <w:rPr>
          <w:rFonts w:ascii="Calibri" w:hAnsi="Calibri"/>
        </w:rPr>
        <w:t>Bridge CRPD-SDGs T</w:t>
      </w:r>
      <w:r w:rsidR="00161749" w:rsidRPr="001859F3">
        <w:rPr>
          <w:rFonts w:ascii="Calibri" w:hAnsi="Calibri"/>
        </w:rPr>
        <w:t>raining</w:t>
      </w:r>
      <w:r w:rsidRPr="001859F3">
        <w:rPr>
          <w:rFonts w:ascii="Calibri" w:hAnsi="Calibri"/>
        </w:rPr>
        <w:t xml:space="preserve"> </w:t>
      </w:r>
      <w:r w:rsidR="008B20B0" w:rsidRPr="001859F3">
        <w:rPr>
          <w:rFonts w:ascii="Calibri" w:hAnsi="Calibri"/>
        </w:rPr>
        <w:t>I</w:t>
      </w:r>
      <w:r w:rsidR="0067728F" w:rsidRPr="001859F3">
        <w:rPr>
          <w:rFonts w:ascii="Calibri" w:hAnsi="Calibri"/>
        </w:rPr>
        <w:t xml:space="preserve">nitiative </w:t>
      </w:r>
      <w:r w:rsidRPr="001859F3">
        <w:rPr>
          <w:rFonts w:ascii="Calibri" w:hAnsi="Calibri"/>
        </w:rPr>
        <w:t xml:space="preserve">as a work in progress, about </w:t>
      </w:r>
      <w:r w:rsidR="00F52CB8" w:rsidRPr="001859F3">
        <w:rPr>
          <w:rFonts w:ascii="Calibri" w:hAnsi="Calibri"/>
        </w:rPr>
        <w:t>four</w:t>
      </w:r>
      <w:r w:rsidR="008B20B0" w:rsidRPr="001859F3">
        <w:rPr>
          <w:rFonts w:ascii="Calibri" w:hAnsi="Calibri"/>
        </w:rPr>
        <w:t xml:space="preserve"> </w:t>
      </w:r>
      <w:r w:rsidRPr="001859F3">
        <w:rPr>
          <w:rFonts w:ascii="Calibri" w:hAnsi="Calibri"/>
        </w:rPr>
        <w:t>year</w:t>
      </w:r>
      <w:r w:rsidR="008B20B0" w:rsidRPr="001859F3">
        <w:rPr>
          <w:rFonts w:ascii="Calibri" w:hAnsi="Calibri"/>
        </w:rPr>
        <w:t>s</w:t>
      </w:r>
      <w:r w:rsidRPr="001859F3">
        <w:rPr>
          <w:rFonts w:ascii="Calibri" w:hAnsi="Calibri"/>
        </w:rPr>
        <w:t xml:space="preserve"> after its start. </w:t>
      </w:r>
    </w:p>
    <w:p w14:paraId="56299AC8" w14:textId="77777777" w:rsidR="0010510C" w:rsidRPr="001859F3" w:rsidRDefault="00233465" w:rsidP="006A0392">
      <w:pPr>
        <w:shd w:val="clear" w:color="auto" w:fill="FFFFFF"/>
        <w:spacing w:after="120" w:line="276" w:lineRule="auto"/>
        <w:jc w:val="right"/>
        <w:outlineLvl w:val="1"/>
        <w:rPr>
          <w:rFonts w:ascii="Calibri" w:hAnsi="Calibri"/>
          <w:caps/>
          <w:color w:val="000000"/>
          <w:spacing w:val="-15"/>
          <w:sz w:val="34"/>
          <w:szCs w:val="34"/>
          <w:lang w:eastAsia="fr-FR"/>
        </w:rPr>
      </w:pPr>
      <w:r w:rsidRPr="001859F3">
        <w:rPr>
          <w:rFonts w:ascii="Calibri" w:hAnsi="Calibri"/>
          <w:caps/>
          <w:noProof/>
          <w:color w:val="000000"/>
          <w:spacing w:val="-15"/>
          <w:sz w:val="34"/>
          <w:szCs w:val="34"/>
          <w:lang w:val="fr-FR" w:eastAsia="fr-FR"/>
        </w:rPr>
        <w:drawing>
          <wp:inline distT="0" distB="0" distL="0" distR="0" wp14:anchorId="2847A0CA" wp14:editId="36762968">
            <wp:extent cx="4876165" cy="2217417"/>
            <wp:effectExtent l="0" t="0" r="635" b="0"/>
            <wp:docPr id="13" name="Image 13" descr="../../../../BRIDGE%20Training%20for%20DPOs%20in%20Accra%20November%202016/IMG_1873.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BRIDGE%20Training%20for%20DPOs%20in%20Accra%20November%202016/IMG_1873.J"/>
                    <pic:cNvPicPr>
                      <a:picLocks noChangeAspect="1" noChangeArrowheads="1"/>
                    </pic:cNvPicPr>
                  </pic:nvPicPr>
                  <pic:blipFill rotWithShape="1">
                    <a:blip r:embed="rId14">
                      <a:extLst>
                        <a:ext uri="{28A0092B-C50C-407E-A947-70E740481C1C}">
                          <a14:useLocalDpi xmlns:a14="http://schemas.microsoft.com/office/drawing/2010/main" val="0"/>
                        </a:ext>
                      </a:extLst>
                    </a:blip>
                    <a:srcRect t="39412"/>
                    <a:stretch/>
                  </pic:blipFill>
                  <pic:spPr bwMode="auto">
                    <a:xfrm>
                      <a:off x="0" y="0"/>
                      <a:ext cx="4886352" cy="2222049"/>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1523DA9A" w14:textId="77777777" w:rsidR="00233465" w:rsidRPr="001859F3" w:rsidRDefault="00233465" w:rsidP="006A0392">
      <w:pPr>
        <w:widowControl w:val="0"/>
        <w:autoSpaceDE w:val="0"/>
        <w:autoSpaceDN w:val="0"/>
        <w:adjustRightInd w:val="0"/>
        <w:spacing w:line="276" w:lineRule="auto"/>
        <w:ind w:right="-1"/>
        <w:jc w:val="right"/>
        <w:rPr>
          <w:rFonts w:ascii="Calibri" w:hAnsi="Calibri"/>
          <w:i/>
          <w:sz w:val="20"/>
        </w:rPr>
      </w:pPr>
      <w:r w:rsidRPr="001859F3">
        <w:rPr>
          <w:rFonts w:ascii="Calibri" w:hAnsi="Calibri"/>
          <w:i/>
          <w:sz w:val="20"/>
        </w:rPr>
        <w:t xml:space="preserve">Caption: Picture of </w:t>
      </w:r>
      <w:r w:rsidR="0008412C" w:rsidRPr="001859F3">
        <w:rPr>
          <w:rFonts w:ascii="Calibri" w:hAnsi="Calibri"/>
          <w:i/>
          <w:sz w:val="20"/>
        </w:rPr>
        <w:t xml:space="preserve">the </w:t>
      </w:r>
      <w:r w:rsidR="006C6075" w:rsidRPr="001859F3">
        <w:rPr>
          <w:rFonts w:ascii="Calibri" w:hAnsi="Calibri"/>
          <w:i/>
          <w:sz w:val="20"/>
        </w:rPr>
        <w:t xml:space="preserve">Bridge </w:t>
      </w:r>
      <w:r w:rsidRPr="001859F3">
        <w:rPr>
          <w:rFonts w:ascii="Calibri" w:hAnsi="Calibri"/>
          <w:i/>
          <w:sz w:val="20"/>
        </w:rPr>
        <w:t>CRPD-SDG</w:t>
      </w:r>
      <w:r w:rsidR="00603E36" w:rsidRPr="001859F3">
        <w:rPr>
          <w:rFonts w:ascii="Calibri" w:hAnsi="Calibri"/>
          <w:i/>
          <w:sz w:val="20"/>
        </w:rPr>
        <w:t>s</w:t>
      </w:r>
      <w:r w:rsidRPr="001859F3">
        <w:rPr>
          <w:rFonts w:ascii="Calibri" w:hAnsi="Calibri"/>
          <w:i/>
          <w:sz w:val="20"/>
        </w:rPr>
        <w:t xml:space="preserve"> East </w:t>
      </w:r>
      <w:r w:rsidR="00553B91" w:rsidRPr="001859F3">
        <w:rPr>
          <w:rFonts w:ascii="Calibri" w:hAnsi="Calibri"/>
          <w:i/>
          <w:sz w:val="20"/>
        </w:rPr>
        <w:t>W</w:t>
      </w:r>
      <w:r w:rsidRPr="001859F3">
        <w:rPr>
          <w:rFonts w:ascii="Calibri" w:hAnsi="Calibri"/>
          <w:i/>
          <w:sz w:val="20"/>
        </w:rPr>
        <w:t xml:space="preserve">est Africa – </w:t>
      </w:r>
    </w:p>
    <w:p w14:paraId="1B8607A9" w14:textId="77777777" w:rsidR="00233465" w:rsidRPr="001859F3" w:rsidRDefault="00233465" w:rsidP="006A0392">
      <w:pPr>
        <w:widowControl w:val="0"/>
        <w:autoSpaceDE w:val="0"/>
        <w:autoSpaceDN w:val="0"/>
        <w:adjustRightInd w:val="0"/>
        <w:spacing w:line="276" w:lineRule="auto"/>
        <w:ind w:right="-1"/>
        <w:jc w:val="right"/>
        <w:rPr>
          <w:rFonts w:ascii="Calibri" w:hAnsi="Calibri"/>
          <w:i/>
          <w:sz w:val="20"/>
        </w:rPr>
      </w:pPr>
      <w:r w:rsidRPr="001859F3">
        <w:rPr>
          <w:rFonts w:ascii="Calibri" w:hAnsi="Calibri"/>
          <w:i/>
          <w:sz w:val="20"/>
        </w:rPr>
        <w:t>Participants during Module 1, doing a ‘Speed dating’ activity.</w:t>
      </w:r>
      <w:r w:rsidR="00B35D67" w:rsidRPr="001859F3">
        <w:rPr>
          <w:rFonts w:ascii="Calibri" w:hAnsi="Calibri"/>
          <w:i/>
          <w:sz w:val="20"/>
        </w:rPr>
        <w:t xml:space="preserve"> © </w:t>
      </w:r>
      <w:r w:rsidR="00BB07AB" w:rsidRPr="001859F3">
        <w:rPr>
          <w:rFonts w:ascii="Calibri" w:hAnsi="Calibri"/>
          <w:i/>
          <w:sz w:val="20"/>
        </w:rPr>
        <w:t>Tchaurea Fleury</w:t>
      </w:r>
    </w:p>
    <w:p w14:paraId="214F0150" w14:textId="77777777" w:rsidR="00184D4E" w:rsidRPr="006A0392" w:rsidRDefault="00184D4E"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1" w:name="_Toc462761867"/>
      <w:r w:rsidRPr="006A0392">
        <w:rPr>
          <w:rFonts w:ascii="Calibri" w:hAnsi="Calibri"/>
          <w:b/>
          <w:caps/>
          <w:color w:val="4472C4" w:themeColor="accent1"/>
          <w:spacing w:val="-15"/>
          <w:sz w:val="34"/>
          <w:szCs w:val="34"/>
          <w:lang w:eastAsia="fr-FR"/>
        </w:rPr>
        <w:lastRenderedPageBreak/>
        <w:t>rationale</w:t>
      </w:r>
      <w:bookmarkEnd w:id="11"/>
    </w:p>
    <w:p w14:paraId="6EF21BD9" w14:textId="77777777" w:rsidR="006E297E" w:rsidRPr="001859F3" w:rsidRDefault="006E297E" w:rsidP="001859F3">
      <w:pPr>
        <w:spacing w:after="120" w:line="276" w:lineRule="auto"/>
        <w:jc w:val="both"/>
        <w:rPr>
          <w:rFonts w:ascii="Calibri" w:hAnsi="Calibri"/>
        </w:rPr>
      </w:pPr>
    </w:p>
    <w:p w14:paraId="5923401A" w14:textId="77777777" w:rsidR="003C1758" w:rsidRPr="001859F3" w:rsidRDefault="003C1758" w:rsidP="001859F3">
      <w:pPr>
        <w:spacing w:line="276" w:lineRule="auto"/>
        <w:jc w:val="both"/>
        <w:rPr>
          <w:rFonts w:ascii="Calibri" w:hAnsi="Calibri"/>
        </w:rPr>
      </w:pPr>
      <w:r w:rsidRPr="001859F3">
        <w:rPr>
          <w:rFonts w:ascii="Calibri" w:hAnsi="Calibri"/>
        </w:rPr>
        <w:t>Bridge CRPD-SDGs builds on IDA-IDDC analysis of lessons learned in their work which explicitly show the following, inter alia:</w:t>
      </w:r>
    </w:p>
    <w:p w14:paraId="385F116B" w14:textId="77777777" w:rsidR="003C1758" w:rsidRPr="001859F3" w:rsidRDefault="003C1758" w:rsidP="001859F3">
      <w:pPr>
        <w:spacing w:line="276" w:lineRule="auto"/>
        <w:jc w:val="both"/>
        <w:rPr>
          <w:rFonts w:ascii="Calibri" w:hAnsi="Calibri"/>
        </w:rPr>
      </w:pPr>
    </w:p>
    <w:p w14:paraId="322C05E5" w14:textId="77777777" w:rsidR="00F0427E" w:rsidRPr="001859F3" w:rsidRDefault="00F0427E" w:rsidP="001859F3">
      <w:pPr>
        <w:spacing w:after="120" w:line="276" w:lineRule="auto"/>
        <w:jc w:val="both"/>
        <w:rPr>
          <w:rFonts w:ascii="Calibri" w:hAnsi="Calibri"/>
          <w:b/>
        </w:rPr>
      </w:pPr>
      <w:r w:rsidRPr="001859F3">
        <w:rPr>
          <w:rFonts w:ascii="Calibri" w:hAnsi="Calibri"/>
          <w:b/>
        </w:rPr>
        <w:t>1. Disconnection between human rights and inclusive development</w:t>
      </w:r>
    </w:p>
    <w:p w14:paraId="5DEAFBBB" w14:textId="77777777" w:rsidR="00F75839" w:rsidRPr="001859F3" w:rsidRDefault="00A73420" w:rsidP="001859F3">
      <w:pPr>
        <w:spacing w:line="276" w:lineRule="auto"/>
        <w:jc w:val="both"/>
        <w:rPr>
          <w:rFonts w:ascii="Calibri" w:hAnsi="Calibri"/>
        </w:rPr>
      </w:pPr>
      <w:r w:rsidRPr="001859F3">
        <w:rPr>
          <w:rFonts w:ascii="Calibri" w:hAnsi="Calibri"/>
        </w:rPr>
        <w:t xml:space="preserve">Advocating for ‘all human rights for all persons with disabilities’ is urgent yet also complex. The CRPD sets high standards and obligations to ensure the effective </w:t>
      </w:r>
      <w:proofErr w:type="spellStart"/>
      <w:r w:rsidRPr="001859F3">
        <w:rPr>
          <w:rFonts w:ascii="Calibri" w:hAnsi="Calibri"/>
        </w:rPr>
        <w:t>realisation</w:t>
      </w:r>
      <w:proofErr w:type="spellEnd"/>
      <w:r w:rsidRPr="001859F3">
        <w:rPr>
          <w:rFonts w:ascii="Calibri" w:hAnsi="Calibri"/>
        </w:rPr>
        <w:t xml:space="preserve"> of all human rights (i.e. covering all sectors and dimensions of life) for all persons with disabilities (acknowledging diversity of gender, age, culture, impairments, ethnic origin, etc.). However, its implications are rarely addressed equally for the diversity of groups that form the disability movement. The CRPD is also a fairly complex </w:t>
      </w:r>
      <w:r w:rsidR="00D136C8" w:rsidRPr="001859F3">
        <w:rPr>
          <w:rFonts w:ascii="Calibri" w:hAnsi="Calibri"/>
        </w:rPr>
        <w:t>treaty</w:t>
      </w:r>
      <w:r w:rsidRPr="001859F3">
        <w:rPr>
          <w:rFonts w:ascii="Calibri" w:hAnsi="Calibri"/>
        </w:rPr>
        <w:t xml:space="preserve"> (e.g. introducing notions such as reasonable accommodation</w:t>
      </w:r>
      <w:r w:rsidR="008E7DB7" w:rsidRPr="001859F3">
        <w:rPr>
          <w:rFonts w:ascii="Calibri" w:hAnsi="Calibri"/>
        </w:rPr>
        <w:t>, supported decision making</w:t>
      </w:r>
      <w:r w:rsidRPr="001859F3">
        <w:rPr>
          <w:rFonts w:ascii="Calibri" w:hAnsi="Calibri"/>
        </w:rPr>
        <w:t xml:space="preserve">), and translating its provisions in different contexts is equally complex. </w:t>
      </w:r>
    </w:p>
    <w:p w14:paraId="1AC81119" w14:textId="34644751" w:rsidR="00A73420" w:rsidRPr="001859F3" w:rsidRDefault="00A57071" w:rsidP="001859F3">
      <w:pPr>
        <w:spacing w:line="276" w:lineRule="auto"/>
        <w:jc w:val="both"/>
        <w:rPr>
          <w:rFonts w:ascii="Calibri" w:hAnsi="Calibri"/>
        </w:rPr>
      </w:pPr>
      <w:r w:rsidRPr="001859F3">
        <w:rPr>
          <w:rFonts w:ascii="Calibri" w:hAnsi="Calibri"/>
        </w:rPr>
        <w:t xml:space="preserve">This </w:t>
      </w:r>
      <w:r w:rsidR="00A73420" w:rsidRPr="001859F3">
        <w:rPr>
          <w:rFonts w:ascii="Calibri" w:hAnsi="Calibri"/>
        </w:rPr>
        <w:t>implies, among others:</w:t>
      </w:r>
    </w:p>
    <w:p w14:paraId="0844AF99" w14:textId="77777777" w:rsidR="00A73420" w:rsidRPr="001859F3" w:rsidRDefault="00A73420" w:rsidP="001859F3">
      <w:pPr>
        <w:spacing w:line="276" w:lineRule="auto"/>
        <w:jc w:val="both"/>
        <w:rPr>
          <w:rFonts w:ascii="Calibri" w:hAnsi="Calibri"/>
          <w:b/>
          <w:sz w:val="10"/>
          <w:szCs w:val="10"/>
        </w:rPr>
      </w:pPr>
    </w:p>
    <w:p w14:paraId="4E1126F2" w14:textId="77777777"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The need to take into consideration international cooperation without undermining the role and duties of the States (Articles 4 and 32);</w:t>
      </w:r>
    </w:p>
    <w:p w14:paraId="030FEBC2" w14:textId="48AF7A9D"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 xml:space="preserve">The need to address CRPD provisions and policy reform (including through inclusive development and the SDGs) </w:t>
      </w:r>
      <w:r w:rsidR="00E77A49" w:rsidRPr="001859F3">
        <w:rPr>
          <w:rFonts w:ascii="Calibri" w:hAnsi="Calibri"/>
        </w:rPr>
        <w:t xml:space="preserve">concurrently </w:t>
      </w:r>
      <w:r w:rsidRPr="001859F3">
        <w:rPr>
          <w:rFonts w:ascii="Calibri" w:hAnsi="Calibri"/>
        </w:rPr>
        <w:t>to avoid a disconnect between human rights standards, and the mechanics required to translate them into local realities;</w:t>
      </w:r>
    </w:p>
    <w:p w14:paraId="14D41CCA" w14:textId="5A547388" w:rsidR="00F0427E" w:rsidRPr="001859F3" w:rsidRDefault="00F0427E" w:rsidP="001859F3">
      <w:pPr>
        <w:pStyle w:val="Pardeliste"/>
        <w:numPr>
          <w:ilvl w:val="0"/>
          <w:numId w:val="1"/>
        </w:numPr>
        <w:spacing w:line="276" w:lineRule="auto"/>
        <w:jc w:val="both"/>
        <w:rPr>
          <w:rFonts w:ascii="Calibri" w:hAnsi="Calibri"/>
        </w:rPr>
      </w:pPr>
      <w:r w:rsidRPr="001859F3">
        <w:rPr>
          <w:rFonts w:ascii="Calibri" w:hAnsi="Calibri"/>
        </w:rPr>
        <w:t xml:space="preserve">The </w:t>
      </w:r>
      <w:r w:rsidR="00E77A49" w:rsidRPr="001859F3">
        <w:rPr>
          <w:rFonts w:ascii="Calibri" w:hAnsi="Calibri"/>
        </w:rPr>
        <w:t xml:space="preserve">need to confront the practice of </w:t>
      </w:r>
      <w:r w:rsidRPr="001859F3">
        <w:rPr>
          <w:rFonts w:ascii="Calibri" w:hAnsi="Calibri"/>
        </w:rPr>
        <w:t xml:space="preserve">over-reliance on laws and/or </w:t>
      </w:r>
      <w:r w:rsidR="00AA4615" w:rsidRPr="001859F3">
        <w:rPr>
          <w:rFonts w:ascii="Calibri" w:hAnsi="Calibri"/>
        </w:rPr>
        <w:t>even on I</w:t>
      </w:r>
      <w:r w:rsidRPr="001859F3">
        <w:rPr>
          <w:rFonts w:ascii="Calibri" w:hAnsi="Calibri"/>
        </w:rPr>
        <w:t>NGOs and the lack of critical analysis about issues related to public policy implementation</w:t>
      </w:r>
      <w:r w:rsidR="00B865F3" w:rsidRPr="001859F3">
        <w:rPr>
          <w:rFonts w:ascii="Calibri" w:hAnsi="Calibri"/>
        </w:rPr>
        <w:t>,</w:t>
      </w:r>
      <w:r w:rsidRPr="001859F3">
        <w:rPr>
          <w:rFonts w:ascii="Calibri" w:hAnsi="Calibri"/>
        </w:rPr>
        <w:t xml:space="preserve"> especially public budget.</w:t>
      </w:r>
    </w:p>
    <w:p w14:paraId="2861246A" w14:textId="77777777" w:rsidR="001C1A24" w:rsidRPr="001859F3" w:rsidRDefault="001C1A24" w:rsidP="001859F3">
      <w:pPr>
        <w:pStyle w:val="Pardeliste"/>
        <w:spacing w:line="276" w:lineRule="auto"/>
        <w:ind w:left="360"/>
        <w:jc w:val="both"/>
        <w:rPr>
          <w:rFonts w:ascii="Calibri" w:hAnsi="Calibri"/>
        </w:rPr>
      </w:pPr>
    </w:p>
    <w:p w14:paraId="31BEB560" w14:textId="77777777" w:rsidR="004428C8" w:rsidRPr="001859F3" w:rsidRDefault="004428C8" w:rsidP="001859F3">
      <w:pPr>
        <w:pStyle w:val="Pardeliste"/>
        <w:spacing w:line="276" w:lineRule="auto"/>
        <w:ind w:left="360"/>
        <w:jc w:val="both"/>
        <w:rPr>
          <w:rFonts w:ascii="Calibri" w:hAnsi="Calibri"/>
        </w:rPr>
      </w:pPr>
    </w:p>
    <w:p w14:paraId="7C40E68F" w14:textId="77777777" w:rsidR="000646D8" w:rsidRPr="001859F3" w:rsidRDefault="000646D8"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395DAF" w:rsidRPr="001859F3">
        <w:rPr>
          <w:rFonts w:ascii="Calibri" w:hAnsi="Calibri"/>
          <w:i/>
        </w:rPr>
        <w:t>Since this Training Initiative, t</w:t>
      </w:r>
      <w:r w:rsidRPr="001859F3">
        <w:rPr>
          <w:rFonts w:ascii="Calibri" w:hAnsi="Calibri"/>
          <w:i/>
        </w:rPr>
        <w:t xml:space="preserve">he West African Federation of </w:t>
      </w:r>
      <w:proofErr w:type="spellStart"/>
      <w:r w:rsidRPr="001859F3">
        <w:rPr>
          <w:rFonts w:ascii="Calibri" w:hAnsi="Calibri"/>
          <w:i/>
        </w:rPr>
        <w:t>Organisations</w:t>
      </w:r>
      <w:proofErr w:type="spellEnd"/>
      <w:r w:rsidRPr="001859F3">
        <w:rPr>
          <w:rFonts w:ascii="Calibri" w:hAnsi="Calibri"/>
          <w:i/>
        </w:rPr>
        <w:t xml:space="preserve"> of Persons with Disabilities (WAFOD) has become one of the best organizations of people with disabilities in Africa. We have now become </w:t>
      </w:r>
      <w:r w:rsidR="00476D18" w:rsidRPr="001859F3">
        <w:rPr>
          <w:rFonts w:ascii="Calibri" w:hAnsi="Calibri"/>
          <w:i/>
        </w:rPr>
        <w:t xml:space="preserve">fundraisers </w:t>
      </w:r>
      <w:r w:rsidRPr="001859F3">
        <w:rPr>
          <w:rFonts w:ascii="Calibri" w:hAnsi="Calibri"/>
          <w:i/>
        </w:rPr>
        <w:t xml:space="preserve">of projects to reinforce DPO’s capacities, and no longer </w:t>
      </w:r>
      <w:r w:rsidR="00EB382C" w:rsidRPr="001859F3">
        <w:rPr>
          <w:rFonts w:ascii="Calibri" w:hAnsi="Calibri"/>
          <w:i/>
        </w:rPr>
        <w:t xml:space="preserve">just </w:t>
      </w:r>
      <w:r w:rsidRPr="001859F3">
        <w:rPr>
          <w:rFonts w:ascii="Calibri" w:hAnsi="Calibri"/>
          <w:i/>
        </w:rPr>
        <w:t>recipients</w:t>
      </w:r>
      <w:r w:rsidR="00EB382C" w:rsidRPr="001859F3">
        <w:rPr>
          <w:rFonts w:ascii="Calibri" w:hAnsi="Calibri"/>
          <w:i/>
        </w:rPr>
        <w:t xml:space="preserve"> of </w:t>
      </w:r>
      <w:r w:rsidR="00476D18" w:rsidRPr="001859F3">
        <w:rPr>
          <w:rFonts w:ascii="Calibri" w:hAnsi="Calibri"/>
          <w:i/>
        </w:rPr>
        <w:t>funds</w:t>
      </w:r>
      <w:r w:rsidR="001B0B59" w:rsidRPr="001859F3">
        <w:rPr>
          <w:rFonts w:ascii="Calibri" w:hAnsi="Calibri"/>
          <w:i/>
        </w:rPr>
        <w:t>. We now</w:t>
      </w:r>
      <w:r w:rsidRPr="001859F3">
        <w:rPr>
          <w:rFonts w:ascii="Calibri" w:hAnsi="Calibri"/>
          <w:i/>
        </w:rPr>
        <w:t xml:space="preserve"> accompany DPOs and partners into inclusive disability development. We must remember what we were in 2011. This federation was completely on the ground.” </w:t>
      </w:r>
    </w:p>
    <w:p w14:paraId="60D9EF1D" w14:textId="77777777" w:rsidR="000646D8" w:rsidRPr="001859F3" w:rsidRDefault="000646D8" w:rsidP="006A0392">
      <w:pPr>
        <w:pStyle w:val="Pardeliste"/>
        <w:shd w:val="clear" w:color="auto" w:fill="DEEAF6" w:themeFill="accent5" w:themeFillTint="33"/>
        <w:spacing w:line="276" w:lineRule="auto"/>
        <w:ind w:left="357"/>
        <w:jc w:val="right"/>
        <w:rPr>
          <w:rFonts w:ascii="Calibri" w:hAnsi="Calibri"/>
        </w:rPr>
      </w:pPr>
      <w:r w:rsidRPr="001859F3">
        <w:rPr>
          <w:rFonts w:ascii="Calibri" w:hAnsi="Calibri"/>
        </w:rPr>
        <w:t xml:space="preserve">Siddo </w:t>
      </w:r>
      <w:proofErr w:type="spellStart"/>
      <w:r w:rsidRPr="001859F3">
        <w:rPr>
          <w:rFonts w:ascii="Calibri" w:hAnsi="Calibri"/>
        </w:rPr>
        <w:t>Oumarou</w:t>
      </w:r>
      <w:proofErr w:type="spellEnd"/>
      <w:r w:rsidRPr="001859F3">
        <w:rPr>
          <w:rFonts w:ascii="Calibri" w:hAnsi="Calibri"/>
        </w:rPr>
        <w:t>, Niger</w:t>
      </w:r>
    </w:p>
    <w:p w14:paraId="23B70C6B" w14:textId="77777777" w:rsidR="000646D8" w:rsidRPr="001859F3" w:rsidRDefault="000646D8" w:rsidP="006A0392">
      <w:pPr>
        <w:pStyle w:val="Pardeliste"/>
        <w:spacing w:line="276" w:lineRule="auto"/>
        <w:ind w:left="357"/>
        <w:jc w:val="right"/>
        <w:rPr>
          <w:rFonts w:ascii="Calibri" w:hAnsi="Calibri"/>
        </w:rPr>
      </w:pPr>
    </w:p>
    <w:p w14:paraId="40643964" w14:textId="77777777" w:rsidR="00D6668B" w:rsidRPr="001859F3" w:rsidRDefault="00D6668B" w:rsidP="006A0392">
      <w:pPr>
        <w:pStyle w:val="Pardeliste"/>
        <w:spacing w:line="276" w:lineRule="auto"/>
        <w:ind w:left="357"/>
        <w:jc w:val="right"/>
        <w:rPr>
          <w:rFonts w:ascii="Calibri" w:hAnsi="Calibri"/>
        </w:rPr>
      </w:pPr>
    </w:p>
    <w:p w14:paraId="5FFA86F8" w14:textId="77777777" w:rsidR="007904A7" w:rsidRPr="001859F3" w:rsidRDefault="007904A7"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“Due to our advocacy after Bridge, Government has done the following:</w:t>
      </w:r>
    </w:p>
    <w:p w14:paraId="2918C989" w14:textId="77777777" w:rsidR="007904A7" w:rsidRPr="001859F3" w:rsidRDefault="007904A7"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Two out of the four counties where we are presently working are benefitting from the County Development Fund. Persons with disabilities are engaging duty bearers on issues and using the CRPD as a guide.” </w:t>
      </w:r>
    </w:p>
    <w:p w14:paraId="36F866C2" w14:textId="77777777" w:rsidR="007904A7" w:rsidRPr="001859F3" w:rsidRDefault="00E75E83" w:rsidP="006A0392">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Celio</w:t>
      </w:r>
      <w:proofErr w:type="spellEnd"/>
      <w:r w:rsidRPr="001859F3">
        <w:rPr>
          <w:rFonts w:ascii="Calibri" w:hAnsi="Calibri"/>
          <w:i/>
        </w:rPr>
        <w:t xml:space="preserve"> George, Liberia</w:t>
      </w:r>
    </w:p>
    <w:p w14:paraId="728B0015" w14:textId="77777777" w:rsidR="00F133B5" w:rsidRPr="001859F3" w:rsidRDefault="00F133B5" w:rsidP="001859F3">
      <w:pPr>
        <w:pStyle w:val="Pardeliste"/>
        <w:spacing w:line="276" w:lineRule="auto"/>
        <w:ind w:left="360"/>
        <w:jc w:val="both"/>
        <w:rPr>
          <w:rFonts w:ascii="Calibri" w:hAnsi="Calibri"/>
        </w:rPr>
      </w:pPr>
    </w:p>
    <w:p w14:paraId="598F1D23" w14:textId="77777777" w:rsidR="00D6668B" w:rsidRPr="001859F3" w:rsidRDefault="00D6668B" w:rsidP="001859F3">
      <w:pPr>
        <w:pStyle w:val="Pardeliste"/>
        <w:spacing w:line="276" w:lineRule="auto"/>
        <w:ind w:left="360"/>
        <w:jc w:val="both"/>
        <w:rPr>
          <w:rFonts w:ascii="Calibri" w:hAnsi="Calibri"/>
        </w:rPr>
      </w:pPr>
    </w:p>
    <w:p w14:paraId="75F59DFD" w14:textId="77777777" w:rsidR="00F0427E" w:rsidRPr="001859F3" w:rsidRDefault="00F0427E" w:rsidP="001859F3">
      <w:pPr>
        <w:spacing w:after="120" w:line="276" w:lineRule="auto"/>
        <w:jc w:val="both"/>
        <w:rPr>
          <w:rFonts w:ascii="Calibri" w:hAnsi="Calibri"/>
          <w:b/>
        </w:rPr>
      </w:pPr>
      <w:r w:rsidRPr="001859F3">
        <w:rPr>
          <w:rFonts w:ascii="Calibri" w:hAnsi="Calibri"/>
          <w:b/>
        </w:rPr>
        <w:lastRenderedPageBreak/>
        <w:t xml:space="preserve">2. Capacity gaps and the need </w:t>
      </w:r>
      <w:r w:rsidR="000E7424" w:rsidRPr="001859F3">
        <w:rPr>
          <w:rFonts w:ascii="Calibri" w:hAnsi="Calibri"/>
          <w:b/>
        </w:rPr>
        <w:t xml:space="preserve">for </w:t>
      </w:r>
      <w:r w:rsidRPr="001859F3">
        <w:rPr>
          <w:rFonts w:ascii="Calibri" w:hAnsi="Calibri"/>
          <w:b/>
        </w:rPr>
        <w:t>complementary efforts to address these gaps</w:t>
      </w:r>
    </w:p>
    <w:p w14:paraId="6ABAED6A" w14:textId="4267BECD" w:rsidR="00F53474" w:rsidRPr="001859F3" w:rsidRDefault="00E77A49" w:rsidP="001859F3">
      <w:pPr>
        <w:spacing w:line="276" w:lineRule="auto"/>
        <w:jc w:val="both"/>
        <w:rPr>
          <w:rFonts w:ascii="Calibri" w:hAnsi="Calibri"/>
        </w:rPr>
      </w:pPr>
      <w:r w:rsidRPr="001859F3">
        <w:rPr>
          <w:rFonts w:ascii="Calibri" w:hAnsi="Calibri"/>
        </w:rPr>
        <w:t xml:space="preserve">Many </w:t>
      </w:r>
      <w:r w:rsidR="00F53474" w:rsidRPr="001859F3">
        <w:rPr>
          <w:rFonts w:ascii="Calibri" w:hAnsi="Calibri"/>
        </w:rPr>
        <w:t xml:space="preserve">DPO advocates </w:t>
      </w:r>
      <w:r w:rsidRPr="001859F3">
        <w:rPr>
          <w:rFonts w:ascii="Calibri" w:hAnsi="Calibri"/>
        </w:rPr>
        <w:t xml:space="preserve">have been </w:t>
      </w:r>
      <w:r w:rsidR="00F53474" w:rsidRPr="001859F3">
        <w:rPr>
          <w:rFonts w:ascii="Calibri" w:hAnsi="Calibri"/>
        </w:rPr>
        <w:t>left out of the system</w:t>
      </w:r>
      <w:r w:rsidRPr="001859F3">
        <w:rPr>
          <w:rFonts w:ascii="Calibri" w:hAnsi="Calibri"/>
        </w:rPr>
        <w:t xml:space="preserve">, for example, through </w:t>
      </w:r>
      <w:r w:rsidR="00F53474" w:rsidRPr="001859F3">
        <w:rPr>
          <w:rFonts w:ascii="Calibri" w:hAnsi="Calibri"/>
        </w:rPr>
        <w:t>deni</w:t>
      </w:r>
      <w:r w:rsidRPr="001859F3">
        <w:rPr>
          <w:rFonts w:ascii="Calibri" w:hAnsi="Calibri"/>
        </w:rPr>
        <w:t>al of</w:t>
      </w:r>
      <w:r w:rsidR="00F53474" w:rsidRPr="001859F3">
        <w:rPr>
          <w:rFonts w:ascii="Calibri" w:hAnsi="Calibri"/>
        </w:rPr>
        <w:t xml:space="preserve"> access to education</w:t>
      </w:r>
      <w:r w:rsidRPr="001859F3">
        <w:rPr>
          <w:rFonts w:ascii="Calibri" w:hAnsi="Calibri"/>
        </w:rPr>
        <w:t>.</w:t>
      </w:r>
      <w:r w:rsidR="00F53474" w:rsidRPr="001859F3">
        <w:rPr>
          <w:rFonts w:ascii="Calibri" w:hAnsi="Calibri"/>
        </w:rPr>
        <w:t xml:space="preserve"> </w:t>
      </w:r>
      <w:r w:rsidRPr="001859F3">
        <w:rPr>
          <w:rFonts w:ascii="Calibri" w:hAnsi="Calibri"/>
        </w:rPr>
        <w:t>Hence, they may</w:t>
      </w:r>
      <w:r w:rsidR="00F53474" w:rsidRPr="001859F3">
        <w:rPr>
          <w:rFonts w:ascii="Calibri" w:hAnsi="Calibri"/>
        </w:rPr>
        <w:t xml:space="preserve"> lack the skills to engage in action</w:t>
      </w:r>
      <w:r w:rsidR="00150F57" w:rsidRPr="001859F3">
        <w:rPr>
          <w:rFonts w:ascii="Calibri" w:hAnsi="Calibri"/>
        </w:rPr>
        <w:t>s</w:t>
      </w:r>
      <w:r w:rsidR="00F53474" w:rsidRPr="001859F3">
        <w:rPr>
          <w:rFonts w:ascii="Calibri" w:hAnsi="Calibri"/>
        </w:rPr>
        <w:t xml:space="preserve"> challeng</w:t>
      </w:r>
      <w:r w:rsidRPr="001859F3">
        <w:rPr>
          <w:rFonts w:ascii="Calibri" w:hAnsi="Calibri"/>
        </w:rPr>
        <w:t>ing</w:t>
      </w:r>
      <w:r w:rsidR="00F53474" w:rsidRPr="001859F3">
        <w:rPr>
          <w:rFonts w:ascii="Calibri" w:hAnsi="Calibri"/>
        </w:rPr>
        <w:t xml:space="preserve"> large scale systemic discrimination and unjust systems, including regarding budget allocation</w:t>
      </w:r>
      <w:r w:rsidRPr="001859F3">
        <w:rPr>
          <w:rFonts w:ascii="Calibri" w:hAnsi="Calibri"/>
        </w:rPr>
        <w:t>,</w:t>
      </w:r>
      <w:r w:rsidR="00F53474" w:rsidRPr="001859F3">
        <w:rPr>
          <w:rFonts w:ascii="Calibri" w:hAnsi="Calibri"/>
        </w:rPr>
        <w:t xml:space="preserve"> and to hold governments to account. Significant efforts are therefore required to increase the numbers of skilled DPO advocates and leaders who can take action and challenge the </w:t>
      </w:r>
      <w:r w:rsidR="00F53474" w:rsidRPr="001859F3">
        <w:rPr>
          <w:rFonts w:ascii="Calibri" w:hAnsi="Calibri"/>
          <w:i/>
        </w:rPr>
        <w:t>status quo</w:t>
      </w:r>
      <w:r w:rsidR="00F53474" w:rsidRPr="001859F3">
        <w:rPr>
          <w:rFonts w:ascii="Calibri" w:hAnsi="Calibri"/>
        </w:rPr>
        <w:t xml:space="preserve">, especially in </w:t>
      </w:r>
      <w:r w:rsidR="00A35EB0" w:rsidRPr="001859F3">
        <w:rPr>
          <w:rFonts w:ascii="Calibri" w:hAnsi="Calibri"/>
        </w:rPr>
        <w:t>the Global South</w:t>
      </w:r>
      <w:r w:rsidR="00F53474" w:rsidRPr="001859F3">
        <w:rPr>
          <w:rFonts w:ascii="Calibri" w:hAnsi="Calibri"/>
        </w:rPr>
        <w:t xml:space="preserve"> where the majority of persons with disabilities live. Observations also demonstrate:</w:t>
      </w:r>
    </w:p>
    <w:p w14:paraId="2032FB1D" w14:textId="77777777" w:rsidR="00F53474" w:rsidRPr="001859F3" w:rsidRDefault="00F53474" w:rsidP="001859F3">
      <w:pPr>
        <w:spacing w:line="276" w:lineRule="auto"/>
        <w:jc w:val="both"/>
        <w:rPr>
          <w:rFonts w:ascii="Calibri" w:hAnsi="Calibri"/>
          <w:sz w:val="10"/>
          <w:szCs w:val="10"/>
        </w:rPr>
      </w:pPr>
      <w:r w:rsidRPr="001859F3">
        <w:rPr>
          <w:rFonts w:ascii="Calibri" w:hAnsi="Calibri"/>
          <w:sz w:val="10"/>
          <w:szCs w:val="10"/>
        </w:rPr>
        <w:t xml:space="preserve"> </w:t>
      </w:r>
    </w:p>
    <w:p w14:paraId="5ED847D2" w14:textId="77777777"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A disconnect between the obligations set by the CRPD and how DPOs perceive and experience the reality at national and local levels;</w:t>
      </w:r>
    </w:p>
    <w:p w14:paraId="2A483DA6" w14:textId="77777777"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 xml:space="preserve">Huge gaps in DPOs’ capacities to understand the complexity of the public policy reform and to influence its design, implementation, monitoring, evaluation and reforming; </w:t>
      </w:r>
    </w:p>
    <w:p w14:paraId="3071D489" w14:textId="31F8E9FE"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 xml:space="preserve">The importance of substantial training to ensure sufficient time </w:t>
      </w:r>
      <w:r w:rsidR="00E77A49" w:rsidRPr="001859F3">
        <w:rPr>
          <w:rFonts w:ascii="Calibri" w:hAnsi="Calibri"/>
        </w:rPr>
        <w:t xml:space="preserve">and opportunity </w:t>
      </w:r>
      <w:r w:rsidRPr="001859F3">
        <w:rPr>
          <w:rFonts w:ascii="Calibri" w:hAnsi="Calibri"/>
        </w:rPr>
        <w:t>for people to challenge their own perceptions</w:t>
      </w:r>
      <w:r w:rsidR="00E77A49" w:rsidRPr="001859F3">
        <w:rPr>
          <w:rFonts w:ascii="Calibri" w:hAnsi="Calibri"/>
        </w:rPr>
        <w:t xml:space="preserve"> and biases</w:t>
      </w:r>
      <w:r w:rsidRPr="001859F3">
        <w:rPr>
          <w:rFonts w:ascii="Calibri" w:hAnsi="Calibri"/>
        </w:rPr>
        <w:t xml:space="preserve"> and understand the implications of the CRPD for their own practice</w:t>
      </w:r>
      <w:r w:rsidR="00E77A49" w:rsidRPr="001859F3">
        <w:rPr>
          <w:rFonts w:ascii="Calibri" w:hAnsi="Calibri"/>
        </w:rPr>
        <w:t>,</w:t>
      </w:r>
      <w:r w:rsidRPr="001859F3">
        <w:rPr>
          <w:rFonts w:ascii="Calibri" w:hAnsi="Calibri"/>
        </w:rPr>
        <w:t xml:space="preserve"> in terms of promoting and </w:t>
      </w:r>
      <w:proofErr w:type="spellStart"/>
      <w:r w:rsidRPr="001859F3">
        <w:rPr>
          <w:rFonts w:ascii="Calibri" w:hAnsi="Calibri"/>
        </w:rPr>
        <w:t>realising</w:t>
      </w:r>
      <w:proofErr w:type="spellEnd"/>
      <w:r w:rsidRPr="001859F3">
        <w:rPr>
          <w:rFonts w:ascii="Calibri" w:hAnsi="Calibri"/>
        </w:rPr>
        <w:t xml:space="preserve"> all rights for all persons with disabilities;</w:t>
      </w:r>
    </w:p>
    <w:p w14:paraId="19F34D56" w14:textId="6D56291E" w:rsidR="00F0427E" w:rsidRPr="001859F3" w:rsidRDefault="00E77A49" w:rsidP="001859F3">
      <w:pPr>
        <w:pStyle w:val="Pardeliste"/>
        <w:numPr>
          <w:ilvl w:val="0"/>
          <w:numId w:val="1"/>
        </w:numPr>
        <w:spacing w:after="120" w:line="276" w:lineRule="auto"/>
        <w:jc w:val="both"/>
        <w:rPr>
          <w:rFonts w:ascii="Calibri" w:hAnsi="Calibri"/>
        </w:rPr>
      </w:pPr>
      <w:r w:rsidRPr="001859F3">
        <w:rPr>
          <w:rFonts w:ascii="Calibri" w:hAnsi="Calibri"/>
        </w:rPr>
        <w:t>The need to build the capacity of DPOs to practice inclusive cross disability capacity development through p</w:t>
      </w:r>
      <w:r w:rsidR="00F0427E" w:rsidRPr="001859F3">
        <w:rPr>
          <w:rFonts w:ascii="Calibri" w:hAnsi="Calibri"/>
        </w:rPr>
        <w:t xml:space="preserve">ractical participatory methods; </w:t>
      </w:r>
    </w:p>
    <w:p w14:paraId="25EA8D3F" w14:textId="77777777"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 xml:space="preserve">Highly technical topics such as legal </w:t>
      </w:r>
      <w:proofErr w:type="spellStart"/>
      <w:r w:rsidRPr="001859F3">
        <w:rPr>
          <w:rFonts w:ascii="Calibri" w:hAnsi="Calibri"/>
        </w:rPr>
        <w:t>harmonisation</w:t>
      </w:r>
      <w:proofErr w:type="spellEnd"/>
      <w:r w:rsidRPr="001859F3">
        <w:rPr>
          <w:rFonts w:ascii="Calibri" w:hAnsi="Calibri"/>
        </w:rPr>
        <w:t>, strategic litigation, budget advocacy should be further explored as a separate “</w:t>
      </w:r>
      <w:proofErr w:type="spellStart"/>
      <w:r w:rsidRPr="001859F3">
        <w:rPr>
          <w:rFonts w:ascii="Calibri" w:hAnsi="Calibri"/>
        </w:rPr>
        <w:t>specialisation</w:t>
      </w:r>
      <w:proofErr w:type="spellEnd"/>
      <w:r w:rsidRPr="001859F3">
        <w:rPr>
          <w:rFonts w:ascii="Calibri" w:hAnsi="Calibri"/>
        </w:rPr>
        <w:t>” module;</w:t>
      </w:r>
    </w:p>
    <w:p w14:paraId="7BDB7380" w14:textId="4A7DC161" w:rsidR="004428C8" w:rsidRDefault="00F0427E" w:rsidP="001859F3">
      <w:pPr>
        <w:pStyle w:val="Pardeliste"/>
        <w:numPr>
          <w:ilvl w:val="0"/>
          <w:numId w:val="1"/>
        </w:numPr>
        <w:spacing w:after="120" w:line="276" w:lineRule="auto"/>
        <w:jc w:val="both"/>
        <w:rPr>
          <w:rFonts w:ascii="Calibri" w:hAnsi="Calibri"/>
        </w:rPr>
      </w:pPr>
      <w:r w:rsidRPr="001859F3">
        <w:rPr>
          <w:rFonts w:ascii="Calibri" w:hAnsi="Calibri"/>
        </w:rPr>
        <w:t xml:space="preserve">While ongoing training investment and capacity development of DPOs by IDA is essential, IDDC through its members has a stronger capacity to </w:t>
      </w:r>
      <w:r w:rsidR="00FE367E" w:rsidRPr="001859F3">
        <w:rPr>
          <w:rFonts w:ascii="Calibri" w:hAnsi="Calibri"/>
        </w:rPr>
        <w:t xml:space="preserve">meaningfully involve </w:t>
      </w:r>
      <w:r w:rsidRPr="001859F3">
        <w:rPr>
          <w:rFonts w:ascii="Calibri" w:hAnsi="Calibri"/>
        </w:rPr>
        <w:t>DPOs in advocacy for inclusive development</w:t>
      </w:r>
      <w:r w:rsidR="005F26EA" w:rsidRPr="001859F3">
        <w:rPr>
          <w:rFonts w:ascii="Calibri" w:hAnsi="Calibri"/>
        </w:rPr>
        <w:t xml:space="preserve"> and policies</w:t>
      </w:r>
      <w:r w:rsidRPr="001859F3">
        <w:rPr>
          <w:rFonts w:ascii="Calibri" w:hAnsi="Calibri"/>
        </w:rPr>
        <w:t>.</w:t>
      </w:r>
    </w:p>
    <w:p w14:paraId="55707600" w14:textId="77777777" w:rsidR="006A0392" w:rsidRPr="006A0392" w:rsidRDefault="006A0392" w:rsidP="006A0392">
      <w:pPr>
        <w:pStyle w:val="Pardeliste"/>
        <w:spacing w:after="120" w:line="276" w:lineRule="auto"/>
        <w:ind w:left="360"/>
        <w:jc w:val="both"/>
        <w:rPr>
          <w:rFonts w:ascii="Calibri" w:hAnsi="Calibri"/>
        </w:rPr>
      </w:pPr>
    </w:p>
    <w:p w14:paraId="2CEAE8BE" w14:textId="77777777" w:rsidR="00E216E2" w:rsidRPr="001859F3" w:rsidRDefault="00611A93"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E216E2" w:rsidRPr="001859F3">
        <w:rPr>
          <w:rFonts w:ascii="Calibri" w:hAnsi="Calibri"/>
          <w:i/>
        </w:rPr>
        <w:t xml:space="preserve">When we are called to the table, and we are not deep in knowledge, then that may not work for us. It's my prayer that more and more people see this dream. That more and more of us have power. Because I </w:t>
      </w:r>
      <w:proofErr w:type="spellStart"/>
      <w:r w:rsidR="00E216E2" w:rsidRPr="001859F3">
        <w:rPr>
          <w:rFonts w:ascii="Calibri" w:hAnsi="Calibri"/>
          <w:i/>
        </w:rPr>
        <w:t>realise</w:t>
      </w:r>
      <w:proofErr w:type="spellEnd"/>
      <w:r w:rsidR="00E216E2" w:rsidRPr="001859F3">
        <w:rPr>
          <w:rFonts w:ascii="Calibri" w:hAnsi="Calibri"/>
          <w:i/>
        </w:rPr>
        <w:t xml:space="preserve"> that it's empowered individuals who change societies.</w:t>
      </w:r>
    </w:p>
    <w:p w14:paraId="4AEF8296" w14:textId="77777777" w:rsidR="00E216E2" w:rsidRPr="001859F3" w:rsidRDefault="00E216E2"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It is about having an empowered movement and indeed important how the Alumni are called upon to commit to continue to build the movement after their participation in Bridge.</w:t>
      </w:r>
    </w:p>
    <w:p w14:paraId="61718BDB" w14:textId="77777777" w:rsidR="00E216E2" w:rsidRPr="001859F3" w:rsidRDefault="00E216E2"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And, in this case, it's all about the paradigm shift. It's amazing!</w:t>
      </w:r>
    </w:p>
    <w:p w14:paraId="5C0F48D1" w14:textId="77777777" w:rsidR="00E216E2" w:rsidRPr="001859F3" w:rsidRDefault="00E216E2"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We need to have more and more persons in key decision making positions to know Bridge, understand Bridge because then even at country levels it would help that more managers would then in their own ways prioritise capacity building of DPOs using Bridge and even if not Bridge, programs inspired by Bridge such as the two and half-days workshops.</w:t>
      </w:r>
      <w:r w:rsidR="00611A93" w:rsidRPr="001859F3">
        <w:rPr>
          <w:rFonts w:ascii="Calibri" w:hAnsi="Calibri"/>
          <w:i/>
        </w:rPr>
        <w:t>”</w:t>
      </w:r>
    </w:p>
    <w:p w14:paraId="51696838" w14:textId="77777777" w:rsidR="00B93693" w:rsidRPr="001859F3" w:rsidRDefault="00D6668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Elizabeth Ombati, Kenya</w:t>
      </w:r>
    </w:p>
    <w:p w14:paraId="53D01491" w14:textId="77777777" w:rsidR="00E216E2" w:rsidRPr="001859F3" w:rsidRDefault="00E216E2" w:rsidP="006A0392">
      <w:pPr>
        <w:pStyle w:val="Pardeliste"/>
        <w:spacing w:after="120" w:line="276" w:lineRule="auto"/>
        <w:ind w:left="360"/>
        <w:jc w:val="right"/>
        <w:rPr>
          <w:rFonts w:ascii="Calibri" w:hAnsi="Calibri"/>
          <w:sz w:val="10"/>
          <w:lang w:val="en-GB"/>
        </w:rPr>
      </w:pPr>
    </w:p>
    <w:p w14:paraId="70B1F1EA" w14:textId="77777777" w:rsidR="001C1A24" w:rsidRPr="006A0392" w:rsidRDefault="001C1A24" w:rsidP="006A0392">
      <w:pPr>
        <w:spacing w:line="276" w:lineRule="auto"/>
        <w:jc w:val="right"/>
        <w:rPr>
          <w:rFonts w:ascii="Calibri" w:hAnsi="Calibri"/>
          <w:b/>
          <w:i/>
          <w:sz w:val="10"/>
          <w:szCs w:val="10"/>
        </w:rPr>
      </w:pPr>
    </w:p>
    <w:p w14:paraId="759A85C8" w14:textId="77777777" w:rsidR="00075D9B"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“The IFRC staff that participated in the Bridge session with stakeholders we did at IFRC was really impacted by the experiences from DPO representatives (Bridge participants), the information they gained, and most importantly by talking with persons with disabilities themselves.”</w:t>
      </w:r>
    </w:p>
    <w:p w14:paraId="440B3986" w14:textId="77777777" w:rsidR="00075D9B"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Mina </w:t>
      </w:r>
      <w:proofErr w:type="spellStart"/>
      <w:r w:rsidRPr="001859F3">
        <w:rPr>
          <w:rFonts w:ascii="Calibri" w:hAnsi="Calibri"/>
          <w:i/>
        </w:rPr>
        <w:t>Mojtahedi</w:t>
      </w:r>
      <w:proofErr w:type="spellEnd"/>
      <w:r w:rsidR="00D6668B" w:rsidRPr="001859F3">
        <w:rPr>
          <w:rFonts w:ascii="Calibri" w:hAnsi="Calibri"/>
          <w:i/>
        </w:rPr>
        <w:t>,</w:t>
      </w:r>
      <w:r w:rsidRPr="001859F3">
        <w:rPr>
          <w:rFonts w:ascii="Calibri" w:hAnsi="Calibri"/>
          <w:i/>
        </w:rPr>
        <w:t xml:space="preserve"> Disability Inclusion Adviser International </w:t>
      </w:r>
    </w:p>
    <w:p w14:paraId="7DAAAADC" w14:textId="77777777" w:rsidR="00075D9B"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Red Cross Red Crescent Movement</w:t>
      </w:r>
    </w:p>
    <w:p w14:paraId="1520C372" w14:textId="77777777" w:rsidR="00F0427E" w:rsidRPr="001859F3" w:rsidRDefault="00F0427E" w:rsidP="001859F3">
      <w:pPr>
        <w:spacing w:after="120" w:line="276" w:lineRule="auto"/>
        <w:jc w:val="both"/>
        <w:rPr>
          <w:rFonts w:ascii="Calibri" w:hAnsi="Calibri"/>
          <w:b/>
        </w:rPr>
      </w:pPr>
      <w:r w:rsidRPr="001859F3">
        <w:rPr>
          <w:rFonts w:ascii="Calibri" w:hAnsi="Calibri"/>
          <w:b/>
        </w:rPr>
        <w:lastRenderedPageBreak/>
        <w:t xml:space="preserve">3. Inclusion of </w:t>
      </w:r>
      <w:r w:rsidRPr="001859F3">
        <w:rPr>
          <w:rFonts w:ascii="Calibri" w:hAnsi="Calibri"/>
          <w:b/>
          <w:i/>
        </w:rPr>
        <w:t>all</w:t>
      </w:r>
      <w:r w:rsidRPr="001859F3">
        <w:rPr>
          <w:rFonts w:ascii="Calibri" w:hAnsi="Calibri"/>
          <w:b/>
        </w:rPr>
        <w:t xml:space="preserve"> persons with disabilities needs to be addressed </w:t>
      </w:r>
    </w:p>
    <w:p w14:paraId="24F69FF7" w14:textId="77777777" w:rsidR="00F53474" w:rsidRPr="001859F3" w:rsidRDefault="005F03C3" w:rsidP="001859F3">
      <w:pPr>
        <w:spacing w:line="276" w:lineRule="auto"/>
        <w:jc w:val="both"/>
        <w:rPr>
          <w:rFonts w:ascii="Calibri" w:hAnsi="Calibri"/>
        </w:rPr>
      </w:pPr>
      <w:r w:rsidRPr="001859F3">
        <w:rPr>
          <w:rFonts w:ascii="Calibri" w:hAnsi="Calibri"/>
        </w:rPr>
        <w:t>D</w:t>
      </w:r>
      <w:r w:rsidR="00F53474" w:rsidRPr="001859F3">
        <w:rPr>
          <w:rFonts w:ascii="Calibri" w:hAnsi="Calibri"/>
        </w:rPr>
        <w:t xml:space="preserve">espite great achievements to raise awareness about the rights of persons with disabilities through global advocacy, inclusive societies are still far from the reality experienced by persons with disabilities, especially those living in </w:t>
      </w:r>
      <w:r w:rsidR="00A35EB0" w:rsidRPr="001859F3">
        <w:rPr>
          <w:rFonts w:ascii="Calibri" w:hAnsi="Calibri"/>
        </w:rPr>
        <w:t>the Global South</w:t>
      </w:r>
      <w:r w:rsidR="00F53474" w:rsidRPr="001859F3">
        <w:rPr>
          <w:rFonts w:ascii="Calibri" w:hAnsi="Calibri"/>
        </w:rPr>
        <w:t xml:space="preserve">. Compelling evidence can be found in a number of reports and analyses, as well as from consultations with persons with disabilities themselves, such as those held to develop the SDGs. </w:t>
      </w:r>
      <w:r w:rsidR="003A6340" w:rsidRPr="001859F3">
        <w:rPr>
          <w:rFonts w:ascii="Calibri" w:hAnsi="Calibri"/>
        </w:rPr>
        <w:t>Also</w:t>
      </w:r>
      <w:r w:rsidR="00A07C49" w:rsidRPr="001859F3">
        <w:rPr>
          <w:rFonts w:ascii="Calibri" w:hAnsi="Calibri"/>
        </w:rPr>
        <w:t>,</w:t>
      </w:r>
    </w:p>
    <w:p w14:paraId="24639F5F" w14:textId="77777777" w:rsidR="00F53474" w:rsidRPr="001859F3" w:rsidRDefault="00F53474" w:rsidP="001859F3">
      <w:pPr>
        <w:pStyle w:val="Pardeliste"/>
        <w:spacing w:after="120" w:line="276" w:lineRule="auto"/>
        <w:ind w:left="360"/>
        <w:jc w:val="both"/>
        <w:rPr>
          <w:rFonts w:ascii="Calibri" w:hAnsi="Calibri"/>
          <w:sz w:val="10"/>
          <w:szCs w:val="10"/>
        </w:rPr>
      </w:pPr>
    </w:p>
    <w:p w14:paraId="1CE5D4C8" w14:textId="77777777" w:rsidR="00F0427E" w:rsidRPr="001859F3" w:rsidRDefault="003A6340" w:rsidP="001859F3">
      <w:pPr>
        <w:pStyle w:val="Pardeliste"/>
        <w:numPr>
          <w:ilvl w:val="0"/>
          <w:numId w:val="1"/>
        </w:numPr>
        <w:spacing w:after="120" w:line="276" w:lineRule="auto"/>
        <w:jc w:val="both"/>
        <w:rPr>
          <w:rFonts w:ascii="Calibri" w:hAnsi="Calibri"/>
        </w:rPr>
      </w:pPr>
      <w:r w:rsidRPr="001859F3">
        <w:rPr>
          <w:rFonts w:ascii="Calibri" w:hAnsi="Calibri"/>
        </w:rPr>
        <w:t xml:space="preserve">Some groups of persons with disabilities and their voices are underrepresented in the disability and development </w:t>
      </w:r>
      <w:r w:rsidR="00B54B3E" w:rsidRPr="001859F3">
        <w:rPr>
          <w:rFonts w:ascii="Calibri" w:hAnsi="Calibri"/>
        </w:rPr>
        <w:t xml:space="preserve">arena, </w:t>
      </w:r>
      <w:r w:rsidR="00F0427E" w:rsidRPr="001859F3">
        <w:rPr>
          <w:rFonts w:ascii="Calibri" w:hAnsi="Calibri"/>
        </w:rPr>
        <w:t xml:space="preserve">such as persons with intellectual disabilities, persons with psychosocial disabilities and </w:t>
      </w:r>
      <w:r w:rsidR="00F53474" w:rsidRPr="001859F3">
        <w:rPr>
          <w:rFonts w:ascii="Calibri" w:hAnsi="Calibri"/>
        </w:rPr>
        <w:t xml:space="preserve">people with </w:t>
      </w:r>
      <w:proofErr w:type="spellStart"/>
      <w:r w:rsidR="00F0427E" w:rsidRPr="001859F3">
        <w:rPr>
          <w:rFonts w:ascii="Calibri" w:hAnsi="Calibri"/>
        </w:rPr>
        <w:t>deafblind</w:t>
      </w:r>
      <w:r w:rsidR="00F53474" w:rsidRPr="001859F3">
        <w:rPr>
          <w:rFonts w:ascii="Calibri" w:hAnsi="Calibri"/>
        </w:rPr>
        <w:t>ness</w:t>
      </w:r>
      <w:proofErr w:type="spellEnd"/>
      <w:r w:rsidR="00F0427E" w:rsidRPr="001859F3">
        <w:rPr>
          <w:rFonts w:ascii="Calibri" w:hAnsi="Calibri"/>
        </w:rPr>
        <w:t>;</w:t>
      </w:r>
    </w:p>
    <w:p w14:paraId="4C132A97" w14:textId="1D74459B" w:rsidR="004C2E12" w:rsidRPr="001859F3" w:rsidRDefault="004C2E12" w:rsidP="001859F3">
      <w:pPr>
        <w:pStyle w:val="Pardeliste"/>
        <w:numPr>
          <w:ilvl w:val="0"/>
          <w:numId w:val="1"/>
        </w:numPr>
        <w:spacing w:after="120" w:line="276" w:lineRule="auto"/>
        <w:jc w:val="both"/>
        <w:rPr>
          <w:rFonts w:ascii="Calibri" w:hAnsi="Calibri"/>
        </w:rPr>
      </w:pPr>
      <w:r w:rsidRPr="001859F3">
        <w:rPr>
          <w:rFonts w:ascii="Calibri" w:hAnsi="Calibri"/>
        </w:rPr>
        <w:t xml:space="preserve">Many DPOs </w:t>
      </w:r>
      <w:r w:rsidR="00CC1951" w:rsidRPr="001859F3">
        <w:rPr>
          <w:rFonts w:ascii="Calibri" w:hAnsi="Calibri"/>
        </w:rPr>
        <w:t>have never experienced working with persons from underrepresented groups together as peers</w:t>
      </w:r>
      <w:r w:rsidR="0096068D" w:rsidRPr="001859F3">
        <w:rPr>
          <w:rFonts w:ascii="Calibri" w:hAnsi="Calibri"/>
        </w:rPr>
        <w:t>;</w:t>
      </w:r>
    </w:p>
    <w:p w14:paraId="3820CB42" w14:textId="77777777"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The importance of inclusive methods in advocacy, training, awareness-raising so that persons with disabilities are equipped not only with the content but also the skills to convey their message in an efficient and inclusive way;</w:t>
      </w:r>
    </w:p>
    <w:p w14:paraId="5D226B35" w14:textId="109F1FC2" w:rsidR="00F0427E" w:rsidRPr="001859F3" w:rsidRDefault="00F0427E" w:rsidP="001859F3">
      <w:pPr>
        <w:pStyle w:val="Pardeliste"/>
        <w:numPr>
          <w:ilvl w:val="0"/>
          <w:numId w:val="1"/>
        </w:numPr>
        <w:spacing w:after="120" w:line="276" w:lineRule="auto"/>
        <w:jc w:val="both"/>
        <w:rPr>
          <w:rFonts w:ascii="Calibri" w:hAnsi="Calibri"/>
        </w:rPr>
      </w:pPr>
      <w:r w:rsidRPr="001859F3">
        <w:rPr>
          <w:rFonts w:ascii="Calibri" w:hAnsi="Calibri"/>
        </w:rPr>
        <w:t>The importance of building a training curriculum using practical examples from the diversity of low and middle income contexts (</w:t>
      </w:r>
      <w:r w:rsidR="004C2E12" w:rsidRPr="001859F3">
        <w:rPr>
          <w:rFonts w:ascii="Calibri" w:hAnsi="Calibri"/>
        </w:rPr>
        <w:t>that is</w:t>
      </w:r>
      <w:r w:rsidRPr="001859F3">
        <w:rPr>
          <w:rFonts w:ascii="Calibri" w:hAnsi="Calibri"/>
        </w:rPr>
        <w:t xml:space="preserve"> concrete and context-sensitive).</w:t>
      </w:r>
    </w:p>
    <w:p w14:paraId="0C77ADFE" w14:textId="77777777" w:rsidR="00F0427E" w:rsidRPr="001859F3" w:rsidRDefault="00F0427E" w:rsidP="001859F3">
      <w:pPr>
        <w:pStyle w:val="Pardeliste"/>
        <w:spacing w:after="120" w:line="276" w:lineRule="auto"/>
        <w:ind w:left="360"/>
        <w:jc w:val="both"/>
        <w:rPr>
          <w:rFonts w:ascii="Calibri" w:hAnsi="Calibri"/>
        </w:rPr>
      </w:pPr>
    </w:p>
    <w:p w14:paraId="665AA5AA" w14:textId="77777777" w:rsidR="00545240"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545240" w:rsidRPr="001859F3">
        <w:rPr>
          <w:rFonts w:ascii="Calibri" w:hAnsi="Calibri"/>
          <w:i/>
        </w:rPr>
        <w:t xml:space="preserve">Bridge has shown us that all CRPD articles are so crucial to all of us. </w:t>
      </w:r>
    </w:p>
    <w:p w14:paraId="3E925408" w14:textId="77777777" w:rsidR="00545240" w:rsidRPr="001859F3" w:rsidRDefault="00545240"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I had increased my knowledge. I had gained confidence. And I had realized that it is worth having the training to all persons with disabilities together. If I had not been trained by Bridge, I would not know how I can be an empowered leader to discuss with other INGOs, NGOs, CSOs, etc. plus at the international level. Thumbs up!!!</w:t>
      </w:r>
      <w:r w:rsidR="00075D9B" w:rsidRPr="001859F3">
        <w:rPr>
          <w:rFonts w:ascii="Calibri" w:hAnsi="Calibri"/>
          <w:i/>
        </w:rPr>
        <w:t>”</w:t>
      </w:r>
    </w:p>
    <w:p w14:paraId="0EAE989E" w14:textId="77777777" w:rsidR="00545240" w:rsidRPr="001859F3" w:rsidRDefault="00545240" w:rsidP="006A0392">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Carolyne</w:t>
      </w:r>
      <w:proofErr w:type="spellEnd"/>
      <w:r w:rsidRPr="001859F3">
        <w:rPr>
          <w:rFonts w:ascii="Calibri" w:hAnsi="Calibri"/>
          <w:i/>
        </w:rPr>
        <w:t xml:space="preserve"> </w:t>
      </w:r>
      <w:proofErr w:type="spellStart"/>
      <w:r w:rsidRPr="001859F3">
        <w:rPr>
          <w:rFonts w:ascii="Calibri" w:hAnsi="Calibri"/>
          <w:i/>
        </w:rPr>
        <w:t>Dagani</w:t>
      </w:r>
      <w:proofErr w:type="spellEnd"/>
      <w:r w:rsidR="00D6668B" w:rsidRPr="001859F3">
        <w:rPr>
          <w:rFonts w:ascii="Calibri" w:hAnsi="Calibri"/>
          <w:i/>
        </w:rPr>
        <w:t xml:space="preserve">, </w:t>
      </w:r>
      <w:proofErr w:type="spellStart"/>
      <w:r w:rsidRPr="001859F3">
        <w:rPr>
          <w:rFonts w:ascii="Calibri" w:hAnsi="Calibri"/>
          <w:i/>
        </w:rPr>
        <w:t>Phillipines</w:t>
      </w:r>
      <w:proofErr w:type="spellEnd"/>
    </w:p>
    <w:p w14:paraId="5B21937A" w14:textId="77777777" w:rsidR="00075D9B" w:rsidRPr="001859F3" w:rsidRDefault="00075D9B" w:rsidP="006A0392">
      <w:pPr>
        <w:spacing w:line="276" w:lineRule="auto"/>
        <w:jc w:val="right"/>
        <w:rPr>
          <w:rFonts w:ascii="Calibri" w:hAnsi="Calibri"/>
          <w:b/>
        </w:rPr>
      </w:pPr>
    </w:p>
    <w:p w14:paraId="3223A45C" w14:textId="77777777" w:rsidR="00D6668B" w:rsidRPr="001859F3" w:rsidRDefault="00D6668B" w:rsidP="006A0392">
      <w:pPr>
        <w:spacing w:line="276" w:lineRule="auto"/>
        <w:jc w:val="right"/>
        <w:rPr>
          <w:rFonts w:ascii="Calibri" w:hAnsi="Calibri"/>
          <w:b/>
        </w:rPr>
      </w:pPr>
    </w:p>
    <w:p w14:paraId="1C652CA0" w14:textId="77777777" w:rsidR="008976EF" w:rsidRPr="001859F3" w:rsidRDefault="008976EF"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D6668B" w:rsidRPr="001859F3">
        <w:rPr>
          <w:rFonts w:ascii="Calibri" w:hAnsi="Calibri"/>
          <w:i/>
        </w:rPr>
        <w:t>After the training, I was part of the team from the various Disable</w:t>
      </w:r>
      <w:r w:rsidR="004F539C" w:rsidRPr="001859F3">
        <w:rPr>
          <w:rFonts w:ascii="Calibri" w:hAnsi="Calibri"/>
          <w:i/>
        </w:rPr>
        <w:t>d</w:t>
      </w:r>
      <w:r w:rsidR="00D6668B" w:rsidRPr="001859F3">
        <w:rPr>
          <w:rFonts w:ascii="Calibri" w:hAnsi="Calibri"/>
          <w:i/>
        </w:rPr>
        <w:t xml:space="preserve"> </w:t>
      </w:r>
      <w:r w:rsidRPr="001859F3">
        <w:rPr>
          <w:rFonts w:ascii="Calibri" w:hAnsi="Calibri"/>
          <w:i/>
        </w:rPr>
        <w:t>People’s</w:t>
      </w:r>
      <w:r w:rsidR="00D6668B" w:rsidRPr="001859F3">
        <w:rPr>
          <w:rFonts w:ascii="Calibri" w:hAnsi="Calibri"/>
          <w:i/>
        </w:rPr>
        <w:t xml:space="preserve"> Organizations in Fiji who lobbied the government of Fiji to ratify the United Nations Convention on the </w:t>
      </w:r>
      <w:r w:rsidRPr="001859F3">
        <w:rPr>
          <w:rFonts w:ascii="Calibri" w:hAnsi="Calibri"/>
          <w:i/>
        </w:rPr>
        <w:t>R</w:t>
      </w:r>
      <w:r w:rsidR="00D6668B" w:rsidRPr="001859F3">
        <w:rPr>
          <w:rFonts w:ascii="Calibri" w:hAnsi="Calibri"/>
          <w:i/>
        </w:rPr>
        <w:t xml:space="preserve">ights of Persons with Disabilities and also </w:t>
      </w:r>
      <w:r w:rsidRPr="001859F3">
        <w:rPr>
          <w:rFonts w:ascii="Calibri" w:hAnsi="Calibri"/>
          <w:i/>
        </w:rPr>
        <w:t xml:space="preserve">to </w:t>
      </w:r>
      <w:r w:rsidR="00D6668B" w:rsidRPr="001859F3">
        <w:rPr>
          <w:rFonts w:ascii="Calibri" w:hAnsi="Calibri"/>
          <w:i/>
        </w:rPr>
        <w:t xml:space="preserve">passing the Fiji’s Rights of </w:t>
      </w:r>
      <w:r w:rsidRPr="001859F3">
        <w:rPr>
          <w:rFonts w:ascii="Calibri" w:hAnsi="Calibri"/>
          <w:i/>
        </w:rPr>
        <w:t>P</w:t>
      </w:r>
      <w:r w:rsidR="00D6668B" w:rsidRPr="001859F3">
        <w:rPr>
          <w:rFonts w:ascii="Calibri" w:hAnsi="Calibri"/>
          <w:i/>
        </w:rPr>
        <w:t xml:space="preserve">ersons with Disability </w:t>
      </w:r>
      <w:r w:rsidRPr="001859F3">
        <w:rPr>
          <w:rFonts w:ascii="Calibri" w:hAnsi="Calibri"/>
          <w:i/>
        </w:rPr>
        <w:t>A</w:t>
      </w:r>
      <w:r w:rsidR="00D6668B" w:rsidRPr="001859F3">
        <w:rPr>
          <w:rFonts w:ascii="Calibri" w:hAnsi="Calibri"/>
          <w:i/>
        </w:rPr>
        <w:t xml:space="preserve">ct 2018. I was also working with the Fiji Elections </w:t>
      </w:r>
      <w:r w:rsidRPr="001859F3">
        <w:rPr>
          <w:rFonts w:ascii="Calibri" w:hAnsi="Calibri"/>
          <w:i/>
        </w:rPr>
        <w:t>O</w:t>
      </w:r>
      <w:r w:rsidR="00D6668B" w:rsidRPr="001859F3">
        <w:rPr>
          <w:rFonts w:ascii="Calibri" w:hAnsi="Calibri"/>
          <w:i/>
        </w:rPr>
        <w:t xml:space="preserve">ffice in ensuring that the 2018 </w:t>
      </w:r>
      <w:r w:rsidRPr="001859F3">
        <w:rPr>
          <w:rFonts w:ascii="Calibri" w:hAnsi="Calibri"/>
          <w:i/>
        </w:rPr>
        <w:t>g</w:t>
      </w:r>
      <w:r w:rsidR="00D6668B" w:rsidRPr="001859F3">
        <w:rPr>
          <w:rFonts w:ascii="Calibri" w:hAnsi="Calibri"/>
          <w:i/>
        </w:rPr>
        <w:t xml:space="preserve">eneral elections </w:t>
      </w:r>
      <w:r w:rsidRPr="001859F3">
        <w:rPr>
          <w:rFonts w:ascii="Calibri" w:hAnsi="Calibri"/>
          <w:i/>
        </w:rPr>
        <w:t xml:space="preserve">were </w:t>
      </w:r>
      <w:r w:rsidR="00D6668B" w:rsidRPr="001859F3">
        <w:rPr>
          <w:rFonts w:ascii="Calibri" w:hAnsi="Calibri"/>
          <w:i/>
        </w:rPr>
        <w:t>acces</w:t>
      </w:r>
      <w:r w:rsidRPr="001859F3">
        <w:rPr>
          <w:rFonts w:ascii="Calibri" w:hAnsi="Calibri"/>
          <w:i/>
        </w:rPr>
        <w:t>sible to all. After pushing for</w:t>
      </w:r>
      <w:r w:rsidR="00D6668B" w:rsidRPr="001859F3">
        <w:rPr>
          <w:rFonts w:ascii="Calibri" w:hAnsi="Calibri"/>
          <w:i/>
        </w:rPr>
        <w:t xml:space="preserve"> our issues, the government through </w:t>
      </w:r>
      <w:r w:rsidRPr="001859F3">
        <w:rPr>
          <w:rFonts w:ascii="Calibri" w:hAnsi="Calibri"/>
          <w:i/>
        </w:rPr>
        <w:t>the Fiji</w:t>
      </w:r>
      <w:r w:rsidR="00D6668B" w:rsidRPr="001859F3">
        <w:rPr>
          <w:rFonts w:ascii="Calibri" w:hAnsi="Calibri"/>
          <w:i/>
        </w:rPr>
        <w:t xml:space="preserve"> </w:t>
      </w:r>
      <w:r w:rsidRPr="001859F3">
        <w:rPr>
          <w:rFonts w:ascii="Calibri" w:hAnsi="Calibri"/>
          <w:i/>
        </w:rPr>
        <w:t>E</w:t>
      </w:r>
      <w:r w:rsidR="00D6668B" w:rsidRPr="001859F3">
        <w:rPr>
          <w:rFonts w:ascii="Calibri" w:hAnsi="Calibri"/>
          <w:i/>
        </w:rPr>
        <w:t xml:space="preserve">lections </w:t>
      </w:r>
      <w:r w:rsidRPr="001859F3">
        <w:rPr>
          <w:rFonts w:ascii="Calibri" w:hAnsi="Calibri"/>
          <w:i/>
        </w:rPr>
        <w:t>Office approved</w:t>
      </w:r>
      <w:r w:rsidR="00D6668B" w:rsidRPr="001859F3">
        <w:rPr>
          <w:rFonts w:ascii="Calibri" w:hAnsi="Calibri"/>
          <w:i/>
        </w:rPr>
        <w:t xml:space="preserve"> that persons with disabilities in </w:t>
      </w:r>
      <w:r w:rsidRPr="001859F3">
        <w:rPr>
          <w:rFonts w:ascii="Calibri" w:hAnsi="Calibri"/>
          <w:i/>
        </w:rPr>
        <w:t>Fiji can</w:t>
      </w:r>
      <w:r w:rsidR="00D6668B" w:rsidRPr="001859F3">
        <w:rPr>
          <w:rFonts w:ascii="Calibri" w:hAnsi="Calibri"/>
          <w:i/>
        </w:rPr>
        <w:t xml:space="preserve"> </w:t>
      </w:r>
      <w:r w:rsidRPr="001859F3">
        <w:rPr>
          <w:rFonts w:ascii="Calibri" w:hAnsi="Calibri"/>
          <w:i/>
        </w:rPr>
        <w:t>take a</w:t>
      </w:r>
      <w:r w:rsidR="00D6668B" w:rsidRPr="001859F3">
        <w:rPr>
          <w:rFonts w:ascii="Calibri" w:hAnsi="Calibri"/>
          <w:i/>
        </w:rPr>
        <w:t xml:space="preserve"> person of their own choice to assist voters with disabilities to vote.</w:t>
      </w:r>
      <w:r w:rsidRPr="001859F3">
        <w:rPr>
          <w:rFonts w:ascii="Calibri" w:hAnsi="Calibri"/>
          <w:i/>
        </w:rPr>
        <w:t>”</w:t>
      </w:r>
    </w:p>
    <w:p w14:paraId="706DA960" w14:textId="77777777" w:rsidR="00D6668B" w:rsidRPr="001859F3" w:rsidRDefault="00D6668B" w:rsidP="006A0392">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Anaseini</w:t>
      </w:r>
      <w:proofErr w:type="spellEnd"/>
      <w:r w:rsidR="008976EF" w:rsidRPr="001859F3">
        <w:rPr>
          <w:rFonts w:ascii="Calibri" w:hAnsi="Calibri"/>
          <w:i/>
        </w:rPr>
        <w:t xml:space="preserve"> </w:t>
      </w:r>
      <w:proofErr w:type="spellStart"/>
      <w:r w:rsidR="008976EF" w:rsidRPr="001859F3">
        <w:rPr>
          <w:rFonts w:ascii="Calibri" w:hAnsi="Calibri"/>
          <w:i/>
        </w:rPr>
        <w:t>Vakaidia</w:t>
      </w:r>
      <w:proofErr w:type="spellEnd"/>
      <w:r w:rsidR="008976EF" w:rsidRPr="001859F3">
        <w:rPr>
          <w:rFonts w:ascii="Calibri" w:hAnsi="Calibri"/>
          <w:i/>
        </w:rPr>
        <w:t>, Fiji</w:t>
      </w:r>
    </w:p>
    <w:p w14:paraId="3A07AB01" w14:textId="77777777" w:rsidR="00D6668B" w:rsidRPr="001859F3" w:rsidRDefault="00D6668B" w:rsidP="001859F3">
      <w:pPr>
        <w:spacing w:line="276" w:lineRule="auto"/>
        <w:jc w:val="both"/>
        <w:rPr>
          <w:rFonts w:ascii="Calibri" w:hAnsi="Calibri"/>
          <w:b/>
        </w:rPr>
      </w:pPr>
    </w:p>
    <w:p w14:paraId="53382B31" w14:textId="77777777" w:rsidR="00075D9B" w:rsidRPr="001859F3" w:rsidRDefault="00075D9B" w:rsidP="001859F3">
      <w:pPr>
        <w:spacing w:line="276" w:lineRule="auto"/>
        <w:jc w:val="both"/>
        <w:rPr>
          <w:rFonts w:ascii="Calibri" w:hAnsi="Calibri"/>
          <w:b/>
        </w:rPr>
      </w:pPr>
    </w:p>
    <w:p w14:paraId="2CDDCADF" w14:textId="77777777" w:rsidR="00337BD6" w:rsidRPr="001859F3" w:rsidRDefault="00337BD6" w:rsidP="001859F3">
      <w:pPr>
        <w:spacing w:line="276" w:lineRule="auto"/>
        <w:jc w:val="both"/>
        <w:rPr>
          <w:rFonts w:ascii="Calibri" w:hAnsi="Calibri"/>
          <w:b/>
        </w:rPr>
      </w:pPr>
    </w:p>
    <w:p w14:paraId="53BC9F35" w14:textId="77777777" w:rsidR="00337BD6" w:rsidRPr="001859F3" w:rsidRDefault="00337BD6" w:rsidP="001859F3">
      <w:pPr>
        <w:spacing w:line="276" w:lineRule="auto"/>
        <w:jc w:val="both"/>
        <w:rPr>
          <w:rFonts w:ascii="Calibri" w:hAnsi="Calibri"/>
          <w:b/>
        </w:rPr>
      </w:pPr>
    </w:p>
    <w:p w14:paraId="06349810" w14:textId="77777777" w:rsidR="00337BD6" w:rsidRPr="001859F3" w:rsidRDefault="00337BD6" w:rsidP="001859F3">
      <w:pPr>
        <w:spacing w:line="276" w:lineRule="auto"/>
        <w:jc w:val="both"/>
        <w:rPr>
          <w:rFonts w:ascii="Calibri" w:hAnsi="Calibri"/>
          <w:b/>
        </w:rPr>
      </w:pPr>
    </w:p>
    <w:p w14:paraId="2ABA4F31" w14:textId="77777777" w:rsidR="00337BD6" w:rsidRPr="001859F3" w:rsidRDefault="00337BD6" w:rsidP="001859F3">
      <w:pPr>
        <w:spacing w:line="276" w:lineRule="auto"/>
        <w:jc w:val="both"/>
        <w:rPr>
          <w:rFonts w:ascii="Calibri" w:hAnsi="Calibri"/>
          <w:b/>
        </w:rPr>
      </w:pPr>
    </w:p>
    <w:p w14:paraId="487CD92D" w14:textId="77777777" w:rsidR="004428C8" w:rsidRPr="001859F3" w:rsidRDefault="004428C8" w:rsidP="001859F3">
      <w:pPr>
        <w:spacing w:line="276" w:lineRule="auto"/>
        <w:jc w:val="both"/>
        <w:rPr>
          <w:rFonts w:ascii="Calibri" w:hAnsi="Calibri"/>
          <w:b/>
        </w:rPr>
      </w:pPr>
    </w:p>
    <w:p w14:paraId="78A46D09" w14:textId="77777777" w:rsidR="004428C8" w:rsidRPr="001859F3" w:rsidRDefault="004428C8" w:rsidP="001859F3">
      <w:pPr>
        <w:spacing w:line="276" w:lineRule="auto"/>
        <w:jc w:val="both"/>
        <w:rPr>
          <w:rFonts w:ascii="Calibri" w:hAnsi="Calibri"/>
          <w:b/>
        </w:rPr>
      </w:pPr>
    </w:p>
    <w:p w14:paraId="56F7DC5E" w14:textId="77777777" w:rsidR="00337BD6" w:rsidRPr="001859F3" w:rsidRDefault="00337BD6" w:rsidP="001859F3">
      <w:pPr>
        <w:spacing w:line="276" w:lineRule="auto"/>
        <w:jc w:val="both"/>
        <w:rPr>
          <w:rFonts w:ascii="Calibri" w:hAnsi="Calibri"/>
          <w:b/>
        </w:rPr>
      </w:pPr>
    </w:p>
    <w:p w14:paraId="6CEC058E" w14:textId="77777777" w:rsidR="00A73420" w:rsidRPr="001859F3" w:rsidRDefault="00075D9B" w:rsidP="001859F3">
      <w:pPr>
        <w:spacing w:line="276" w:lineRule="auto"/>
        <w:jc w:val="both"/>
        <w:rPr>
          <w:rFonts w:ascii="Calibri" w:hAnsi="Calibri"/>
          <w:b/>
        </w:rPr>
      </w:pPr>
      <w:r w:rsidRPr="001859F3">
        <w:rPr>
          <w:rFonts w:ascii="Calibri" w:hAnsi="Calibri"/>
          <w:b/>
        </w:rPr>
        <w:lastRenderedPageBreak/>
        <w:t xml:space="preserve">4. </w:t>
      </w:r>
      <w:r w:rsidR="004A726D" w:rsidRPr="001859F3">
        <w:rPr>
          <w:rFonts w:ascii="Calibri" w:hAnsi="Calibri"/>
          <w:b/>
        </w:rPr>
        <w:t xml:space="preserve">Building a critical mass of skilled </w:t>
      </w:r>
      <w:r w:rsidR="00825E45" w:rsidRPr="001859F3">
        <w:rPr>
          <w:rFonts w:ascii="Calibri" w:hAnsi="Calibri"/>
          <w:b/>
        </w:rPr>
        <w:t>DPO advocates</w:t>
      </w:r>
      <w:r w:rsidR="004A726D" w:rsidRPr="001859F3">
        <w:rPr>
          <w:rFonts w:ascii="Calibri" w:hAnsi="Calibri"/>
          <w:b/>
        </w:rPr>
        <w:t xml:space="preserve"> </w:t>
      </w:r>
      <w:r w:rsidR="00794ABF" w:rsidRPr="001859F3">
        <w:rPr>
          <w:rFonts w:ascii="Calibri" w:hAnsi="Calibri"/>
          <w:b/>
        </w:rPr>
        <w:t xml:space="preserve">representing the diversity of constituencies </w:t>
      </w:r>
      <w:r w:rsidR="004A726D" w:rsidRPr="001859F3">
        <w:rPr>
          <w:rFonts w:ascii="Calibri" w:hAnsi="Calibri"/>
          <w:b/>
        </w:rPr>
        <w:t>in all regions requires coordinated efforts</w:t>
      </w:r>
    </w:p>
    <w:p w14:paraId="359DF8A5" w14:textId="77777777" w:rsidR="007123C9" w:rsidRPr="001859F3" w:rsidRDefault="00DE7E7C" w:rsidP="001859F3">
      <w:pPr>
        <w:spacing w:line="276" w:lineRule="auto"/>
        <w:jc w:val="both"/>
        <w:rPr>
          <w:rFonts w:ascii="Calibri" w:hAnsi="Calibri"/>
        </w:rPr>
      </w:pPr>
      <w:r w:rsidRPr="001859F3">
        <w:rPr>
          <w:rFonts w:ascii="Calibri" w:hAnsi="Calibri"/>
        </w:rPr>
        <w:t xml:space="preserve">The scope of </w:t>
      </w:r>
      <w:r w:rsidR="00B54B3E" w:rsidRPr="001859F3">
        <w:rPr>
          <w:rFonts w:ascii="Calibri" w:hAnsi="Calibri"/>
        </w:rPr>
        <w:t xml:space="preserve">work of the Bridge CRPD-SDGs Initiative </w:t>
      </w:r>
      <w:r w:rsidRPr="001859F3">
        <w:rPr>
          <w:rFonts w:ascii="Calibri" w:hAnsi="Calibri"/>
        </w:rPr>
        <w:t>requires coordination of efforts</w:t>
      </w:r>
      <w:r w:rsidR="00184D4E" w:rsidRPr="001859F3">
        <w:rPr>
          <w:rFonts w:ascii="Calibri" w:hAnsi="Calibri"/>
        </w:rPr>
        <w:t xml:space="preserve"> drawing from different sources of expertise</w:t>
      </w:r>
      <w:r w:rsidR="004A726D" w:rsidRPr="001859F3">
        <w:rPr>
          <w:rFonts w:ascii="Calibri" w:hAnsi="Calibri"/>
        </w:rPr>
        <w:t xml:space="preserve"> (e.g. in-depth understanding of the CRPD</w:t>
      </w:r>
      <w:r w:rsidR="002B338C" w:rsidRPr="001859F3">
        <w:rPr>
          <w:rFonts w:ascii="Calibri" w:hAnsi="Calibri"/>
        </w:rPr>
        <w:t xml:space="preserve"> and its enforcement</w:t>
      </w:r>
      <w:r w:rsidR="004A726D" w:rsidRPr="001859F3">
        <w:rPr>
          <w:rFonts w:ascii="Calibri" w:hAnsi="Calibri"/>
        </w:rPr>
        <w:t>, inclusive facilitation skills, inclusive policies and governance</w:t>
      </w:r>
      <w:r w:rsidR="00B54B3E" w:rsidRPr="001859F3">
        <w:rPr>
          <w:rFonts w:ascii="Calibri" w:hAnsi="Calibri"/>
        </w:rPr>
        <w:t>, Agenda 2030</w:t>
      </w:r>
      <w:r w:rsidR="004A726D" w:rsidRPr="001859F3">
        <w:rPr>
          <w:rFonts w:ascii="Calibri" w:hAnsi="Calibri"/>
        </w:rPr>
        <w:t>)</w:t>
      </w:r>
      <w:r w:rsidR="002B338C" w:rsidRPr="001859F3">
        <w:rPr>
          <w:rFonts w:ascii="Calibri" w:hAnsi="Calibri"/>
        </w:rPr>
        <w:t xml:space="preserve">. </w:t>
      </w:r>
      <w:r w:rsidR="003A4041" w:rsidRPr="001859F3">
        <w:rPr>
          <w:rFonts w:ascii="Calibri" w:hAnsi="Calibri"/>
        </w:rPr>
        <w:t>It requires</w:t>
      </w:r>
      <w:r w:rsidR="00786DA5" w:rsidRPr="001859F3">
        <w:rPr>
          <w:rFonts w:ascii="Calibri" w:hAnsi="Calibri"/>
        </w:rPr>
        <w:t xml:space="preserve"> draw</w:t>
      </w:r>
      <w:r w:rsidR="00A8589B" w:rsidRPr="001859F3">
        <w:rPr>
          <w:rFonts w:ascii="Calibri" w:hAnsi="Calibri"/>
        </w:rPr>
        <w:t>ing</w:t>
      </w:r>
      <w:r w:rsidR="00786DA5" w:rsidRPr="001859F3">
        <w:rPr>
          <w:rFonts w:ascii="Calibri" w:hAnsi="Calibri"/>
        </w:rPr>
        <w:t xml:space="preserve"> from the resources of diverse constituencies. </w:t>
      </w:r>
      <w:r w:rsidR="002B338C" w:rsidRPr="001859F3">
        <w:rPr>
          <w:rFonts w:ascii="Calibri" w:hAnsi="Calibri"/>
        </w:rPr>
        <w:t xml:space="preserve">It also </w:t>
      </w:r>
      <w:r w:rsidR="00A8589B" w:rsidRPr="001859F3">
        <w:rPr>
          <w:rFonts w:ascii="Calibri" w:hAnsi="Calibri"/>
        </w:rPr>
        <w:t xml:space="preserve">needs </w:t>
      </w:r>
      <w:r w:rsidR="003C0B83" w:rsidRPr="001859F3">
        <w:rPr>
          <w:rFonts w:ascii="Calibri" w:hAnsi="Calibri"/>
        </w:rPr>
        <w:t xml:space="preserve">a clear strategy </w:t>
      </w:r>
      <w:r w:rsidR="00184D4E" w:rsidRPr="001859F3">
        <w:rPr>
          <w:rFonts w:ascii="Calibri" w:hAnsi="Calibri"/>
        </w:rPr>
        <w:t xml:space="preserve">for </w:t>
      </w:r>
      <w:r w:rsidR="003C0B83" w:rsidRPr="001859F3">
        <w:rPr>
          <w:rFonts w:ascii="Calibri" w:hAnsi="Calibri"/>
        </w:rPr>
        <w:t xml:space="preserve">roll-out, replication </w:t>
      </w:r>
      <w:r w:rsidR="002B338C" w:rsidRPr="001859F3">
        <w:rPr>
          <w:rFonts w:ascii="Calibri" w:hAnsi="Calibri"/>
        </w:rPr>
        <w:t xml:space="preserve">across </w:t>
      </w:r>
      <w:r w:rsidR="00A8589B" w:rsidRPr="001859F3">
        <w:rPr>
          <w:rFonts w:ascii="Calibri" w:hAnsi="Calibri"/>
        </w:rPr>
        <w:t xml:space="preserve">the </w:t>
      </w:r>
      <w:r w:rsidR="002B338C" w:rsidRPr="001859F3">
        <w:rPr>
          <w:rFonts w:ascii="Calibri" w:hAnsi="Calibri"/>
        </w:rPr>
        <w:t>regions</w:t>
      </w:r>
      <w:r w:rsidR="00A8589B" w:rsidRPr="001859F3">
        <w:rPr>
          <w:rFonts w:ascii="Calibri" w:hAnsi="Calibri"/>
        </w:rPr>
        <w:t>,</w:t>
      </w:r>
      <w:r w:rsidR="002B338C" w:rsidRPr="001859F3">
        <w:rPr>
          <w:rFonts w:ascii="Calibri" w:hAnsi="Calibri"/>
        </w:rPr>
        <w:t xml:space="preserve"> </w:t>
      </w:r>
      <w:r w:rsidR="003C0B83" w:rsidRPr="001859F3">
        <w:rPr>
          <w:rFonts w:ascii="Calibri" w:hAnsi="Calibri"/>
        </w:rPr>
        <w:t xml:space="preserve">and coaching to build a critical mass </w:t>
      </w:r>
      <w:r w:rsidR="002B338C" w:rsidRPr="001859F3">
        <w:rPr>
          <w:rFonts w:ascii="Calibri" w:hAnsi="Calibri"/>
        </w:rPr>
        <w:t xml:space="preserve">of </w:t>
      </w:r>
      <w:r w:rsidR="00825E45" w:rsidRPr="001859F3">
        <w:rPr>
          <w:rFonts w:ascii="Calibri" w:hAnsi="Calibri"/>
        </w:rPr>
        <w:t>DPO advocates</w:t>
      </w:r>
      <w:r w:rsidR="002B338C" w:rsidRPr="001859F3">
        <w:rPr>
          <w:rFonts w:ascii="Calibri" w:hAnsi="Calibri"/>
        </w:rPr>
        <w:t xml:space="preserve"> and trainers to accelerate </w:t>
      </w:r>
      <w:r w:rsidR="003C0B83" w:rsidRPr="001859F3">
        <w:rPr>
          <w:rFonts w:ascii="Calibri" w:hAnsi="Calibri"/>
        </w:rPr>
        <w:t>change</w:t>
      </w:r>
      <w:r w:rsidR="002B338C" w:rsidRPr="001859F3">
        <w:rPr>
          <w:rFonts w:ascii="Calibri" w:hAnsi="Calibri"/>
        </w:rPr>
        <w:t>s</w:t>
      </w:r>
      <w:r w:rsidR="003C0B83" w:rsidRPr="001859F3">
        <w:rPr>
          <w:rFonts w:ascii="Calibri" w:hAnsi="Calibri"/>
        </w:rPr>
        <w:t xml:space="preserve"> at national </w:t>
      </w:r>
      <w:r w:rsidR="002B338C" w:rsidRPr="001859F3">
        <w:rPr>
          <w:rFonts w:ascii="Calibri" w:hAnsi="Calibri"/>
        </w:rPr>
        <w:t xml:space="preserve">and regional </w:t>
      </w:r>
      <w:r w:rsidR="003C0B83" w:rsidRPr="001859F3">
        <w:rPr>
          <w:rFonts w:ascii="Calibri" w:hAnsi="Calibri"/>
        </w:rPr>
        <w:t>level</w:t>
      </w:r>
      <w:r w:rsidR="002B338C" w:rsidRPr="001859F3">
        <w:rPr>
          <w:rFonts w:ascii="Calibri" w:hAnsi="Calibri"/>
        </w:rPr>
        <w:t>s, building on the momentum created by the SDGs</w:t>
      </w:r>
      <w:r w:rsidR="003C0B83" w:rsidRPr="001859F3">
        <w:rPr>
          <w:rFonts w:ascii="Calibri" w:hAnsi="Calibri"/>
        </w:rPr>
        <w:t>.</w:t>
      </w:r>
    </w:p>
    <w:p w14:paraId="0858A6B0" w14:textId="77777777" w:rsidR="00184D4E" w:rsidRPr="001859F3" w:rsidRDefault="00184D4E" w:rsidP="001859F3">
      <w:pPr>
        <w:spacing w:after="120" w:line="276" w:lineRule="auto"/>
        <w:jc w:val="both"/>
        <w:rPr>
          <w:rFonts w:ascii="Calibri" w:hAnsi="Calibri"/>
        </w:rPr>
      </w:pPr>
    </w:p>
    <w:p w14:paraId="4BFF721F" w14:textId="77777777" w:rsidR="00075D9B"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“The Bridge initiative links us all as Human Rights Defenders and advocates to the rights of persons with disabilities.</w:t>
      </w:r>
      <w:r w:rsidR="00A6417A" w:rsidRPr="001859F3">
        <w:rPr>
          <w:rFonts w:ascii="Calibri" w:hAnsi="Calibri"/>
          <w:i/>
        </w:rPr>
        <w:t>”</w:t>
      </w:r>
    </w:p>
    <w:p w14:paraId="21C9F458" w14:textId="77777777" w:rsidR="00075D9B" w:rsidRPr="001859F3" w:rsidRDefault="00075D9B"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Patrick </w:t>
      </w:r>
      <w:proofErr w:type="spellStart"/>
      <w:r w:rsidRPr="001859F3">
        <w:rPr>
          <w:rFonts w:ascii="Calibri" w:hAnsi="Calibri"/>
          <w:i/>
        </w:rPr>
        <w:t>Ramarson</w:t>
      </w:r>
      <w:proofErr w:type="spellEnd"/>
      <w:r w:rsidRPr="001859F3">
        <w:rPr>
          <w:rFonts w:ascii="Calibri" w:hAnsi="Calibri"/>
          <w:i/>
        </w:rPr>
        <w:t xml:space="preserve"> (Madagascar)</w:t>
      </w:r>
    </w:p>
    <w:p w14:paraId="5BAF88B8" w14:textId="77777777" w:rsidR="00075D9B" w:rsidRPr="001859F3" w:rsidRDefault="00075D9B" w:rsidP="006A0392">
      <w:pPr>
        <w:pStyle w:val="Pardeliste"/>
        <w:spacing w:line="276" w:lineRule="auto"/>
        <w:ind w:left="357"/>
        <w:jc w:val="right"/>
        <w:rPr>
          <w:rFonts w:ascii="Calibri" w:hAnsi="Calibri"/>
        </w:rPr>
      </w:pPr>
    </w:p>
    <w:p w14:paraId="781CCFE2" w14:textId="77777777" w:rsidR="00F0427E" w:rsidRPr="001859F3" w:rsidRDefault="00F0427E" w:rsidP="006A0392">
      <w:pPr>
        <w:pStyle w:val="Pardeliste"/>
        <w:spacing w:after="120" w:line="276" w:lineRule="auto"/>
        <w:ind w:left="360"/>
        <w:jc w:val="right"/>
        <w:rPr>
          <w:rFonts w:ascii="Calibri" w:hAnsi="Calibri"/>
        </w:rPr>
      </w:pPr>
    </w:p>
    <w:p w14:paraId="04601787" w14:textId="77777777" w:rsidR="002D7091" w:rsidRPr="001859F3" w:rsidRDefault="002D7091"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"I learned thanks to our colleagues in Bridge the notion that despite we are all different, we are equal, and that the intellectual disabilities do not limit the participation."</w:t>
      </w:r>
    </w:p>
    <w:p w14:paraId="7573446C" w14:textId="77777777" w:rsidR="002D7091" w:rsidRPr="001859F3" w:rsidRDefault="002D7091"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Participant from Bridge MENA 1(Feb 2019)</w:t>
      </w:r>
    </w:p>
    <w:p w14:paraId="6214CDC8" w14:textId="77777777" w:rsidR="00A73420" w:rsidRPr="001859F3" w:rsidRDefault="00A73420" w:rsidP="006A0392">
      <w:pPr>
        <w:pStyle w:val="Pardeliste"/>
        <w:spacing w:after="120" w:line="276" w:lineRule="auto"/>
        <w:ind w:left="360"/>
        <w:jc w:val="right"/>
        <w:rPr>
          <w:rFonts w:ascii="Calibri" w:hAnsi="Calibri"/>
        </w:rPr>
      </w:pPr>
    </w:p>
    <w:p w14:paraId="532756E2" w14:textId="77777777" w:rsidR="00A73420" w:rsidRPr="001859F3" w:rsidRDefault="00A73420" w:rsidP="006A0392">
      <w:pPr>
        <w:pStyle w:val="Pardeliste"/>
        <w:spacing w:after="120" w:line="276" w:lineRule="auto"/>
        <w:ind w:left="360"/>
        <w:jc w:val="right"/>
        <w:rPr>
          <w:rFonts w:ascii="Calibri" w:hAnsi="Calibri"/>
        </w:rPr>
      </w:pPr>
    </w:p>
    <w:p w14:paraId="273D0527" w14:textId="77777777" w:rsidR="002D7091" w:rsidRPr="001859F3" w:rsidRDefault="00B35318" w:rsidP="006A0392">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 </w:t>
      </w:r>
      <w:r w:rsidR="00872663" w:rsidRPr="001859F3">
        <w:rPr>
          <w:rFonts w:ascii="Calibri" w:hAnsi="Calibri"/>
          <w:i/>
        </w:rPr>
        <w:t xml:space="preserve">“Morgan </w:t>
      </w:r>
      <w:proofErr w:type="spellStart"/>
      <w:r w:rsidR="00872663" w:rsidRPr="001859F3">
        <w:rPr>
          <w:rFonts w:ascii="Calibri" w:hAnsi="Calibri"/>
          <w:i/>
        </w:rPr>
        <w:t>Tjakrawinata</w:t>
      </w:r>
      <w:proofErr w:type="spellEnd"/>
      <w:r w:rsidR="00872663" w:rsidRPr="001859F3">
        <w:rPr>
          <w:rFonts w:ascii="Calibri" w:hAnsi="Calibri"/>
          <w:i/>
        </w:rPr>
        <w:t xml:space="preserve"> now formed a new </w:t>
      </w:r>
      <w:proofErr w:type="spellStart"/>
      <w:r w:rsidR="00872663" w:rsidRPr="001859F3">
        <w:rPr>
          <w:rFonts w:ascii="Calibri" w:hAnsi="Calibri"/>
          <w:i/>
        </w:rPr>
        <w:t>organisation</w:t>
      </w:r>
      <w:proofErr w:type="spellEnd"/>
      <w:r w:rsidR="00872663" w:rsidRPr="001859F3">
        <w:rPr>
          <w:rFonts w:ascii="Calibri" w:hAnsi="Calibri"/>
          <w:i/>
        </w:rPr>
        <w:t xml:space="preserve"> (</w:t>
      </w:r>
      <w:proofErr w:type="spellStart"/>
      <w:r w:rsidR="00872663" w:rsidRPr="001859F3">
        <w:rPr>
          <w:rFonts w:ascii="Calibri" w:hAnsi="Calibri"/>
          <w:i/>
        </w:rPr>
        <w:t>Yapesdi</w:t>
      </w:r>
      <w:proofErr w:type="spellEnd"/>
      <w:r w:rsidR="00872663" w:rsidRPr="001859F3">
        <w:rPr>
          <w:rFonts w:ascii="Calibri" w:hAnsi="Calibri"/>
          <w:i/>
        </w:rPr>
        <w:t xml:space="preserve">) that supports youth with intellectual disabilities to speak up about their rights. Bridge had changed him a lot. He feels not alone and asked </w:t>
      </w:r>
      <w:r w:rsidR="00FD1041" w:rsidRPr="001859F3">
        <w:rPr>
          <w:rFonts w:ascii="Calibri" w:hAnsi="Calibri"/>
          <w:i/>
        </w:rPr>
        <w:t xml:space="preserve">his </w:t>
      </w:r>
      <w:r w:rsidR="00872663" w:rsidRPr="001859F3">
        <w:rPr>
          <w:rFonts w:ascii="Calibri" w:hAnsi="Calibri"/>
          <w:i/>
        </w:rPr>
        <w:t xml:space="preserve">mother to support him to form a </w:t>
      </w:r>
      <w:r w:rsidR="00531CFF" w:rsidRPr="001859F3">
        <w:rPr>
          <w:rFonts w:ascii="Calibri" w:hAnsi="Calibri"/>
          <w:i/>
        </w:rPr>
        <w:t>group of youths</w:t>
      </w:r>
      <w:r w:rsidR="00872663" w:rsidRPr="001859F3">
        <w:rPr>
          <w:rFonts w:ascii="Calibri" w:hAnsi="Calibri"/>
          <w:i/>
        </w:rPr>
        <w:t xml:space="preserve"> with intellectual disabilities to learn how to speak in public and speak up about issues that affected them. It was in Bridge training for the first time that Morgan gave a speech in front of people, and exposed to the diversity of disability community.</w:t>
      </w:r>
      <w:r w:rsidRPr="001859F3">
        <w:rPr>
          <w:rFonts w:ascii="Calibri" w:hAnsi="Calibri"/>
          <w:i/>
        </w:rPr>
        <w:t>”</w:t>
      </w:r>
      <w:r w:rsidR="00872663" w:rsidRPr="001859F3">
        <w:rPr>
          <w:rFonts w:ascii="Calibri" w:hAnsi="Calibri"/>
          <w:i/>
        </w:rPr>
        <w:br/>
      </w:r>
      <w:proofErr w:type="spellStart"/>
      <w:r w:rsidRPr="001859F3">
        <w:rPr>
          <w:rFonts w:ascii="Calibri" w:hAnsi="Calibri"/>
          <w:i/>
        </w:rPr>
        <w:t>Dwi</w:t>
      </w:r>
      <w:proofErr w:type="spellEnd"/>
      <w:r w:rsidRPr="001859F3">
        <w:rPr>
          <w:rFonts w:ascii="Calibri" w:hAnsi="Calibri"/>
          <w:i/>
        </w:rPr>
        <w:t xml:space="preserve"> </w:t>
      </w:r>
      <w:proofErr w:type="spellStart"/>
      <w:r w:rsidRPr="001859F3">
        <w:rPr>
          <w:rFonts w:ascii="Calibri" w:hAnsi="Calibri"/>
          <w:i/>
        </w:rPr>
        <w:t>Ariyani</w:t>
      </w:r>
      <w:proofErr w:type="spellEnd"/>
      <w:r w:rsidRPr="001859F3">
        <w:rPr>
          <w:rFonts w:ascii="Calibri" w:hAnsi="Calibri"/>
          <w:i/>
        </w:rPr>
        <w:t>, regarding Bridge Indonesia</w:t>
      </w:r>
    </w:p>
    <w:p w14:paraId="6AFB75F8" w14:textId="77777777" w:rsidR="002D7091" w:rsidRPr="001859F3" w:rsidRDefault="002D7091" w:rsidP="001859F3">
      <w:pPr>
        <w:pStyle w:val="Pardeliste"/>
        <w:spacing w:after="120" w:line="276" w:lineRule="auto"/>
        <w:ind w:left="360"/>
        <w:jc w:val="both"/>
        <w:rPr>
          <w:rFonts w:ascii="Calibri" w:hAnsi="Calibri"/>
        </w:rPr>
      </w:pPr>
    </w:p>
    <w:p w14:paraId="4BE98BE7" w14:textId="77777777" w:rsidR="002D7091" w:rsidRPr="001859F3" w:rsidRDefault="002D7091" w:rsidP="001859F3">
      <w:pPr>
        <w:pStyle w:val="Pardeliste"/>
        <w:spacing w:after="120" w:line="276" w:lineRule="auto"/>
        <w:ind w:left="360"/>
        <w:jc w:val="both"/>
        <w:rPr>
          <w:rFonts w:ascii="Calibri" w:hAnsi="Calibri"/>
        </w:rPr>
      </w:pPr>
    </w:p>
    <w:p w14:paraId="59A8EA78" w14:textId="77777777" w:rsidR="00A73420" w:rsidRPr="001859F3" w:rsidRDefault="00A73420" w:rsidP="001859F3">
      <w:pPr>
        <w:pStyle w:val="Pardeliste"/>
        <w:spacing w:after="120" w:line="276" w:lineRule="auto"/>
        <w:ind w:left="360"/>
        <w:jc w:val="both"/>
        <w:rPr>
          <w:rFonts w:ascii="Calibri" w:hAnsi="Calibri"/>
        </w:rPr>
      </w:pPr>
    </w:p>
    <w:p w14:paraId="4037D75C" w14:textId="77777777" w:rsidR="00A73420" w:rsidRPr="001859F3" w:rsidRDefault="00A73420" w:rsidP="001859F3">
      <w:pPr>
        <w:pStyle w:val="Pardeliste"/>
        <w:spacing w:after="120" w:line="276" w:lineRule="auto"/>
        <w:ind w:left="360"/>
        <w:jc w:val="both"/>
        <w:rPr>
          <w:rFonts w:ascii="Calibri" w:hAnsi="Calibri"/>
        </w:rPr>
      </w:pPr>
    </w:p>
    <w:p w14:paraId="394DAF20" w14:textId="77777777" w:rsidR="00A73420" w:rsidRPr="001859F3" w:rsidRDefault="00A73420" w:rsidP="001859F3">
      <w:pPr>
        <w:pStyle w:val="Pardeliste"/>
        <w:spacing w:after="120" w:line="276" w:lineRule="auto"/>
        <w:ind w:left="360"/>
        <w:jc w:val="both"/>
        <w:rPr>
          <w:rFonts w:ascii="Calibri" w:hAnsi="Calibri"/>
        </w:rPr>
      </w:pPr>
    </w:p>
    <w:p w14:paraId="74443C22" w14:textId="77777777" w:rsidR="00F0427E" w:rsidRPr="001859F3" w:rsidRDefault="00F0427E" w:rsidP="001859F3">
      <w:pPr>
        <w:pStyle w:val="Pardeliste"/>
        <w:spacing w:after="120" w:line="276" w:lineRule="auto"/>
        <w:ind w:left="360"/>
        <w:jc w:val="both"/>
        <w:rPr>
          <w:rFonts w:ascii="Calibri" w:hAnsi="Calibri"/>
        </w:rPr>
      </w:pPr>
    </w:p>
    <w:p w14:paraId="78C3D890" w14:textId="77777777" w:rsidR="004428C8" w:rsidRPr="001859F3" w:rsidRDefault="004428C8" w:rsidP="001859F3">
      <w:pPr>
        <w:pStyle w:val="Pardeliste"/>
        <w:spacing w:after="120" w:line="276" w:lineRule="auto"/>
        <w:ind w:left="360"/>
        <w:jc w:val="both"/>
        <w:rPr>
          <w:rFonts w:ascii="Calibri" w:hAnsi="Calibri"/>
        </w:rPr>
      </w:pPr>
    </w:p>
    <w:p w14:paraId="5E368ECA" w14:textId="77777777" w:rsidR="002261BB" w:rsidRPr="001859F3" w:rsidRDefault="002261BB" w:rsidP="001859F3">
      <w:pPr>
        <w:pStyle w:val="Pardeliste"/>
        <w:spacing w:after="120" w:line="276" w:lineRule="auto"/>
        <w:ind w:left="360"/>
        <w:jc w:val="both"/>
        <w:rPr>
          <w:rFonts w:ascii="Calibri" w:hAnsi="Calibri"/>
        </w:rPr>
      </w:pPr>
    </w:p>
    <w:p w14:paraId="0C580207" w14:textId="77777777" w:rsidR="004428C8" w:rsidRPr="001859F3" w:rsidRDefault="004428C8" w:rsidP="001859F3">
      <w:pPr>
        <w:pStyle w:val="Pardeliste"/>
        <w:spacing w:after="120" w:line="276" w:lineRule="auto"/>
        <w:ind w:left="360"/>
        <w:jc w:val="both"/>
        <w:rPr>
          <w:rFonts w:ascii="Calibri" w:hAnsi="Calibri"/>
        </w:rPr>
      </w:pPr>
    </w:p>
    <w:p w14:paraId="275287CF" w14:textId="77777777" w:rsidR="004428C8" w:rsidRPr="001859F3" w:rsidRDefault="004428C8" w:rsidP="001859F3">
      <w:pPr>
        <w:pStyle w:val="Pardeliste"/>
        <w:spacing w:after="120" w:line="276" w:lineRule="auto"/>
        <w:ind w:left="360"/>
        <w:jc w:val="both"/>
        <w:rPr>
          <w:rFonts w:ascii="Calibri" w:hAnsi="Calibri"/>
        </w:rPr>
      </w:pPr>
    </w:p>
    <w:p w14:paraId="2430CBB2" w14:textId="77777777" w:rsidR="004428C8" w:rsidRPr="001859F3" w:rsidRDefault="004428C8" w:rsidP="001859F3">
      <w:pPr>
        <w:pStyle w:val="Pardeliste"/>
        <w:spacing w:after="120" w:line="276" w:lineRule="auto"/>
        <w:ind w:left="360"/>
        <w:jc w:val="both"/>
        <w:rPr>
          <w:rFonts w:ascii="Calibri" w:hAnsi="Calibri"/>
        </w:rPr>
      </w:pPr>
    </w:p>
    <w:p w14:paraId="7F0327AE" w14:textId="77777777" w:rsidR="00624A6B" w:rsidRPr="001859F3" w:rsidRDefault="00624A6B" w:rsidP="001859F3">
      <w:pPr>
        <w:pStyle w:val="Pardeliste"/>
        <w:spacing w:after="120" w:line="276" w:lineRule="auto"/>
        <w:ind w:left="360"/>
        <w:jc w:val="both"/>
        <w:rPr>
          <w:rFonts w:ascii="Calibri" w:hAnsi="Calibri"/>
        </w:rPr>
      </w:pPr>
    </w:p>
    <w:p w14:paraId="37162B02" w14:textId="77777777" w:rsidR="00624A6B" w:rsidRPr="001859F3" w:rsidRDefault="00624A6B" w:rsidP="001859F3">
      <w:pPr>
        <w:pStyle w:val="Pardeliste"/>
        <w:spacing w:after="120" w:line="276" w:lineRule="auto"/>
        <w:ind w:left="360"/>
        <w:jc w:val="both"/>
        <w:rPr>
          <w:rFonts w:ascii="Calibri" w:hAnsi="Calibri"/>
        </w:rPr>
      </w:pPr>
    </w:p>
    <w:p w14:paraId="687CBBAC" w14:textId="77777777" w:rsidR="00624A6B" w:rsidRPr="001859F3" w:rsidRDefault="00624A6B" w:rsidP="001859F3">
      <w:pPr>
        <w:pStyle w:val="Pardeliste"/>
        <w:spacing w:after="120" w:line="276" w:lineRule="auto"/>
        <w:ind w:left="360"/>
        <w:jc w:val="both"/>
        <w:rPr>
          <w:rFonts w:ascii="Calibri" w:hAnsi="Calibri"/>
        </w:rPr>
      </w:pPr>
    </w:p>
    <w:p w14:paraId="1438AE6C" w14:textId="77777777" w:rsidR="00624A6B" w:rsidRPr="001859F3" w:rsidRDefault="00624A6B" w:rsidP="001859F3">
      <w:pPr>
        <w:pStyle w:val="Pardeliste"/>
        <w:spacing w:after="120" w:line="276" w:lineRule="auto"/>
        <w:ind w:left="360"/>
        <w:jc w:val="both"/>
        <w:rPr>
          <w:rFonts w:ascii="Calibri" w:hAnsi="Calibri"/>
        </w:rPr>
      </w:pPr>
    </w:p>
    <w:p w14:paraId="5D881F27" w14:textId="77777777" w:rsidR="00624A6B" w:rsidRPr="001859F3" w:rsidRDefault="00624A6B" w:rsidP="001859F3">
      <w:pPr>
        <w:pStyle w:val="Pardeliste"/>
        <w:spacing w:after="120" w:line="276" w:lineRule="auto"/>
        <w:ind w:left="360"/>
        <w:jc w:val="both"/>
        <w:rPr>
          <w:rFonts w:ascii="Calibri" w:hAnsi="Calibri"/>
        </w:rPr>
      </w:pPr>
    </w:p>
    <w:p w14:paraId="19BABF40" w14:textId="77777777" w:rsidR="00577B54" w:rsidRPr="001859F3" w:rsidRDefault="00577B54" w:rsidP="001859F3">
      <w:pPr>
        <w:pStyle w:val="Pardeliste"/>
        <w:numPr>
          <w:ilvl w:val="0"/>
          <w:numId w:val="7"/>
        </w:numPr>
        <w:shd w:val="clear" w:color="auto" w:fill="FFFFFF"/>
        <w:spacing w:line="276" w:lineRule="auto"/>
        <w:ind w:left="426" w:hanging="426"/>
        <w:jc w:val="both"/>
        <w:outlineLvl w:val="1"/>
        <w:rPr>
          <w:rFonts w:ascii="Calibri" w:hAnsi="Calibri"/>
          <w:b/>
          <w:caps/>
          <w:color w:val="4472C4" w:themeColor="accent1"/>
          <w:spacing w:val="-15"/>
          <w:sz w:val="34"/>
          <w:szCs w:val="34"/>
          <w:lang w:eastAsia="fr-FR"/>
        </w:rPr>
      </w:pPr>
      <w:bookmarkStart w:id="12" w:name="_Toc462761868"/>
      <w:r w:rsidRPr="001859F3">
        <w:rPr>
          <w:rFonts w:ascii="Calibri" w:hAnsi="Calibri"/>
          <w:b/>
          <w:caps/>
          <w:color w:val="4472C4" w:themeColor="accent1"/>
          <w:spacing w:val="-15"/>
          <w:sz w:val="34"/>
          <w:szCs w:val="34"/>
          <w:lang w:eastAsia="fr-FR"/>
        </w:rPr>
        <w:lastRenderedPageBreak/>
        <w:t>Background</w:t>
      </w:r>
      <w:bookmarkEnd w:id="12"/>
    </w:p>
    <w:p w14:paraId="2C47BF7C" w14:textId="77777777" w:rsidR="00184D4E" w:rsidRPr="001859F3" w:rsidRDefault="00184D4E" w:rsidP="001859F3">
      <w:pPr>
        <w:spacing w:line="276" w:lineRule="auto"/>
        <w:jc w:val="both"/>
        <w:rPr>
          <w:rFonts w:ascii="Calibri" w:hAnsi="Calibri"/>
        </w:rPr>
      </w:pPr>
    </w:p>
    <w:p w14:paraId="5789CB97" w14:textId="77777777" w:rsidR="006209C2" w:rsidRPr="001859F3" w:rsidRDefault="006209C2" w:rsidP="001859F3">
      <w:pPr>
        <w:spacing w:after="120" w:line="276" w:lineRule="auto"/>
        <w:jc w:val="both"/>
        <w:rPr>
          <w:rFonts w:ascii="Calibri" w:hAnsi="Calibri"/>
        </w:rPr>
      </w:pPr>
      <w:r w:rsidRPr="001859F3">
        <w:rPr>
          <w:rFonts w:ascii="Calibri" w:hAnsi="Calibri"/>
        </w:rPr>
        <w:t xml:space="preserve">Bridge CRPD-SDGs is a direct response to the </w:t>
      </w:r>
      <w:r w:rsidR="00A35EB0" w:rsidRPr="001859F3">
        <w:rPr>
          <w:rFonts w:ascii="Calibri" w:hAnsi="Calibri"/>
        </w:rPr>
        <w:t>limited</w:t>
      </w:r>
      <w:r w:rsidRPr="001859F3">
        <w:rPr>
          <w:rFonts w:ascii="Calibri" w:hAnsi="Calibri"/>
        </w:rPr>
        <w:t xml:space="preserve"> capacity</w:t>
      </w:r>
      <w:r w:rsidR="008F312E" w:rsidRPr="001859F3">
        <w:rPr>
          <w:rFonts w:ascii="Calibri" w:hAnsi="Calibri"/>
        </w:rPr>
        <w:t xml:space="preserve"> of the disability movement</w:t>
      </w:r>
      <w:r w:rsidRPr="001859F3">
        <w:rPr>
          <w:rFonts w:ascii="Calibri" w:hAnsi="Calibri"/>
        </w:rPr>
        <w:t xml:space="preserve">, to truly implement the ‘Nothing About Us Without Us’ </w:t>
      </w:r>
      <w:r w:rsidR="002D7091" w:rsidRPr="001859F3">
        <w:rPr>
          <w:rFonts w:ascii="Calibri" w:hAnsi="Calibri"/>
        </w:rPr>
        <w:t>motto</w:t>
      </w:r>
      <w:r w:rsidRPr="001859F3">
        <w:rPr>
          <w:rFonts w:ascii="Calibri" w:hAnsi="Calibri"/>
        </w:rPr>
        <w:t xml:space="preserve"> of the CRPD and the ‘leaving no one behind” from the Agenda 2030, particularly in countries </w:t>
      </w:r>
      <w:r w:rsidR="002D7091" w:rsidRPr="001859F3">
        <w:rPr>
          <w:rFonts w:ascii="Calibri" w:hAnsi="Calibri"/>
        </w:rPr>
        <w:t xml:space="preserve">from </w:t>
      </w:r>
      <w:r w:rsidRPr="001859F3">
        <w:rPr>
          <w:rFonts w:ascii="Calibri" w:hAnsi="Calibri"/>
        </w:rPr>
        <w:t>the Global South.</w:t>
      </w:r>
    </w:p>
    <w:p w14:paraId="5C544E00" w14:textId="77777777" w:rsidR="00577B54" w:rsidRPr="001859F3" w:rsidRDefault="00794468" w:rsidP="001859F3">
      <w:pPr>
        <w:spacing w:after="120" w:line="276" w:lineRule="auto"/>
        <w:jc w:val="both"/>
        <w:rPr>
          <w:rFonts w:ascii="Calibri" w:hAnsi="Calibri"/>
        </w:rPr>
      </w:pPr>
      <w:r w:rsidRPr="001859F3">
        <w:rPr>
          <w:rFonts w:ascii="Calibri" w:hAnsi="Calibri"/>
        </w:rPr>
        <w:t xml:space="preserve">Bridge CRPD-SDGs </w:t>
      </w:r>
      <w:r w:rsidR="00577B54" w:rsidRPr="001859F3">
        <w:rPr>
          <w:rFonts w:ascii="Calibri" w:hAnsi="Calibri"/>
        </w:rPr>
        <w:t>significantly draws from two experiences</w:t>
      </w:r>
      <w:r w:rsidR="00AD3B27" w:rsidRPr="001859F3">
        <w:rPr>
          <w:rFonts w:ascii="Calibri" w:hAnsi="Calibri"/>
        </w:rPr>
        <w:t xml:space="preserve">, </w:t>
      </w:r>
      <w:r w:rsidR="002B338C" w:rsidRPr="001859F3">
        <w:rPr>
          <w:rFonts w:ascii="Calibri" w:hAnsi="Calibri"/>
        </w:rPr>
        <w:t>the Training of Trainers, Advocates and Leaders (</w:t>
      </w:r>
      <w:proofErr w:type="spellStart"/>
      <w:r w:rsidR="00297A22" w:rsidRPr="001859F3">
        <w:rPr>
          <w:rFonts w:ascii="Calibri" w:hAnsi="Calibri"/>
        </w:rPr>
        <w:t>ToTAL</w:t>
      </w:r>
      <w:proofErr w:type="spellEnd"/>
      <w:r w:rsidR="002B338C" w:rsidRPr="001859F3">
        <w:rPr>
          <w:rFonts w:ascii="Calibri" w:hAnsi="Calibri"/>
        </w:rPr>
        <w:t>)</w:t>
      </w:r>
      <w:r w:rsidR="00297A22" w:rsidRPr="001859F3">
        <w:rPr>
          <w:rFonts w:ascii="Calibri" w:hAnsi="Calibri"/>
        </w:rPr>
        <w:t xml:space="preserve"> </w:t>
      </w:r>
      <w:r w:rsidR="002B338C" w:rsidRPr="001859F3">
        <w:rPr>
          <w:rFonts w:ascii="Calibri" w:hAnsi="Calibri"/>
        </w:rPr>
        <w:t xml:space="preserve">developed by IDA </w:t>
      </w:r>
      <w:r w:rsidR="00297A22" w:rsidRPr="001859F3">
        <w:rPr>
          <w:rFonts w:ascii="Calibri" w:hAnsi="Calibri"/>
        </w:rPr>
        <w:t>and</w:t>
      </w:r>
      <w:r w:rsidR="002B338C" w:rsidRPr="001859F3">
        <w:rPr>
          <w:rFonts w:ascii="Calibri" w:hAnsi="Calibri"/>
        </w:rPr>
        <w:t xml:space="preserve"> the Training of Trainers on Inclusive Facilitation</w:t>
      </w:r>
      <w:r w:rsidR="00297A22" w:rsidRPr="001859F3">
        <w:rPr>
          <w:rFonts w:ascii="Calibri" w:hAnsi="Calibri"/>
        </w:rPr>
        <w:t xml:space="preserve"> </w:t>
      </w:r>
      <w:r w:rsidR="002B338C" w:rsidRPr="001859F3">
        <w:rPr>
          <w:rFonts w:ascii="Calibri" w:hAnsi="Calibri"/>
        </w:rPr>
        <w:t>(</w:t>
      </w:r>
      <w:proofErr w:type="spellStart"/>
      <w:r w:rsidR="00297A22" w:rsidRPr="001859F3">
        <w:rPr>
          <w:rFonts w:ascii="Calibri" w:hAnsi="Calibri"/>
        </w:rPr>
        <w:t>ToTIF</w:t>
      </w:r>
      <w:proofErr w:type="spellEnd"/>
      <w:r w:rsidR="002B338C" w:rsidRPr="001859F3">
        <w:rPr>
          <w:rFonts w:ascii="Calibri" w:hAnsi="Calibri"/>
        </w:rPr>
        <w:t>) developed by IDDC.</w:t>
      </w:r>
      <w:r w:rsidR="00577B54" w:rsidRPr="001859F3">
        <w:rPr>
          <w:rFonts w:ascii="Calibri" w:hAnsi="Calibri"/>
        </w:rPr>
        <w:t xml:space="preserve"> </w:t>
      </w:r>
    </w:p>
    <w:p w14:paraId="44E65C00" w14:textId="77777777" w:rsidR="007123C9" w:rsidRPr="001859F3" w:rsidRDefault="007123C9" w:rsidP="001859F3">
      <w:pPr>
        <w:spacing w:after="120" w:line="276" w:lineRule="auto"/>
        <w:jc w:val="both"/>
        <w:rPr>
          <w:rFonts w:ascii="Calibri" w:hAnsi="Calibri"/>
          <w:b/>
        </w:rPr>
      </w:pPr>
      <w:proofErr w:type="spellStart"/>
      <w:r w:rsidRPr="001859F3">
        <w:rPr>
          <w:rFonts w:ascii="Calibri" w:hAnsi="Calibri"/>
          <w:b/>
        </w:rPr>
        <w:t>ToTAL</w:t>
      </w:r>
      <w:proofErr w:type="spellEnd"/>
      <w:r w:rsidRPr="001859F3">
        <w:rPr>
          <w:rFonts w:ascii="Calibri" w:hAnsi="Calibri"/>
          <w:b/>
        </w:rPr>
        <w:t xml:space="preserve"> (Training of Trainers, Advocates and Leaders)</w:t>
      </w:r>
    </w:p>
    <w:p w14:paraId="54645307" w14:textId="77777777" w:rsidR="007123C9" w:rsidRPr="001859F3" w:rsidRDefault="007123C9" w:rsidP="001859F3">
      <w:pPr>
        <w:spacing w:after="120" w:line="276" w:lineRule="auto"/>
        <w:jc w:val="both"/>
        <w:rPr>
          <w:rFonts w:ascii="Calibri" w:hAnsi="Calibri"/>
        </w:rPr>
      </w:pPr>
      <w:proofErr w:type="spellStart"/>
      <w:r w:rsidRPr="001859F3">
        <w:rPr>
          <w:rFonts w:ascii="Calibri" w:hAnsi="Calibri"/>
        </w:rPr>
        <w:t>ToTAL</w:t>
      </w:r>
      <w:proofErr w:type="spellEnd"/>
      <w:r w:rsidRPr="001859F3">
        <w:rPr>
          <w:rFonts w:ascii="Calibri" w:hAnsi="Calibri"/>
        </w:rPr>
        <w:t xml:space="preserve"> </w:t>
      </w:r>
      <w:r w:rsidR="008F312E" w:rsidRPr="001859F3">
        <w:rPr>
          <w:rFonts w:ascii="Calibri" w:hAnsi="Calibri"/>
        </w:rPr>
        <w:t>was</w:t>
      </w:r>
      <w:r w:rsidRPr="001859F3">
        <w:rPr>
          <w:rFonts w:ascii="Calibri" w:hAnsi="Calibri"/>
        </w:rPr>
        <w:t xml:space="preserve"> a training curriculum developed by IDA in response to the need to create a joint training curriculum to provide guidance to DPOs on advocacy for implementation of the CRPD in </w:t>
      </w:r>
      <w:r w:rsidR="00A35EB0" w:rsidRPr="001859F3">
        <w:rPr>
          <w:rFonts w:ascii="Calibri" w:hAnsi="Calibri"/>
        </w:rPr>
        <w:t>the Global South</w:t>
      </w:r>
      <w:r w:rsidRPr="001859F3">
        <w:rPr>
          <w:rFonts w:ascii="Calibri" w:hAnsi="Calibri"/>
        </w:rPr>
        <w:t xml:space="preserve">. This training was piloted in </w:t>
      </w:r>
      <w:r w:rsidR="005A2545" w:rsidRPr="001859F3">
        <w:rPr>
          <w:rFonts w:ascii="Calibri" w:hAnsi="Calibri"/>
        </w:rPr>
        <w:t xml:space="preserve">three regions: </w:t>
      </w:r>
    </w:p>
    <w:p w14:paraId="27D20405" w14:textId="77777777" w:rsidR="005A2545" w:rsidRPr="001859F3" w:rsidRDefault="005A2545" w:rsidP="001859F3">
      <w:pPr>
        <w:pStyle w:val="Pardeliste"/>
        <w:numPr>
          <w:ilvl w:val="0"/>
          <w:numId w:val="2"/>
        </w:numPr>
        <w:spacing w:after="120" w:line="276" w:lineRule="auto"/>
        <w:jc w:val="both"/>
        <w:rPr>
          <w:rFonts w:ascii="Calibri" w:hAnsi="Calibri"/>
        </w:rPr>
      </w:pPr>
      <w:r w:rsidRPr="001859F3">
        <w:rPr>
          <w:rFonts w:ascii="Calibri" w:hAnsi="Calibri"/>
        </w:rPr>
        <w:t xml:space="preserve">West Africa, in partnership with </w:t>
      </w:r>
      <w:r w:rsidR="00DF3F05" w:rsidRPr="001859F3">
        <w:rPr>
          <w:rFonts w:ascii="Calibri" w:hAnsi="Calibri"/>
        </w:rPr>
        <w:t xml:space="preserve">the West Africa Federation of DPOs (WAFOD) and </w:t>
      </w:r>
      <w:r w:rsidRPr="001859F3">
        <w:rPr>
          <w:rFonts w:ascii="Calibri" w:hAnsi="Calibri"/>
        </w:rPr>
        <w:t>Handicap International</w:t>
      </w:r>
      <w:r w:rsidR="004E30E6" w:rsidRPr="001859F3">
        <w:rPr>
          <w:rFonts w:ascii="Calibri" w:hAnsi="Calibri"/>
        </w:rPr>
        <w:t xml:space="preserve"> (in French)</w:t>
      </w:r>
      <w:r w:rsidR="00794468" w:rsidRPr="001859F3">
        <w:rPr>
          <w:rFonts w:ascii="Calibri" w:hAnsi="Calibri"/>
        </w:rPr>
        <w:t>,</w:t>
      </w:r>
    </w:p>
    <w:p w14:paraId="3EF0EA71" w14:textId="77777777" w:rsidR="005A2545" w:rsidRPr="001859F3" w:rsidRDefault="00DF3F05" w:rsidP="001859F3">
      <w:pPr>
        <w:pStyle w:val="Pardeliste"/>
        <w:numPr>
          <w:ilvl w:val="0"/>
          <w:numId w:val="2"/>
        </w:numPr>
        <w:spacing w:after="120" w:line="276" w:lineRule="auto"/>
        <w:jc w:val="both"/>
        <w:rPr>
          <w:rFonts w:ascii="Calibri" w:hAnsi="Calibri"/>
        </w:rPr>
      </w:pPr>
      <w:r w:rsidRPr="001859F3">
        <w:rPr>
          <w:rFonts w:ascii="Calibri" w:hAnsi="Calibri"/>
        </w:rPr>
        <w:t xml:space="preserve">South Asia, covering </w:t>
      </w:r>
      <w:r w:rsidR="005A2545" w:rsidRPr="001859F3">
        <w:rPr>
          <w:rFonts w:ascii="Calibri" w:hAnsi="Calibri"/>
        </w:rPr>
        <w:t xml:space="preserve">Nepal, India and the Philippines, in partnership with </w:t>
      </w:r>
      <w:r w:rsidR="00AD3B27" w:rsidRPr="001859F3">
        <w:rPr>
          <w:rFonts w:ascii="Calibri" w:hAnsi="Calibri"/>
        </w:rPr>
        <w:t xml:space="preserve">Disabled Peoples’ </w:t>
      </w:r>
      <w:proofErr w:type="spellStart"/>
      <w:r w:rsidR="00AD3B27" w:rsidRPr="001859F3">
        <w:rPr>
          <w:rFonts w:ascii="Calibri" w:hAnsi="Calibri"/>
        </w:rPr>
        <w:t>Organisations</w:t>
      </w:r>
      <w:proofErr w:type="spellEnd"/>
      <w:r w:rsidR="00AD3B27" w:rsidRPr="001859F3">
        <w:rPr>
          <w:rFonts w:ascii="Calibri" w:hAnsi="Calibri"/>
        </w:rPr>
        <w:t xml:space="preserve"> Denmark (</w:t>
      </w:r>
      <w:r w:rsidR="005A2545" w:rsidRPr="001859F3">
        <w:rPr>
          <w:rFonts w:ascii="Calibri" w:hAnsi="Calibri"/>
        </w:rPr>
        <w:t>DPOD</w:t>
      </w:r>
      <w:r w:rsidR="00AD3B27" w:rsidRPr="001859F3">
        <w:rPr>
          <w:rFonts w:ascii="Calibri" w:hAnsi="Calibri"/>
        </w:rPr>
        <w:t>)</w:t>
      </w:r>
      <w:r w:rsidR="00794468" w:rsidRPr="001859F3">
        <w:rPr>
          <w:rFonts w:ascii="Calibri" w:hAnsi="Calibri"/>
        </w:rPr>
        <w:t>,</w:t>
      </w:r>
    </w:p>
    <w:p w14:paraId="3B5EB47D" w14:textId="77777777" w:rsidR="005A2545" w:rsidRPr="001859F3" w:rsidRDefault="005A2545" w:rsidP="001859F3">
      <w:pPr>
        <w:pStyle w:val="Pardeliste"/>
        <w:numPr>
          <w:ilvl w:val="0"/>
          <w:numId w:val="2"/>
        </w:numPr>
        <w:spacing w:after="120" w:line="276" w:lineRule="auto"/>
        <w:jc w:val="both"/>
        <w:rPr>
          <w:rFonts w:ascii="Calibri" w:hAnsi="Calibri"/>
        </w:rPr>
      </w:pPr>
      <w:r w:rsidRPr="001859F3">
        <w:rPr>
          <w:rFonts w:ascii="Calibri" w:hAnsi="Calibri"/>
        </w:rPr>
        <w:t xml:space="preserve">The Pacific, </w:t>
      </w:r>
      <w:r w:rsidR="000731B7" w:rsidRPr="001859F3">
        <w:rPr>
          <w:rFonts w:ascii="Calibri" w:hAnsi="Calibri"/>
        </w:rPr>
        <w:t xml:space="preserve">in partnership with </w:t>
      </w:r>
      <w:r w:rsidR="00DF3F05" w:rsidRPr="001859F3">
        <w:rPr>
          <w:rFonts w:ascii="Calibri" w:hAnsi="Calibri"/>
        </w:rPr>
        <w:t>the Pacific Disability Forum</w:t>
      </w:r>
      <w:r w:rsidR="00AD3B27" w:rsidRPr="001859F3">
        <w:rPr>
          <w:rFonts w:ascii="Calibri" w:hAnsi="Calibri"/>
        </w:rPr>
        <w:t xml:space="preserve"> (PDF)</w:t>
      </w:r>
      <w:r w:rsidR="00DF3F05" w:rsidRPr="001859F3">
        <w:rPr>
          <w:rFonts w:ascii="Calibri" w:hAnsi="Calibri"/>
        </w:rPr>
        <w:t xml:space="preserve"> and </w:t>
      </w:r>
      <w:r w:rsidR="00AD3B27" w:rsidRPr="001859F3">
        <w:rPr>
          <w:rFonts w:ascii="Calibri" w:hAnsi="Calibri"/>
        </w:rPr>
        <w:t xml:space="preserve">with </w:t>
      </w:r>
      <w:proofErr w:type="spellStart"/>
      <w:r w:rsidR="00DF3F05" w:rsidRPr="001859F3">
        <w:rPr>
          <w:rFonts w:ascii="Calibri" w:hAnsi="Calibri"/>
        </w:rPr>
        <w:t>AusAID</w:t>
      </w:r>
      <w:proofErr w:type="spellEnd"/>
      <w:r w:rsidR="00DF3F05" w:rsidRPr="001859F3">
        <w:rPr>
          <w:rFonts w:ascii="Calibri" w:hAnsi="Calibri"/>
        </w:rPr>
        <w:t xml:space="preserve"> funding</w:t>
      </w:r>
      <w:r w:rsidR="00794468" w:rsidRPr="001859F3">
        <w:rPr>
          <w:rFonts w:ascii="Calibri" w:hAnsi="Calibri"/>
        </w:rPr>
        <w:t>.</w:t>
      </w:r>
    </w:p>
    <w:p w14:paraId="6E10D2D1" w14:textId="77777777" w:rsidR="002261BB" w:rsidRPr="001859F3" w:rsidRDefault="002261BB" w:rsidP="001859F3">
      <w:pPr>
        <w:spacing w:line="276" w:lineRule="auto"/>
        <w:jc w:val="both"/>
        <w:rPr>
          <w:rFonts w:ascii="Calibri" w:hAnsi="Calibri"/>
        </w:rPr>
      </w:pPr>
    </w:p>
    <w:p w14:paraId="76EA8094" w14:textId="77777777" w:rsidR="002B338C" w:rsidRPr="001859F3" w:rsidRDefault="000731B7" w:rsidP="001859F3">
      <w:pPr>
        <w:spacing w:line="276" w:lineRule="auto"/>
        <w:jc w:val="both"/>
        <w:rPr>
          <w:rFonts w:ascii="Calibri" w:hAnsi="Calibri"/>
        </w:rPr>
      </w:pPr>
      <w:proofErr w:type="spellStart"/>
      <w:r w:rsidRPr="001859F3">
        <w:rPr>
          <w:rFonts w:ascii="Calibri" w:hAnsi="Calibri"/>
        </w:rPr>
        <w:t>ToTAL</w:t>
      </w:r>
      <w:proofErr w:type="spellEnd"/>
      <w:r w:rsidRPr="001859F3">
        <w:rPr>
          <w:rFonts w:ascii="Calibri" w:hAnsi="Calibri"/>
        </w:rPr>
        <w:t xml:space="preserve"> was adapted to various contexts, and comprised at the minimum of two modules. Module 1 (10 days) focused on ensuring </w:t>
      </w:r>
      <w:r w:rsidR="00297A22" w:rsidRPr="001859F3">
        <w:rPr>
          <w:rFonts w:ascii="Calibri" w:hAnsi="Calibri"/>
        </w:rPr>
        <w:t xml:space="preserve">that </w:t>
      </w:r>
      <w:r w:rsidRPr="001859F3">
        <w:rPr>
          <w:rFonts w:ascii="Calibri" w:hAnsi="Calibri"/>
        </w:rPr>
        <w:t xml:space="preserve">participants </w:t>
      </w:r>
      <w:r w:rsidR="00297A22" w:rsidRPr="001859F3">
        <w:rPr>
          <w:rFonts w:ascii="Calibri" w:hAnsi="Calibri"/>
        </w:rPr>
        <w:t>develop</w:t>
      </w:r>
      <w:r w:rsidR="00AD3B27" w:rsidRPr="001859F3">
        <w:rPr>
          <w:rFonts w:ascii="Calibri" w:hAnsi="Calibri"/>
        </w:rPr>
        <w:t>ed</w:t>
      </w:r>
      <w:r w:rsidR="00297A22" w:rsidRPr="001859F3">
        <w:rPr>
          <w:rFonts w:ascii="Calibri" w:hAnsi="Calibri"/>
        </w:rPr>
        <w:t xml:space="preserve"> a comprehensive and inclusive </w:t>
      </w:r>
      <w:r w:rsidRPr="001859F3">
        <w:rPr>
          <w:rFonts w:ascii="Calibri" w:hAnsi="Calibri"/>
        </w:rPr>
        <w:t xml:space="preserve">understanding </w:t>
      </w:r>
      <w:r w:rsidR="00AD3B27" w:rsidRPr="001859F3">
        <w:rPr>
          <w:rFonts w:ascii="Calibri" w:hAnsi="Calibri"/>
        </w:rPr>
        <w:t xml:space="preserve">of </w:t>
      </w:r>
      <w:r w:rsidRPr="001859F3">
        <w:rPr>
          <w:rFonts w:ascii="Calibri" w:hAnsi="Calibri"/>
        </w:rPr>
        <w:t>the CRPD</w:t>
      </w:r>
      <w:r w:rsidR="008E48D8" w:rsidRPr="001859F3">
        <w:rPr>
          <w:rFonts w:ascii="Calibri" w:hAnsi="Calibri"/>
        </w:rPr>
        <w:t xml:space="preserve">, followed by an assignment. Module 2 (7 days) was </w:t>
      </w:r>
      <w:proofErr w:type="spellStart"/>
      <w:r w:rsidR="008E48D8" w:rsidRPr="001859F3">
        <w:rPr>
          <w:rFonts w:ascii="Calibri" w:hAnsi="Calibri"/>
        </w:rPr>
        <w:t>organi</w:t>
      </w:r>
      <w:r w:rsidR="00AD3B27" w:rsidRPr="001859F3">
        <w:rPr>
          <w:rFonts w:ascii="Calibri" w:hAnsi="Calibri"/>
        </w:rPr>
        <w:t>s</w:t>
      </w:r>
      <w:r w:rsidR="008E48D8" w:rsidRPr="001859F3">
        <w:rPr>
          <w:rFonts w:ascii="Calibri" w:hAnsi="Calibri"/>
        </w:rPr>
        <w:t>ed</w:t>
      </w:r>
      <w:proofErr w:type="spellEnd"/>
      <w:r w:rsidR="008E48D8" w:rsidRPr="001859F3">
        <w:rPr>
          <w:rFonts w:ascii="Calibri" w:hAnsi="Calibri"/>
        </w:rPr>
        <w:t xml:space="preserve"> six months later focusing on policy analysis and review.</w:t>
      </w:r>
      <w:r w:rsidR="002040DA" w:rsidRPr="001859F3">
        <w:rPr>
          <w:rFonts w:ascii="Calibri" w:hAnsi="Calibri"/>
        </w:rPr>
        <w:t xml:space="preserve"> Pacific and West Africa undertook a Module 3 for consolidation and review of post-training assignments.</w:t>
      </w:r>
      <w:r w:rsidR="00125CF9" w:rsidRPr="001859F3">
        <w:rPr>
          <w:rFonts w:ascii="Calibri" w:hAnsi="Calibri"/>
        </w:rPr>
        <w:t xml:space="preserve"> </w:t>
      </w:r>
      <w:r w:rsidR="002B338C" w:rsidRPr="001859F3">
        <w:rPr>
          <w:rFonts w:ascii="Calibri" w:hAnsi="Calibri"/>
        </w:rPr>
        <w:t xml:space="preserve">Altogether </w:t>
      </w:r>
      <w:r w:rsidR="00A412FB" w:rsidRPr="001859F3">
        <w:rPr>
          <w:rFonts w:ascii="Calibri" w:hAnsi="Calibri"/>
        </w:rPr>
        <w:t xml:space="preserve">68 </w:t>
      </w:r>
      <w:r w:rsidR="002B338C" w:rsidRPr="001859F3">
        <w:rPr>
          <w:rFonts w:ascii="Calibri" w:hAnsi="Calibri"/>
        </w:rPr>
        <w:t xml:space="preserve">participants took part in </w:t>
      </w:r>
      <w:proofErr w:type="spellStart"/>
      <w:r w:rsidR="002B338C" w:rsidRPr="001859F3">
        <w:rPr>
          <w:rFonts w:ascii="Calibri" w:hAnsi="Calibri"/>
        </w:rPr>
        <w:t>ToTAL</w:t>
      </w:r>
      <w:proofErr w:type="spellEnd"/>
      <w:r w:rsidR="002B338C" w:rsidRPr="001859F3">
        <w:rPr>
          <w:rFonts w:ascii="Calibri" w:hAnsi="Calibri"/>
        </w:rPr>
        <w:t xml:space="preserve"> trainings over </w:t>
      </w:r>
      <w:r w:rsidR="00A412FB" w:rsidRPr="001859F3">
        <w:rPr>
          <w:rFonts w:ascii="Calibri" w:hAnsi="Calibri"/>
        </w:rPr>
        <w:t xml:space="preserve">3 </w:t>
      </w:r>
      <w:r w:rsidR="002B338C" w:rsidRPr="001859F3">
        <w:rPr>
          <w:rFonts w:ascii="Calibri" w:hAnsi="Calibri"/>
        </w:rPr>
        <w:t>years.</w:t>
      </w:r>
    </w:p>
    <w:p w14:paraId="2CFE2396" w14:textId="77777777" w:rsidR="003E1EEA" w:rsidRPr="001859F3" w:rsidRDefault="003E1EEA" w:rsidP="001859F3">
      <w:pPr>
        <w:spacing w:after="120" w:line="276" w:lineRule="auto"/>
        <w:jc w:val="both"/>
        <w:rPr>
          <w:rFonts w:ascii="Calibri" w:hAnsi="Calibri"/>
          <w:sz w:val="20"/>
        </w:rPr>
      </w:pPr>
    </w:p>
    <w:p w14:paraId="2CA7F4EE" w14:textId="77777777" w:rsidR="008E48D8" w:rsidRPr="001859F3" w:rsidRDefault="008E48D8" w:rsidP="001859F3">
      <w:pPr>
        <w:spacing w:after="120" w:line="276" w:lineRule="auto"/>
        <w:jc w:val="both"/>
        <w:rPr>
          <w:rFonts w:ascii="Calibri" w:hAnsi="Calibri"/>
          <w:b/>
        </w:rPr>
      </w:pPr>
      <w:proofErr w:type="spellStart"/>
      <w:r w:rsidRPr="001859F3">
        <w:rPr>
          <w:rFonts w:ascii="Calibri" w:hAnsi="Calibri"/>
          <w:b/>
        </w:rPr>
        <w:t>ToTIF</w:t>
      </w:r>
      <w:proofErr w:type="spellEnd"/>
      <w:r w:rsidRPr="001859F3">
        <w:rPr>
          <w:rFonts w:ascii="Calibri" w:hAnsi="Calibri"/>
          <w:b/>
        </w:rPr>
        <w:t xml:space="preserve"> (Training of Trainers </w:t>
      </w:r>
      <w:r w:rsidR="004E30E6" w:rsidRPr="001859F3">
        <w:rPr>
          <w:rFonts w:ascii="Calibri" w:hAnsi="Calibri"/>
          <w:b/>
        </w:rPr>
        <w:t>o</w:t>
      </w:r>
      <w:r w:rsidRPr="001859F3">
        <w:rPr>
          <w:rFonts w:ascii="Calibri" w:hAnsi="Calibri"/>
          <w:b/>
        </w:rPr>
        <w:t>n Inclusive Facilitation)</w:t>
      </w:r>
    </w:p>
    <w:p w14:paraId="426C1438" w14:textId="77777777" w:rsidR="004E30E6" w:rsidRPr="001859F3" w:rsidRDefault="004E30E6" w:rsidP="001859F3">
      <w:pPr>
        <w:spacing w:after="120" w:line="276" w:lineRule="auto"/>
        <w:jc w:val="both"/>
        <w:rPr>
          <w:rFonts w:ascii="Calibri" w:hAnsi="Calibri"/>
        </w:rPr>
      </w:pPr>
      <w:proofErr w:type="spellStart"/>
      <w:r w:rsidRPr="001859F3">
        <w:rPr>
          <w:rFonts w:ascii="Calibri" w:hAnsi="Calibri"/>
        </w:rPr>
        <w:t>ToTIF</w:t>
      </w:r>
      <w:proofErr w:type="spellEnd"/>
      <w:r w:rsidRPr="001859F3">
        <w:rPr>
          <w:rFonts w:ascii="Calibri" w:hAnsi="Calibri"/>
        </w:rPr>
        <w:t xml:space="preserve"> was developed through dialogue amongst members of the IDDC Facilitator</w:t>
      </w:r>
      <w:r w:rsidR="002B338C" w:rsidRPr="001859F3">
        <w:rPr>
          <w:rFonts w:ascii="Calibri" w:hAnsi="Calibri"/>
        </w:rPr>
        <w:t>s’</w:t>
      </w:r>
      <w:r w:rsidRPr="001859F3">
        <w:rPr>
          <w:rFonts w:ascii="Calibri" w:hAnsi="Calibri"/>
        </w:rPr>
        <w:t xml:space="preserve"> Forum over the course of a year in 2014. </w:t>
      </w:r>
      <w:r w:rsidR="00297A22" w:rsidRPr="001859F3">
        <w:rPr>
          <w:rFonts w:ascii="Calibri" w:hAnsi="Calibri"/>
        </w:rPr>
        <w:t xml:space="preserve">The rationale for </w:t>
      </w:r>
      <w:proofErr w:type="spellStart"/>
      <w:r w:rsidR="00297A22" w:rsidRPr="001859F3">
        <w:rPr>
          <w:rFonts w:ascii="Calibri" w:hAnsi="Calibri"/>
        </w:rPr>
        <w:t>ToTIF</w:t>
      </w:r>
      <w:proofErr w:type="spellEnd"/>
      <w:r w:rsidR="00297A22" w:rsidRPr="001859F3">
        <w:rPr>
          <w:rFonts w:ascii="Calibri" w:hAnsi="Calibri"/>
        </w:rPr>
        <w:t xml:space="preserve"> was</w:t>
      </w:r>
      <w:r w:rsidRPr="001859F3">
        <w:rPr>
          <w:rFonts w:ascii="Calibri" w:hAnsi="Calibri"/>
        </w:rPr>
        <w:t xml:space="preserve"> the </w:t>
      </w:r>
      <w:r w:rsidR="00297A22" w:rsidRPr="001859F3">
        <w:rPr>
          <w:rFonts w:ascii="Calibri" w:hAnsi="Calibri"/>
        </w:rPr>
        <w:t>importance</w:t>
      </w:r>
      <w:r w:rsidRPr="001859F3">
        <w:rPr>
          <w:rFonts w:ascii="Calibri" w:hAnsi="Calibri"/>
        </w:rPr>
        <w:t xml:space="preserve"> to ‘walk the talk’ and ensure training on inclusive development is being delivered in an inclusive manner, showing inclusion by example. </w:t>
      </w:r>
      <w:proofErr w:type="spellStart"/>
      <w:r w:rsidRPr="001859F3">
        <w:rPr>
          <w:rFonts w:ascii="Calibri" w:hAnsi="Calibri"/>
        </w:rPr>
        <w:t>ToTIF</w:t>
      </w:r>
      <w:proofErr w:type="spellEnd"/>
      <w:r w:rsidRPr="001859F3">
        <w:rPr>
          <w:rFonts w:ascii="Calibri" w:hAnsi="Calibri"/>
        </w:rPr>
        <w:t xml:space="preserve"> was led 100% by pe</w:t>
      </w:r>
      <w:r w:rsidR="00AD3B27" w:rsidRPr="001859F3">
        <w:rPr>
          <w:rFonts w:ascii="Calibri" w:hAnsi="Calibri"/>
        </w:rPr>
        <w:t>rsons</w:t>
      </w:r>
      <w:r w:rsidRPr="001859F3">
        <w:rPr>
          <w:rFonts w:ascii="Calibri" w:hAnsi="Calibri"/>
        </w:rPr>
        <w:t xml:space="preserve"> with disabilities for a participant group that</w:t>
      </w:r>
      <w:r w:rsidR="002B338C" w:rsidRPr="001859F3">
        <w:rPr>
          <w:rFonts w:ascii="Calibri" w:hAnsi="Calibri"/>
        </w:rPr>
        <w:t xml:space="preserve"> was 100% </w:t>
      </w:r>
      <w:r w:rsidR="00AD3B27" w:rsidRPr="001859F3">
        <w:rPr>
          <w:rFonts w:ascii="Calibri" w:hAnsi="Calibri"/>
        </w:rPr>
        <w:t xml:space="preserve">composed of </w:t>
      </w:r>
      <w:r w:rsidR="002B338C" w:rsidRPr="001859F3">
        <w:rPr>
          <w:rFonts w:ascii="Calibri" w:hAnsi="Calibri"/>
        </w:rPr>
        <w:t>people with disabilities</w:t>
      </w:r>
      <w:r w:rsidRPr="001859F3">
        <w:rPr>
          <w:rFonts w:ascii="Calibri" w:hAnsi="Calibri"/>
        </w:rPr>
        <w:t xml:space="preserve"> from Africa and Asia. This resulted in a 5-day curriculum </w:t>
      </w:r>
      <w:r w:rsidR="00297A22" w:rsidRPr="001859F3">
        <w:rPr>
          <w:rFonts w:ascii="Calibri" w:hAnsi="Calibri"/>
        </w:rPr>
        <w:t xml:space="preserve">aimed at </w:t>
      </w:r>
      <w:r w:rsidRPr="001859F3">
        <w:rPr>
          <w:rFonts w:ascii="Calibri" w:hAnsi="Calibri"/>
        </w:rPr>
        <w:t>building the capacity of trainers with a disability to gain confidence in inclusive training and facilitation skills</w:t>
      </w:r>
      <w:r w:rsidR="00297A22" w:rsidRPr="001859F3">
        <w:rPr>
          <w:rFonts w:ascii="Calibri" w:hAnsi="Calibri"/>
        </w:rPr>
        <w:t>,</w:t>
      </w:r>
      <w:r w:rsidRPr="001859F3">
        <w:rPr>
          <w:rFonts w:ascii="Calibri" w:hAnsi="Calibri"/>
        </w:rPr>
        <w:t xml:space="preserve"> as a core foundation in promoting great</w:t>
      </w:r>
      <w:r w:rsidR="007A7547" w:rsidRPr="001859F3">
        <w:rPr>
          <w:rFonts w:ascii="Calibri" w:hAnsi="Calibri"/>
        </w:rPr>
        <w:t>er</w:t>
      </w:r>
      <w:r w:rsidRPr="001859F3">
        <w:rPr>
          <w:rFonts w:ascii="Calibri" w:hAnsi="Calibri"/>
        </w:rPr>
        <w:t xml:space="preserve"> awareness on disability inclusive development</w:t>
      </w:r>
      <w:r w:rsidR="00297A22" w:rsidRPr="001859F3">
        <w:rPr>
          <w:rFonts w:ascii="Calibri" w:hAnsi="Calibri"/>
        </w:rPr>
        <w:t>.</w:t>
      </w:r>
      <w:r w:rsidR="000D5E4F" w:rsidRPr="001859F3">
        <w:rPr>
          <w:rFonts w:ascii="Calibri" w:hAnsi="Calibri"/>
        </w:rPr>
        <w:t xml:space="preserve"> </w:t>
      </w:r>
      <w:proofErr w:type="spellStart"/>
      <w:r w:rsidR="000D5E4F" w:rsidRPr="001859F3">
        <w:rPr>
          <w:rFonts w:ascii="Calibri" w:hAnsi="Calibri"/>
        </w:rPr>
        <w:t>ToTIF</w:t>
      </w:r>
      <w:proofErr w:type="spellEnd"/>
      <w:r w:rsidR="000D5E4F" w:rsidRPr="001859F3">
        <w:rPr>
          <w:rFonts w:ascii="Calibri" w:hAnsi="Calibri"/>
        </w:rPr>
        <w:t xml:space="preserve"> was piloted for 8</w:t>
      </w:r>
      <w:r w:rsidR="00D94F18" w:rsidRPr="001859F3">
        <w:rPr>
          <w:rFonts w:ascii="Calibri" w:hAnsi="Calibri"/>
        </w:rPr>
        <w:t xml:space="preserve"> participants </w:t>
      </w:r>
      <w:r w:rsidR="000D5E4F" w:rsidRPr="001859F3">
        <w:rPr>
          <w:rFonts w:ascii="Calibri" w:hAnsi="Calibri"/>
        </w:rPr>
        <w:t xml:space="preserve">from Thailand, the Philippines, Uganda, Kenya, Tanzania and Indonesia </w:t>
      </w:r>
      <w:r w:rsidR="00D94F18" w:rsidRPr="001859F3">
        <w:rPr>
          <w:rFonts w:ascii="Calibri" w:hAnsi="Calibri"/>
        </w:rPr>
        <w:t xml:space="preserve">in November 2014 and integrated in a </w:t>
      </w:r>
      <w:r w:rsidR="00DF7CA9" w:rsidRPr="001859F3">
        <w:rPr>
          <w:rFonts w:ascii="Calibri" w:hAnsi="Calibri"/>
        </w:rPr>
        <w:t>p</w:t>
      </w:r>
      <w:r w:rsidR="00183F0F" w:rsidRPr="001859F3">
        <w:rPr>
          <w:rFonts w:ascii="Calibri" w:hAnsi="Calibri"/>
        </w:rPr>
        <w:t>ost</w:t>
      </w:r>
      <w:r w:rsidR="0055709B" w:rsidRPr="001859F3">
        <w:rPr>
          <w:rFonts w:ascii="Calibri" w:hAnsi="Calibri"/>
        </w:rPr>
        <w:t>-</w:t>
      </w:r>
      <w:proofErr w:type="spellStart"/>
      <w:r w:rsidR="00183F0F" w:rsidRPr="001859F3">
        <w:rPr>
          <w:rFonts w:ascii="Calibri" w:hAnsi="Calibri"/>
        </w:rPr>
        <w:t>ToTAL</w:t>
      </w:r>
      <w:proofErr w:type="spellEnd"/>
      <w:r w:rsidR="00183F0F" w:rsidRPr="001859F3">
        <w:rPr>
          <w:rFonts w:ascii="Calibri" w:hAnsi="Calibri"/>
        </w:rPr>
        <w:t xml:space="preserve"> training</w:t>
      </w:r>
      <w:r w:rsidR="00D94F18" w:rsidRPr="001859F3">
        <w:rPr>
          <w:rFonts w:ascii="Calibri" w:hAnsi="Calibri"/>
        </w:rPr>
        <w:t xml:space="preserve"> for French-speaking Africa in 2015</w:t>
      </w:r>
      <w:r w:rsidR="00A6417A" w:rsidRPr="001859F3">
        <w:rPr>
          <w:rFonts w:ascii="Calibri" w:hAnsi="Calibri"/>
        </w:rPr>
        <w:t>.</w:t>
      </w:r>
      <w:r w:rsidR="00DF7CA9" w:rsidRPr="001859F3">
        <w:rPr>
          <w:rStyle w:val="Appelnotedebasdep"/>
          <w:rFonts w:ascii="Calibri" w:hAnsi="Calibri"/>
        </w:rPr>
        <w:footnoteReference w:id="1"/>
      </w:r>
      <w:r w:rsidR="00D94F18" w:rsidRPr="001859F3">
        <w:rPr>
          <w:rFonts w:ascii="Calibri" w:hAnsi="Calibri"/>
        </w:rPr>
        <w:t xml:space="preserve">  </w:t>
      </w:r>
    </w:p>
    <w:p w14:paraId="773D2FA1" w14:textId="77777777" w:rsidR="00CE4CA3" w:rsidRPr="001859F3" w:rsidRDefault="00530E40" w:rsidP="001859F3">
      <w:pPr>
        <w:spacing w:after="120" w:line="276" w:lineRule="auto"/>
        <w:jc w:val="both"/>
        <w:rPr>
          <w:rFonts w:ascii="Calibri" w:hAnsi="Calibri"/>
        </w:rPr>
      </w:pPr>
      <w:r w:rsidRPr="001859F3">
        <w:rPr>
          <w:rFonts w:ascii="Calibri" w:hAnsi="Calibri"/>
        </w:rPr>
        <w:lastRenderedPageBreak/>
        <w:t xml:space="preserve">Furthermore, it also </w:t>
      </w:r>
      <w:r w:rsidR="00064293" w:rsidRPr="001859F3">
        <w:rPr>
          <w:rFonts w:ascii="Calibri" w:hAnsi="Calibri"/>
        </w:rPr>
        <w:t xml:space="preserve">built </w:t>
      </w:r>
      <w:r w:rsidRPr="001859F3">
        <w:rPr>
          <w:rFonts w:ascii="Calibri" w:hAnsi="Calibri"/>
        </w:rPr>
        <w:t xml:space="preserve">on </w:t>
      </w:r>
      <w:r w:rsidR="00297A22" w:rsidRPr="001859F3">
        <w:rPr>
          <w:rFonts w:ascii="Calibri" w:hAnsi="Calibri"/>
        </w:rPr>
        <w:t xml:space="preserve">IDA’s work to support </w:t>
      </w:r>
      <w:r w:rsidRPr="001859F3">
        <w:rPr>
          <w:rFonts w:ascii="Calibri" w:hAnsi="Calibri"/>
        </w:rPr>
        <w:t xml:space="preserve">DPOs to </w:t>
      </w:r>
      <w:r w:rsidR="00297A22" w:rsidRPr="001859F3">
        <w:rPr>
          <w:rFonts w:ascii="Calibri" w:hAnsi="Calibri"/>
        </w:rPr>
        <w:t>monitor the CRPD</w:t>
      </w:r>
      <w:r w:rsidRPr="001859F3">
        <w:rPr>
          <w:rFonts w:ascii="Calibri" w:hAnsi="Calibri"/>
        </w:rPr>
        <w:t>’s implementation</w:t>
      </w:r>
      <w:r w:rsidR="00F0427E" w:rsidRPr="001859F3">
        <w:rPr>
          <w:rFonts w:ascii="Calibri" w:hAnsi="Calibri"/>
        </w:rPr>
        <w:t xml:space="preserve"> both </w:t>
      </w:r>
      <w:r w:rsidR="002D7091" w:rsidRPr="001859F3">
        <w:rPr>
          <w:rFonts w:ascii="Calibri" w:hAnsi="Calibri"/>
        </w:rPr>
        <w:t>towards</w:t>
      </w:r>
      <w:r w:rsidR="00F0427E" w:rsidRPr="001859F3">
        <w:rPr>
          <w:rFonts w:ascii="Calibri" w:hAnsi="Calibri"/>
        </w:rPr>
        <w:t xml:space="preserve"> the Human Rights mechanisms, such as Treaty Bodies and the Universal Periodic Review, </w:t>
      </w:r>
      <w:r w:rsidR="002D7091" w:rsidRPr="001859F3">
        <w:rPr>
          <w:rFonts w:ascii="Calibri" w:hAnsi="Calibri"/>
        </w:rPr>
        <w:t>and</w:t>
      </w:r>
      <w:r w:rsidR="00F0427E" w:rsidRPr="001859F3">
        <w:rPr>
          <w:rFonts w:ascii="Calibri" w:hAnsi="Calibri"/>
        </w:rPr>
        <w:t xml:space="preserve"> the development mechanisms, such as the High-level Political Forum (HLPF)</w:t>
      </w:r>
      <w:r w:rsidR="00297A22" w:rsidRPr="001859F3">
        <w:rPr>
          <w:rFonts w:ascii="Calibri" w:hAnsi="Calibri"/>
        </w:rPr>
        <w:t xml:space="preserve">. </w:t>
      </w:r>
    </w:p>
    <w:p w14:paraId="015936C4" w14:textId="77777777" w:rsidR="002D7091" w:rsidRPr="001859F3" w:rsidRDefault="002D7091" w:rsidP="001859F3">
      <w:pPr>
        <w:spacing w:after="120" w:line="276" w:lineRule="auto"/>
        <w:jc w:val="both"/>
        <w:rPr>
          <w:rFonts w:ascii="Calibri" w:hAnsi="Calibri"/>
        </w:rPr>
      </w:pPr>
    </w:p>
    <w:p w14:paraId="5696B9AB" w14:textId="77777777" w:rsidR="00A07C49" w:rsidRPr="001859F3" w:rsidRDefault="00C6222B"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A07C49" w:rsidRPr="001859F3">
        <w:rPr>
          <w:rFonts w:ascii="Calibri" w:hAnsi="Calibri"/>
          <w:i/>
        </w:rPr>
        <w:t>The Bridge Initiative supported me to actively contribute to preparation of reports for submission to different UN bodies such as the UN treaty bodies and as well as SDGs.</w:t>
      </w:r>
      <w:r w:rsidRPr="001859F3">
        <w:rPr>
          <w:rFonts w:ascii="Calibri" w:hAnsi="Calibri"/>
          <w:i/>
        </w:rPr>
        <w:t>”</w:t>
      </w:r>
    </w:p>
    <w:p w14:paraId="6F5DC55D" w14:textId="77777777" w:rsidR="00A07C49" w:rsidRPr="001859F3" w:rsidRDefault="00A07C49"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Abner </w:t>
      </w:r>
      <w:proofErr w:type="spellStart"/>
      <w:r w:rsidRPr="001859F3">
        <w:rPr>
          <w:rFonts w:ascii="Calibri" w:hAnsi="Calibri"/>
          <w:i/>
        </w:rPr>
        <w:t>Manlapaz</w:t>
      </w:r>
      <w:proofErr w:type="spellEnd"/>
      <w:r w:rsidR="006367BF" w:rsidRPr="001859F3">
        <w:rPr>
          <w:rFonts w:ascii="Calibri" w:hAnsi="Calibri"/>
          <w:i/>
        </w:rPr>
        <w:t xml:space="preserve">, </w:t>
      </w:r>
      <w:proofErr w:type="spellStart"/>
      <w:r w:rsidR="00C6222B" w:rsidRPr="001859F3">
        <w:rPr>
          <w:rFonts w:ascii="Calibri" w:hAnsi="Calibri"/>
          <w:i/>
        </w:rPr>
        <w:t>Phillipines</w:t>
      </w:r>
      <w:proofErr w:type="spellEnd"/>
    </w:p>
    <w:p w14:paraId="7B6969D5" w14:textId="77777777" w:rsidR="00A07C49" w:rsidRPr="001859F3" w:rsidRDefault="00A07C49" w:rsidP="00B44B47">
      <w:pPr>
        <w:spacing w:line="276" w:lineRule="auto"/>
        <w:jc w:val="right"/>
        <w:rPr>
          <w:rFonts w:ascii="Calibri" w:hAnsi="Calibri"/>
          <w:lang w:val="en-GB"/>
        </w:rPr>
      </w:pPr>
    </w:p>
    <w:p w14:paraId="160E03B2" w14:textId="77777777" w:rsidR="002D7091" w:rsidRPr="001859F3" w:rsidRDefault="002D7091" w:rsidP="00B44B47">
      <w:pPr>
        <w:spacing w:line="276" w:lineRule="auto"/>
        <w:jc w:val="right"/>
        <w:rPr>
          <w:rFonts w:ascii="Calibri" w:hAnsi="Calibri"/>
          <w:lang w:val="en-GB"/>
        </w:rPr>
      </w:pPr>
    </w:p>
    <w:p w14:paraId="32B08C1F" w14:textId="77777777" w:rsidR="00C6222B" w:rsidRPr="001859F3" w:rsidRDefault="00C6222B"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“Bridge supported me to be involved in different tasks, including </w:t>
      </w:r>
      <w:r w:rsidR="002D7091" w:rsidRPr="001859F3">
        <w:rPr>
          <w:rFonts w:ascii="Calibri" w:hAnsi="Calibri"/>
          <w:i/>
        </w:rPr>
        <w:t>flagships such as the recent elaboration of the SDG</w:t>
      </w:r>
      <w:r w:rsidRPr="001859F3">
        <w:rPr>
          <w:rFonts w:ascii="Calibri" w:hAnsi="Calibri"/>
          <w:i/>
        </w:rPr>
        <w:t>s</w:t>
      </w:r>
      <w:r w:rsidR="002D7091" w:rsidRPr="001859F3">
        <w:rPr>
          <w:rFonts w:ascii="Calibri" w:hAnsi="Calibri"/>
          <w:i/>
        </w:rPr>
        <w:t xml:space="preserve">-CRPD regional report. </w:t>
      </w:r>
      <w:r w:rsidRPr="001859F3">
        <w:rPr>
          <w:rFonts w:ascii="Calibri" w:hAnsi="Calibri"/>
          <w:i/>
        </w:rPr>
        <w:t xml:space="preserve">I’m better equipped to </w:t>
      </w:r>
      <w:r w:rsidR="002D7091" w:rsidRPr="001859F3">
        <w:rPr>
          <w:rFonts w:ascii="Calibri" w:hAnsi="Calibri"/>
          <w:i/>
        </w:rPr>
        <w:t>provi</w:t>
      </w:r>
      <w:r w:rsidRPr="001859F3">
        <w:rPr>
          <w:rFonts w:ascii="Calibri" w:hAnsi="Calibri"/>
          <w:i/>
        </w:rPr>
        <w:t>de</w:t>
      </w:r>
      <w:r w:rsidR="002D7091" w:rsidRPr="001859F3">
        <w:rPr>
          <w:rFonts w:ascii="Calibri" w:hAnsi="Calibri"/>
          <w:i/>
        </w:rPr>
        <w:t xml:space="preserve"> technical support to OPDs in the elaboration of the alternative reports for the CRPD committee and other treaty bodies. </w:t>
      </w:r>
      <w:r w:rsidRPr="001859F3">
        <w:rPr>
          <w:rFonts w:ascii="Calibri" w:hAnsi="Calibri"/>
          <w:i/>
        </w:rPr>
        <w:t>A</w:t>
      </w:r>
      <w:r w:rsidR="002D7091" w:rsidRPr="001859F3">
        <w:rPr>
          <w:rFonts w:ascii="Calibri" w:hAnsi="Calibri"/>
          <w:i/>
        </w:rPr>
        <w:t>ll what I learned in Bridge was very useful to reflect and analyze the information collected to elaborate the SDG</w:t>
      </w:r>
      <w:r w:rsidRPr="001859F3">
        <w:rPr>
          <w:rFonts w:ascii="Calibri" w:hAnsi="Calibri"/>
          <w:i/>
        </w:rPr>
        <w:t>s</w:t>
      </w:r>
      <w:r w:rsidR="002D7091" w:rsidRPr="001859F3">
        <w:rPr>
          <w:rFonts w:ascii="Calibri" w:hAnsi="Calibri"/>
          <w:i/>
        </w:rPr>
        <w:t>-CRPD regional report for RIADIS</w:t>
      </w:r>
      <w:r w:rsidRPr="001859F3">
        <w:rPr>
          <w:rFonts w:ascii="Calibri" w:hAnsi="Calibri"/>
          <w:i/>
        </w:rPr>
        <w:t>.”</w:t>
      </w:r>
    </w:p>
    <w:p w14:paraId="39FC4D8A" w14:textId="77777777" w:rsidR="002D7091" w:rsidRPr="001859F3" w:rsidRDefault="002D7091"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Rosario</w:t>
      </w:r>
      <w:r w:rsidR="00C6222B" w:rsidRPr="001859F3">
        <w:rPr>
          <w:rFonts w:ascii="Calibri" w:hAnsi="Calibri"/>
          <w:i/>
        </w:rPr>
        <w:t xml:space="preserve"> </w:t>
      </w:r>
      <w:r w:rsidR="00A611D7" w:rsidRPr="001859F3">
        <w:rPr>
          <w:rFonts w:ascii="Calibri" w:hAnsi="Calibri"/>
          <w:i/>
        </w:rPr>
        <w:t>Galarza</w:t>
      </w:r>
      <w:r w:rsidR="006367BF" w:rsidRPr="001859F3">
        <w:rPr>
          <w:rFonts w:ascii="Calibri" w:hAnsi="Calibri"/>
          <w:i/>
        </w:rPr>
        <w:t xml:space="preserve">, </w:t>
      </w:r>
      <w:r w:rsidR="00C6222B" w:rsidRPr="001859F3">
        <w:rPr>
          <w:rFonts w:ascii="Calibri" w:hAnsi="Calibri"/>
          <w:i/>
        </w:rPr>
        <w:t>Peru</w:t>
      </w:r>
    </w:p>
    <w:p w14:paraId="1F377D87" w14:textId="77777777" w:rsidR="002D7091" w:rsidRPr="001859F3" w:rsidRDefault="002D7091" w:rsidP="00B44B47">
      <w:pPr>
        <w:spacing w:line="276" w:lineRule="auto"/>
        <w:jc w:val="right"/>
        <w:rPr>
          <w:rFonts w:ascii="Calibri" w:hAnsi="Calibri"/>
          <w:lang w:val="en-GB"/>
        </w:rPr>
      </w:pPr>
    </w:p>
    <w:p w14:paraId="2ED76814" w14:textId="77777777" w:rsidR="00F90422" w:rsidRPr="001859F3" w:rsidRDefault="00F90422" w:rsidP="00B44B47">
      <w:pPr>
        <w:spacing w:after="120" w:line="276" w:lineRule="auto"/>
        <w:jc w:val="right"/>
        <w:rPr>
          <w:rFonts w:ascii="Calibri" w:hAnsi="Calibri"/>
        </w:rPr>
      </w:pPr>
    </w:p>
    <w:p w14:paraId="18C09E69" w14:textId="77777777" w:rsidR="006367BF" w:rsidRPr="001859F3" w:rsidRDefault="006367BF"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“I have been selected as a technical expert to help the writing of a report for a federation of Vietnamese DPOs toward SDGs through the Bridge Alumni and facilitator network. It has been a great opportunity to learn about a different legal system and the way in which policies and programmes function, and in addition, as it is a country in which the Washington Group Set of Questions has been used, it has been a great learning experience to see the manner in which these questions have yielded data on the inclusion of persons with disabilities.</w:t>
      </w:r>
    </w:p>
    <w:p w14:paraId="3089DF23" w14:textId="77777777" w:rsidR="006367BF" w:rsidRPr="001859F3" w:rsidRDefault="006367BF"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 </w:t>
      </w:r>
      <w:proofErr w:type="spellStart"/>
      <w:r w:rsidRPr="001859F3">
        <w:rPr>
          <w:rFonts w:ascii="Calibri" w:hAnsi="Calibri"/>
          <w:i/>
        </w:rPr>
        <w:t>Amba</w:t>
      </w:r>
      <w:proofErr w:type="spellEnd"/>
      <w:r w:rsidRPr="001859F3">
        <w:rPr>
          <w:rFonts w:ascii="Calibri" w:hAnsi="Calibri"/>
          <w:i/>
        </w:rPr>
        <w:t xml:space="preserve"> </w:t>
      </w:r>
      <w:proofErr w:type="spellStart"/>
      <w:r w:rsidRPr="001859F3">
        <w:rPr>
          <w:rFonts w:ascii="Calibri" w:hAnsi="Calibri"/>
          <w:i/>
        </w:rPr>
        <w:t>Salelkar</w:t>
      </w:r>
      <w:proofErr w:type="spellEnd"/>
      <w:r w:rsidRPr="001859F3">
        <w:rPr>
          <w:rFonts w:ascii="Calibri" w:hAnsi="Calibri"/>
          <w:i/>
        </w:rPr>
        <w:t>, India</w:t>
      </w:r>
    </w:p>
    <w:p w14:paraId="34421603" w14:textId="77777777" w:rsidR="006367BF" w:rsidRPr="001859F3" w:rsidRDefault="006367BF" w:rsidP="001859F3">
      <w:pPr>
        <w:spacing w:after="120" w:line="276" w:lineRule="auto"/>
        <w:jc w:val="both"/>
        <w:rPr>
          <w:rFonts w:ascii="Calibri" w:hAnsi="Calibri"/>
        </w:rPr>
      </w:pPr>
    </w:p>
    <w:p w14:paraId="665331D3" w14:textId="77777777" w:rsidR="00F90422" w:rsidRPr="001859F3" w:rsidRDefault="00F90422" w:rsidP="001859F3">
      <w:pPr>
        <w:spacing w:after="120" w:line="276" w:lineRule="auto"/>
        <w:jc w:val="both"/>
        <w:rPr>
          <w:rFonts w:ascii="Calibri" w:hAnsi="Calibri"/>
        </w:rPr>
      </w:pPr>
    </w:p>
    <w:p w14:paraId="20AB6976" w14:textId="77777777" w:rsidR="00F90422" w:rsidRPr="001859F3" w:rsidRDefault="00F90422" w:rsidP="001859F3">
      <w:pPr>
        <w:spacing w:after="120" w:line="276" w:lineRule="auto"/>
        <w:jc w:val="both"/>
        <w:rPr>
          <w:rFonts w:ascii="Calibri" w:hAnsi="Calibri"/>
        </w:rPr>
      </w:pPr>
    </w:p>
    <w:p w14:paraId="6AF9865E" w14:textId="77777777" w:rsidR="00F90422" w:rsidRPr="001859F3" w:rsidRDefault="00F90422" w:rsidP="001859F3">
      <w:pPr>
        <w:spacing w:after="120" w:line="276" w:lineRule="auto"/>
        <w:jc w:val="both"/>
        <w:rPr>
          <w:rFonts w:ascii="Calibri" w:hAnsi="Calibri"/>
        </w:rPr>
      </w:pPr>
    </w:p>
    <w:p w14:paraId="01A4AE53" w14:textId="77777777" w:rsidR="00F90422" w:rsidRPr="001859F3" w:rsidRDefault="00F90422" w:rsidP="001859F3">
      <w:pPr>
        <w:spacing w:after="120" w:line="276" w:lineRule="auto"/>
        <w:jc w:val="both"/>
        <w:rPr>
          <w:rFonts w:ascii="Calibri" w:hAnsi="Calibri"/>
        </w:rPr>
      </w:pPr>
    </w:p>
    <w:p w14:paraId="25C06877" w14:textId="77777777" w:rsidR="00F90422" w:rsidRPr="001859F3" w:rsidRDefault="00F90422" w:rsidP="001859F3">
      <w:pPr>
        <w:spacing w:after="120" w:line="276" w:lineRule="auto"/>
        <w:jc w:val="both"/>
        <w:rPr>
          <w:rFonts w:ascii="Calibri" w:hAnsi="Calibri"/>
        </w:rPr>
      </w:pPr>
    </w:p>
    <w:p w14:paraId="61746D8E" w14:textId="77777777" w:rsidR="00F90422" w:rsidRPr="001859F3" w:rsidRDefault="00F90422" w:rsidP="001859F3">
      <w:pPr>
        <w:spacing w:after="120" w:line="276" w:lineRule="auto"/>
        <w:jc w:val="both"/>
        <w:rPr>
          <w:rFonts w:ascii="Calibri" w:hAnsi="Calibri"/>
        </w:rPr>
      </w:pPr>
    </w:p>
    <w:p w14:paraId="4A9BBB23" w14:textId="77777777" w:rsidR="00F90422" w:rsidRPr="001859F3" w:rsidRDefault="00F90422" w:rsidP="001859F3">
      <w:pPr>
        <w:spacing w:after="120" w:line="276" w:lineRule="auto"/>
        <w:jc w:val="both"/>
        <w:rPr>
          <w:rFonts w:ascii="Calibri" w:hAnsi="Calibri"/>
        </w:rPr>
      </w:pPr>
    </w:p>
    <w:p w14:paraId="53670814" w14:textId="77777777" w:rsidR="003E1EEA" w:rsidRPr="001859F3" w:rsidRDefault="003E1EEA" w:rsidP="001859F3">
      <w:pPr>
        <w:spacing w:after="120" w:line="276" w:lineRule="auto"/>
        <w:jc w:val="both"/>
        <w:rPr>
          <w:rFonts w:ascii="Calibri" w:hAnsi="Calibri"/>
        </w:rPr>
      </w:pPr>
    </w:p>
    <w:p w14:paraId="16748A4C" w14:textId="77777777" w:rsidR="002261BB" w:rsidRPr="001859F3" w:rsidRDefault="002261BB" w:rsidP="001859F3">
      <w:pPr>
        <w:spacing w:after="120" w:line="276" w:lineRule="auto"/>
        <w:jc w:val="both"/>
        <w:rPr>
          <w:rFonts w:ascii="Calibri" w:hAnsi="Calibri"/>
        </w:rPr>
      </w:pPr>
    </w:p>
    <w:p w14:paraId="0FEA4E85" w14:textId="77777777" w:rsidR="002261BB" w:rsidRPr="001859F3" w:rsidRDefault="002261BB" w:rsidP="001859F3">
      <w:pPr>
        <w:spacing w:after="120" w:line="276" w:lineRule="auto"/>
        <w:jc w:val="both"/>
        <w:rPr>
          <w:rFonts w:ascii="Calibri" w:hAnsi="Calibri"/>
        </w:rPr>
      </w:pPr>
    </w:p>
    <w:p w14:paraId="2AD2EDAE" w14:textId="77777777" w:rsidR="002261BB" w:rsidRPr="001859F3" w:rsidRDefault="002261BB" w:rsidP="001859F3">
      <w:pPr>
        <w:spacing w:after="120" w:line="276" w:lineRule="auto"/>
        <w:jc w:val="both"/>
        <w:rPr>
          <w:rFonts w:ascii="Calibri" w:hAnsi="Calibri"/>
        </w:rPr>
      </w:pPr>
    </w:p>
    <w:p w14:paraId="32ADC35B" w14:textId="77777777" w:rsidR="003E1EEA" w:rsidRPr="001859F3" w:rsidRDefault="003E1EEA" w:rsidP="001859F3">
      <w:pPr>
        <w:spacing w:after="120" w:line="276" w:lineRule="auto"/>
        <w:jc w:val="both"/>
        <w:rPr>
          <w:rFonts w:ascii="Calibri" w:hAnsi="Calibri"/>
        </w:rPr>
      </w:pPr>
    </w:p>
    <w:p w14:paraId="6BB32C4C" w14:textId="77777777" w:rsidR="00516530" w:rsidRPr="001859F3" w:rsidRDefault="003E10B2"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3" w:name="_Toc462761870"/>
      <w:r w:rsidRPr="001859F3">
        <w:rPr>
          <w:rFonts w:ascii="Calibri" w:hAnsi="Calibri"/>
          <w:b/>
          <w:caps/>
          <w:color w:val="4472C4" w:themeColor="accent1"/>
          <w:spacing w:val="-15"/>
          <w:sz w:val="34"/>
          <w:szCs w:val="34"/>
          <w:lang w:eastAsia="fr-FR"/>
        </w:rPr>
        <w:lastRenderedPageBreak/>
        <w:t>Objective</w:t>
      </w:r>
      <w:r w:rsidR="00602E20" w:rsidRPr="001859F3">
        <w:rPr>
          <w:rFonts w:ascii="Calibri" w:hAnsi="Calibri"/>
          <w:b/>
          <w:caps/>
          <w:color w:val="4472C4" w:themeColor="accent1"/>
          <w:spacing w:val="-15"/>
          <w:sz w:val="34"/>
          <w:szCs w:val="34"/>
          <w:lang w:eastAsia="fr-FR"/>
        </w:rPr>
        <w:t>S</w:t>
      </w:r>
      <w:bookmarkEnd w:id="13"/>
      <w:r w:rsidR="00080D9B" w:rsidRPr="001859F3">
        <w:rPr>
          <w:rFonts w:ascii="Calibri" w:hAnsi="Calibri"/>
          <w:b/>
          <w:caps/>
          <w:color w:val="4472C4" w:themeColor="accent1"/>
          <w:spacing w:val="-15"/>
          <w:sz w:val="34"/>
          <w:szCs w:val="34"/>
          <w:lang w:eastAsia="fr-FR"/>
        </w:rPr>
        <w:t xml:space="preserve"> </w:t>
      </w:r>
    </w:p>
    <w:p w14:paraId="53B73DCB" w14:textId="77777777" w:rsidR="00602E20" w:rsidRPr="001859F3" w:rsidRDefault="00593838" w:rsidP="001859F3">
      <w:pPr>
        <w:spacing w:after="120" w:line="276" w:lineRule="auto"/>
        <w:jc w:val="both"/>
        <w:rPr>
          <w:rFonts w:ascii="Calibri" w:hAnsi="Calibri"/>
        </w:rPr>
      </w:pPr>
      <w:r w:rsidRPr="001859F3">
        <w:rPr>
          <w:rFonts w:ascii="Calibri" w:hAnsi="Calibri"/>
        </w:rPr>
        <w:t xml:space="preserve">Bridge CRPD-SDGs </w:t>
      </w:r>
      <w:r w:rsidR="00602E20" w:rsidRPr="001859F3">
        <w:rPr>
          <w:rFonts w:ascii="Calibri" w:hAnsi="Calibri"/>
        </w:rPr>
        <w:t xml:space="preserve">is a training </w:t>
      </w:r>
      <w:proofErr w:type="spellStart"/>
      <w:r w:rsidR="00602E20" w:rsidRPr="001859F3">
        <w:rPr>
          <w:rFonts w:ascii="Calibri" w:hAnsi="Calibri"/>
        </w:rPr>
        <w:t>programme</w:t>
      </w:r>
      <w:proofErr w:type="spellEnd"/>
      <w:r w:rsidR="00602E20" w:rsidRPr="001859F3">
        <w:rPr>
          <w:rFonts w:ascii="Calibri" w:hAnsi="Calibri"/>
        </w:rPr>
        <w:t xml:space="preserve"> </w:t>
      </w:r>
      <w:r w:rsidR="00D97D30" w:rsidRPr="001859F3">
        <w:rPr>
          <w:rFonts w:ascii="Calibri" w:hAnsi="Calibri"/>
        </w:rPr>
        <w:t xml:space="preserve">of 2 modules which is part of </w:t>
      </w:r>
      <w:r w:rsidR="00602E20" w:rsidRPr="001859F3">
        <w:rPr>
          <w:rFonts w:ascii="Calibri" w:hAnsi="Calibri"/>
        </w:rPr>
        <w:t>a</w:t>
      </w:r>
      <w:r w:rsidR="00D97D30" w:rsidRPr="001859F3">
        <w:rPr>
          <w:rFonts w:ascii="Calibri" w:hAnsi="Calibri"/>
        </w:rPr>
        <w:t xml:space="preserve"> broader</w:t>
      </w:r>
      <w:r w:rsidR="00602E20" w:rsidRPr="001859F3">
        <w:rPr>
          <w:rFonts w:ascii="Calibri" w:hAnsi="Calibri"/>
        </w:rPr>
        <w:t xml:space="preserve"> training initiative</w:t>
      </w:r>
      <w:r w:rsidR="006E5A49" w:rsidRPr="001859F3">
        <w:rPr>
          <w:rFonts w:ascii="Calibri" w:hAnsi="Calibri"/>
        </w:rPr>
        <w:t xml:space="preserve">. </w:t>
      </w:r>
    </w:p>
    <w:p w14:paraId="37CA7B06" w14:textId="77777777" w:rsidR="00C2103B" w:rsidRPr="001859F3" w:rsidRDefault="00136311" w:rsidP="001859F3">
      <w:pPr>
        <w:spacing w:line="276" w:lineRule="auto"/>
        <w:jc w:val="both"/>
        <w:rPr>
          <w:rFonts w:ascii="Calibri" w:hAnsi="Calibri"/>
        </w:rPr>
      </w:pPr>
      <w:r w:rsidRPr="001859F3">
        <w:rPr>
          <w:rFonts w:ascii="Calibri" w:hAnsi="Calibri"/>
          <w:b/>
        </w:rPr>
        <w:t>General</w:t>
      </w:r>
      <w:r w:rsidR="00C2103B" w:rsidRPr="001859F3">
        <w:rPr>
          <w:rFonts w:ascii="Calibri" w:hAnsi="Calibri"/>
          <w:b/>
        </w:rPr>
        <w:t xml:space="preserve"> o</w:t>
      </w:r>
      <w:r w:rsidR="00602E20" w:rsidRPr="001859F3">
        <w:rPr>
          <w:rFonts w:ascii="Calibri" w:hAnsi="Calibri"/>
          <w:b/>
        </w:rPr>
        <w:t>bjective</w:t>
      </w:r>
    </w:p>
    <w:p w14:paraId="6DDE6CB2" w14:textId="77777777" w:rsidR="001D2495" w:rsidRPr="001859F3" w:rsidRDefault="00BF19DA" w:rsidP="001859F3">
      <w:pPr>
        <w:spacing w:after="120" w:line="276" w:lineRule="auto"/>
        <w:jc w:val="both"/>
        <w:rPr>
          <w:rFonts w:ascii="Calibri" w:hAnsi="Calibri"/>
        </w:rPr>
      </w:pPr>
      <w:r w:rsidRPr="001859F3">
        <w:rPr>
          <w:rFonts w:ascii="Calibri" w:hAnsi="Calibri"/>
        </w:rPr>
        <w:t>To build a critical mass</w:t>
      </w:r>
      <w:r w:rsidR="00FB7400" w:rsidRPr="001859F3">
        <w:rPr>
          <w:rFonts w:ascii="Calibri" w:hAnsi="Calibri"/>
        </w:rPr>
        <w:t>*</w:t>
      </w:r>
      <w:r w:rsidRPr="001859F3">
        <w:rPr>
          <w:rFonts w:ascii="Calibri" w:hAnsi="Calibri"/>
        </w:rPr>
        <w:t xml:space="preserve"> of DPO activists</w:t>
      </w:r>
      <w:r w:rsidR="00C2103B" w:rsidRPr="001859F3">
        <w:rPr>
          <w:rFonts w:ascii="Calibri" w:hAnsi="Calibri"/>
        </w:rPr>
        <w:t xml:space="preserve"> and allies</w:t>
      </w:r>
      <w:r w:rsidRPr="001859F3">
        <w:rPr>
          <w:rFonts w:ascii="Calibri" w:hAnsi="Calibri"/>
        </w:rPr>
        <w:t xml:space="preserve"> able to advocate for CRPD-compliant enforcement of the SDGs</w:t>
      </w:r>
      <w:r w:rsidR="001D2495" w:rsidRPr="001859F3">
        <w:rPr>
          <w:rFonts w:ascii="Calibri" w:hAnsi="Calibri"/>
        </w:rPr>
        <w:t xml:space="preserve">. </w:t>
      </w:r>
    </w:p>
    <w:p w14:paraId="08FCC880" w14:textId="77777777" w:rsidR="001C70BA" w:rsidRPr="001859F3" w:rsidRDefault="001C70BA" w:rsidP="001859F3">
      <w:pPr>
        <w:spacing w:after="120" w:line="276" w:lineRule="auto"/>
        <w:jc w:val="both"/>
        <w:rPr>
          <w:rFonts w:ascii="Calibri" w:hAnsi="Calibri"/>
          <w:sz w:val="20"/>
        </w:rPr>
      </w:pPr>
      <w:r w:rsidRPr="001859F3">
        <w:rPr>
          <w:rFonts w:ascii="Calibri" w:hAnsi="Calibri"/>
          <w:sz w:val="20"/>
        </w:rPr>
        <w:t xml:space="preserve">* By critical mass we </w:t>
      </w:r>
      <w:r w:rsidR="006067E2" w:rsidRPr="001859F3">
        <w:rPr>
          <w:rFonts w:ascii="Calibri" w:hAnsi="Calibri"/>
          <w:sz w:val="20"/>
        </w:rPr>
        <w:t>refer to a</w:t>
      </w:r>
      <w:r w:rsidRPr="001859F3">
        <w:rPr>
          <w:rFonts w:ascii="Calibri" w:hAnsi="Calibri"/>
          <w:sz w:val="20"/>
        </w:rPr>
        <w:t xml:space="preserve"> relevant </w:t>
      </w:r>
      <w:r w:rsidR="00D8170C" w:rsidRPr="001859F3">
        <w:rPr>
          <w:rFonts w:ascii="Calibri" w:hAnsi="Calibri"/>
          <w:sz w:val="20"/>
        </w:rPr>
        <w:t xml:space="preserve">diversity of resourced </w:t>
      </w:r>
      <w:r w:rsidRPr="001859F3">
        <w:rPr>
          <w:rFonts w:ascii="Calibri" w:hAnsi="Calibri"/>
          <w:sz w:val="20"/>
        </w:rPr>
        <w:t xml:space="preserve">disability activists in position to </w:t>
      </w:r>
      <w:r w:rsidR="00D8170C" w:rsidRPr="001859F3">
        <w:rPr>
          <w:rFonts w:ascii="Calibri" w:hAnsi="Calibri"/>
          <w:sz w:val="20"/>
        </w:rPr>
        <w:t xml:space="preserve">influence or </w:t>
      </w:r>
      <w:r w:rsidR="005B522A" w:rsidRPr="001859F3">
        <w:rPr>
          <w:rFonts w:ascii="Calibri" w:hAnsi="Calibri"/>
          <w:sz w:val="20"/>
        </w:rPr>
        <w:t xml:space="preserve">motivate </w:t>
      </w:r>
      <w:r w:rsidRPr="001859F3">
        <w:rPr>
          <w:rFonts w:ascii="Calibri" w:hAnsi="Calibri"/>
          <w:sz w:val="20"/>
        </w:rPr>
        <w:t xml:space="preserve">changes in public policies making them </w:t>
      </w:r>
      <w:r w:rsidR="00D8170C" w:rsidRPr="001859F3">
        <w:rPr>
          <w:rFonts w:ascii="Calibri" w:hAnsi="Calibri"/>
          <w:sz w:val="20"/>
        </w:rPr>
        <w:t xml:space="preserve">inclusive and more respectful of persons with disabilities. </w:t>
      </w:r>
    </w:p>
    <w:p w14:paraId="64A49643" w14:textId="77777777" w:rsidR="006067E2" w:rsidRPr="00B44B47" w:rsidRDefault="006067E2" w:rsidP="001859F3">
      <w:pPr>
        <w:spacing w:after="120" w:line="276" w:lineRule="auto"/>
        <w:jc w:val="both"/>
        <w:rPr>
          <w:rFonts w:ascii="Calibri" w:hAnsi="Calibri"/>
          <w:sz w:val="10"/>
          <w:szCs w:val="10"/>
          <w:highlight w:val="yellow"/>
        </w:rPr>
      </w:pPr>
    </w:p>
    <w:p w14:paraId="19257849" w14:textId="77777777" w:rsidR="00C2103B" w:rsidRPr="001859F3" w:rsidRDefault="00C2103B" w:rsidP="001859F3">
      <w:pPr>
        <w:spacing w:line="276" w:lineRule="auto"/>
        <w:jc w:val="both"/>
        <w:rPr>
          <w:rFonts w:ascii="Calibri" w:hAnsi="Calibri"/>
          <w:b/>
        </w:rPr>
      </w:pPr>
      <w:r w:rsidRPr="001859F3">
        <w:rPr>
          <w:rFonts w:ascii="Calibri" w:hAnsi="Calibri"/>
          <w:b/>
        </w:rPr>
        <w:t>Specific objectives</w:t>
      </w:r>
    </w:p>
    <w:p w14:paraId="4D844A3B" w14:textId="4ECE9109" w:rsidR="00C2103B" w:rsidRPr="001859F3" w:rsidRDefault="00C2103B" w:rsidP="001859F3">
      <w:pPr>
        <w:spacing w:line="276" w:lineRule="auto"/>
        <w:ind w:left="284" w:hanging="284"/>
        <w:jc w:val="both"/>
        <w:rPr>
          <w:rFonts w:ascii="Calibri" w:hAnsi="Calibri"/>
        </w:rPr>
      </w:pPr>
      <w:r w:rsidRPr="001859F3">
        <w:rPr>
          <w:rFonts w:ascii="Calibri" w:hAnsi="Calibri"/>
        </w:rPr>
        <w:t xml:space="preserve">1. </w:t>
      </w:r>
      <w:r w:rsidR="00081786" w:rsidRPr="001859F3">
        <w:rPr>
          <w:rFonts w:ascii="Calibri" w:hAnsi="Calibri"/>
        </w:rPr>
        <w:tab/>
      </w:r>
      <w:r w:rsidR="00500B9F" w:rsidRPr="001859F3">
        <w:rPr>
          <w:rFonts w:ascii="Calibri" w:hAnsi="Calibri"/>
        </w:rPr>
        <w:t>To e</w:t>
      </w:r>
      <w:r w:rsidRPr="001859F3">
        <w:rPr>
          <w:rFonts w:ascii="Calibri" w:hAnsi="Calibri"/>
        </w:rPr>
        <w:t xml:space="preserve">xpose DPO representatives and allies to in-depth discussions on </w:t>
      </w:r>
      <w:r w:rsidR="00500B9F" w:rsidRPr="001859F3">
        <w:rPr>
          <w:rFonts w:ascii="Calibri" w:hAnsi="Calibri"/>
        </w:rPr>
        <w:t xml:space="preserve">concepts of </w:t>
      </w:r>
      <w:r w:rsidRPr="001859F3">
        <w:rPr>
          <w:rFonts w:ascii="Calibri" w:hAnsi="Calibri"/>
        </w:rPr>
        <w:t>the CRPD,</w:t>
      </w:r>
    </w:p>
    <w:p w14:paraId="67209EBC" w14:textId="77777777" w:rsidR="00C2103B" w:rsidRPr="001859F3" w:rsidRDefault="00C2103B" w:rsidP="001859F3">
      <w:pPr>
        <w:spacing w:line="276" w:lineRule="auto"/>
        <w:ind w:left="284" w:hanging="284"/>
        <w:jc w:val="both"/>
        <w:rPr>
          <w:rFonts w:ascii="Calibri" w:hAnsi="Calibri"/>
        </w:rPr>
      </w:pPr>
      <w:r w:rsidRPr="001859F3">
        <w:rPr>
          <w:rFonts w:ascii="Calibri" w:hAnsi="Calibri"/>
        </w:rPr>
        <w:t xml:space="preserve">2. </w:t>
      </w:r>
      <w:r w:rsidR="00081786" w:rsidRPr="001859F3">
        <w:rPr>
          <w:rFonts w:ascii="Calibri" w:hAnsi="Calibri"/>
        </w:rPr>
        <w:tab/>
      </w:r>
      <w:r w:rsidR="00500B9F" w:rsidRPr="001859F3">
        <w:rPr>
          <w:rFonts w:ascii="Calibri" w:hAnsi="Calibri"/>
        </w:rPr>
        <w:t>To strengthen their abilities to a</w:t>
      </w:r>
      <w:r w:rsidRPr="001859F3">
        <w:rPr>
          <w:rFonts w:ascii="Calibri" w:hAnsi="Calibri"/>
        </w:rPr>
        <w:t xml:space="preserve">rticulate CRPD and SDGs concepts </w:t>
      </w:r>
      <w:r w:rsidR="00064293" w:rsidRPr="001859F3">
        <w:rPr>
          <w:rFonts w:ascii="Calibri" w:hAnsi="Calibri"/>
        </w:rPr>
        <w:t xml:space="preserve">as </w:t>
      </w:r>
      <w:r w:rsidRPr="001859F3">
        <w:rPr>
          <w:rFonts w:ascii="Calibri" w:hAnsi="Calibri"/>
        </w:rPr>
        <w:t>interconnected</w:t>
      </w:r>
      <w:r w:rsidR="00434A77" w:rsidRPr="001859F3">
        <w:rPr>
          <w:rFonts w:ascii="Calibri" w:hAnsi="Calibri"/>
        </w:rPr>
        <w:t xml:space="preserve"> and to learn how to use them to influence public policies</w:t>
      </w:r>
      <w:r w:rsidRPr="001859F3">
        <w:rPr>
          <w:rFonts w:ascii="Calibri" w:hAnsi="Calibri"/>
        </w:rPr>
        <w:t>,</w:t>
      </w:r>
    </w:p>
    <w:p w14:paraId="69768250" w14:textId="77777777" w:rsidR="00C2103B" w:rsidRPr="001859F3" w:rsidRDefault="00C2103B" w:rsidP="001859F3">
      <w:pPr>
        <w:spacing w:line="276" w:lineRule="auto"/>
        <w:ind w:left="284" w:hanging="284"/>
        <w:jc w:val="both"/>
        <w:rPr>
          <w:rFonts w:ascii="Calibri" w:hAnsi="Calibri"/>
        </w:rPr>
      </w:pPr>
      <w:r w:rsidRPr="001859F3">
        <w:rPr>
          <w:rFonts w:ascii="Calibri" w:hAnsi="Calibri"/>
        </w:rPr>
        <w:t xml:space="preserve">3. </w:t>
      </w:r>
      <w:r w:rsidR="00081786" w:rsidRPr="001859F3">
        <w:rPr>
          <w:rFonts w:ascii="Calibri" w:hAnsi="Calibri"/>
        </w:rPr>
        <w:tab/>
      </w:r>
      <w:r w:rsidR="00500B9F" w:rsidRPr="001859F3">
        <w:rPr>
          <w:rFonts w:ascii="Calibri" w:hAnsi="Calibri"/>
        </w:rPr>
        <w:t>To p</w:t>
      </w:r>
      <w:r w:rsidRPr="001859F3">
        <w:rPr>
          <w:rFonts w:ascii="Calibri" w:hAnsi="Calibri"/>
        </w:rPr>
        <w:t xml:space="preserve">romote a more inclusive </w:t>
      </w:r>
      <w:r w:rsidR="002E22AA" w:rsidRPr="001859F3">
        <w:rPr>
          <w:rFonts w:ascii="Calibri" w:hAnsi="Calibri"/>
        </w:rPr>
        <w:t xml:space="preserve">and holistic </w:t>
      </w:r>
      <w:r w:rsidRPr="001859F3">
        <w:rPr>
          <w:rFonts w:ascii="Calibri" w:hAnsi="Calibri"/>
        </w:rPr>
        <w:t>disability movement, embracing underrepresented groups such as persons with intellectual disabilities, people with psychosocial disabilities, people with deafblindness, indigenous peoples with disabilities,</w:t>
      </w:r>
    </w:p>
    <w:p w14:paraId="0272261C" w14:textId="77777777" w:rsidR="00696676" w:rsidRPr="001859F3" w:rsidRDefault="00696676" w:rsidP="001859F3">
      <w:pPr>
        <w:spacing w:line="276" w:lineRule="auto"/>
        <w:ind w:left="284" w:hanging="284"/>
        <w:jc w:val="both"/>
        <w:rPr>
          <w:rFonts w:ascii="Calibri" w:hAnsi="Calibri"/>
        </w:rPr>
      </w:pPr>
      <w:r w:rsidRPr="001859F3">
        <w:rPr>
          <w:rFonts w:ascii="Calibri" w:hAnsi="Calibri"/>
        </w:rPr>
        <w:t xml:space="preserve">4. </w:t>
      </w:r>
      <w:r w:rsidRPr="001859F3">
        <w:rPr>
          <w:rFonts w:ascii="Calibri" w:hAnsi="Calibri"/>
        </w:rPr>
        <w:tab/>
        <w:t>To be exposed and understand tools of inclusive facilitation,</w:t>
      </w:r>
    </w:p>
    <w:p w14:paraId="702CBAFD" w14:textId="77777777" w:rsidR="00431E44" w:rsidRPr="001859F3" w:rsidRDefault="00DE68E0" w:rsidP="001859F3">
      <w:pPr>
        <w:spacing w:line="276" w:lineRule="auto"/>
        <w:ind w:left="284" w:hanging="284"/>
        <w:jc w:val="both"/>
        <w:rPr>
          <w:rFonts w:ascii="Calibri" w:hAnsi="Calibri"/>
        </w:rPr>
      </w:pPr>
      <w:r w:rsidRPr="001859F3">
        <w:rPr>
          <w:rFonts w:ascii="Calibri" w:hAnsi="Calibri"/>
        </w:rPr>
        <w:t>5</w:t>
      </w:r>
      <w:r w:rsidR="00C2103B" w:rsidRPr="001859F3">
        <w:rPr>
          <w:rFonts w:ascii="Calibri" w:hAnsi="Calibri"/>
        </w:rPr>
        <w:t xml:space="preserve">. </w:t>
      </w:r>
      <w:r w:rsidR="00081786" w:rsidRPr="001859F3">
        <w:rPr>
          <w:rFonts w:ascii="Calibri" w:hAnsi="Calibri"/>
        </w:rPr>
        <w:tab/>
      </w:r>
      <w:r w:rsidR="00500B9F" w:rsidRPr="001859F3">
        <w:rPr>
          <w:rFonts w:ascii="Calibri" w:hAnsi="Calibri"/>
        </w:rPr>
        <w:t>To i</w:t>
      </w:r>
      <w:r w:rsidR="00C2103B" w:rsidRPr="001859F3">
        <w:rPr>
          <w:rFonts w:ascii="Calibri" w:hAnsi="Calibri"/>
        </w:rPr>
        <w:t xml:space="preserve">ntensify relationship between umbrella </w:t>
      </w:r>
      <w:r w:rsidR="00500B9F" w:rsidRPr="001859F3">
        <w:rPr>
          <w:rFonts w:ascii="Calibri" w:hAnsi="Calibri"/>
        </w:rPr>
        <w:t xml:space="preserve">(or </w:t>
      </w:r>
      <w:r w:rsidR="00C2103B" w:rsidRPr="001859F3">
        <w:rPr>
          <w:rFonts w:ascii="Calibri" w:hAnsi="Calibri"/>
        </w:rPr>
        <w:t>more predominant</w:t>
      </w:r>
      <w:r w:rsidR="00500B9F" w:rsidRPr="001859F3">
        <w:rPr>
          <w:rFonts w:ascii="Calibri" w:hAnsi="Calibri"/>
        </w:rPr>
        <w:t>)</w:t>
      </w:r>
      <w:r w:rsidR="00C2103B" w:rsidRPr="001859F3">
        <w:rPr>
          <w:rFonts w:ascii="Calibri" w:hAnsi="Calibri"/>
        </w:rPr>
        <w:t xml:space="preserve"> DPOs with </w:t>
      </w:r>
      <w:r w:rsidR="00500B9F" w:rsidRPr="001859F3">
        <w:rPr>
          <w:rFonts w:ascii="Calibri" w:hAnsi="Calibri"/>
        </w:rPr>
        <w:t xml:space="preserve">informal (or early constituted) </w:t>
      </w:r>
      <w:r w:rsidR="00C2103B" w:rsidRPr="001859F3">
        <w:rPr>
          <w:rFonts w:ascii="Calibri" w:hAnsi="Calibri"/>
        </w:rPr>
        <w:t>networks of underrepresented groups,</w:t>
      </w:r>
    </w:p>
    <w:p w14:paraId="7F0E6C4D" w14:textId="77777777" w:rsidR="00C2103B" w:rsidRPr="001859F3" w:rsidRDefault="00431E44" w:rsidP="001859F3">
      <w:pPr>
        <w:spacing w:line="276" w:lineRule="auto"/>
        <w:ind w:left="284" w:hanging="284"/>
        <w:jc w:val="both"/>
        <w:rPr>
          <w:rFonts w:ascii="Calibri" w:hAnsi="Calibri"/>
        </w:rPr>
      </w:pPr>
      <w:r w:rsidRPr="001859F3">
        <w:rPr>
          <w:rFonts w:ascii="Calibri" w:hAnsi="Calibri"/>
        </w:rPr>
        <w:t xml:space="preserve">6. </w:t>
      </w:r>
      <w:r w:rsidR="00951BC6" w:rsidRPr="001859F3">
        <w:rPr>
          <w:rFonts w:ascii="Calibri" w:hAnsi="Calibri"/>
        </w:rPr>
        <w:tab/>
      </w:r>
      <w:r w:rsidRPr="001859F3">
        <w:rPr>
          <w:rFonts w:ascii="Calibri" w:hAnsi="Calibri"/>
        </w:rPr>
        <w:t xml:space="preserve">To strengthen </w:t>
      </w:r>
      <w:r w:rsidR="00951BC6" w:rsidRPr="001859F3">
        <w:rPr>
          <w:rFonts w:ascii="Calibri" w:hAnsi="Calibri"/>
        </w:rPr>
        <w:t xml:space="preserve">opportunities </w:t>
      </w:r>
      <w:r w:rsidR="00C2103B" w:rsidRPr="001859F3">
        <w:rPr>
          <w:rFonts w:ascii="Calibri" w:hAnsi="Calibri"/>
        </w:rPr>
        <w:t xml:space="preserve">between DPOs and IDDC members </w:t>
      </w:r>
      <w:r w:rsidR="00951BC6" w:rsidRPr="001859F3">
        <w:rPr>
          <w:rFonts w:ascii="Calibri" w:hAnsi="Calibri"/>
        </w:rPr>
        <w:t xml:space="preserve">to jointly work </w:t>
      </w:r>
      <w:r w:rsidR="00C2103B" w:rsidRPr="001859F3">
        <w:rPr>
          <w:rFonts w:ascii="Calibri" w:hAnsi="Calibri"/>
        </w:rPr>
        <w:t xml:space="preserve">at </w:t>
      </w:r>
      <w:r w:rsidR="002E22AA" w:rsidRPr="001859F3">
        <w:rPr>
          <w:rFonts w:ascii="Calibri" w:hAnsi="Calibri"/>
        </w:rPr>
        <w:t xml:space="preserve">regional- and </w:t>
      </w:r>
      <w:r w:rsidR="00C2103B" w:rsidRPr="001859F3">
        <w:rPr>
          <w:rFonts w:ascii="Calibri" w:hAnsi="Calibri"/>
        </w:rPr>
        <w:t>country-level</w:t>
      </w:r>
      <w:r w:rsidR="002E22AA" w:rsidRPr="001859F3">
        <w:rPr>
          <w:rFonts w:ascii="Calibri" w:hAnsi="Calibri"/>
        </w:rPr>
        <w:t>s</w:t>
      </w:r>
      <w:r w:rsidR="00862ADF" w:rsidRPr="001859F3">
        <w:rPr>
          <w:rFonts w:ascii="Calibri" w:hAnsi="Calibri"/>
        </w:rPr>
        <w:t>,</w:t>
      </w:r>
    </w:p>
    <w:p w14:paraId="675DC892" w14:textId="77777777" w:rsidR="00862ADF" w:rsidRPr="001859F3" w:rsidRDefault="00862ADF" w:rsidP="001859F3">
      <w:pPr>
        <w:spacing w:line="276" w:lineRule="auto"/>
        <w:ind w:left="284" w:hanging="284"/>
        <w:jc w:val="both"/>
        <w:rPr>
          <w:rFonts w:ascii="Calibri" w:hAnsi="Calibri"/>
        </w:rPr>
      </w:pPr>
      <w:r w:rsidRPr="001859F3">
        <w:rPr>
          <w:rFonts w:ascii="Calibri" w:hAnsi="Calibri"/>
        </w:rPr>
        <w:t>7.</w:t>
      </w:r>
      <w:r w:rsidRPr="001859F3">
        <w:rPr>
          <w:rFonts w:ascii="Calibri" w:hAnsi="Calibri"/>
        </w:rPr>
        <w:tab/>
        <w:t>To create hu</w:t>
      </w:r>
      <w:r w:rsidR="00100CB9" w:rsidRPr="001859F3">
        <w:rPr>
          <w:rFonts w:ascii="Calibri" w:hAnsi="Calibri"/>
        </w:rPr>
        <w:t>b</w:t>
      </w:r>
      <w:r w:rsidRPr="001859F3">
        <w:rPr>
          <w:rFonts w:ascii="Calibri" w:hAnsi="Calibri"/>
        </w:rPr>
        <w:t xml:space="preserve">s of </w:t>
      </w:r>
      <w:r w:rsidR="00100CB9" w:rsidRPr="001859F3">
        <w:rPr>
          <w:rFonts w:ascii="Calibri" w:hAnsi="Calibri"/>
        </w:rPr>
        <w:t>Alumni</w:t>
      </w:r>
      <w:r w:rsidRPr="001859F3">
        <w:rPr>
          <w:rFonts w:ascii="Calibri" w:hAnsi="Calibri"/>
        </w:rPr>
        <w:t xml:space="preserve"> to </w:t>
      </w:r>
      <w:r w:rsidR="009C5EAB" w:rsidRPr="001859F3">
        <w:rPr>
          <w:rFonts w:ascii="Calibri" w:hAnsi="Calibri"/>
        </w:rPr>
        <w:t>provide technical support to partners, government, UN agencies</w:t>
      </w:r>
      <w:r w:rsidR="007E0C91" w:rsidRPr="001859F3">
        <w:rPr>
          <w:rFonts w:ascii="Calibri" w:hAnsi="Calibri"/>
        </w:rPr>
        <w:t>, private actors</w:t>
      </w:r>
      <w:r w:rsidR="009C5EAB" w:rsidRPr="001859F3">
        <w:rPr>
          <w:rFonts w:ascii="Calibri" w:hAnsi="Calibri"/>
        </w:rPr>
        <w:t xml:space="preserve"> and others, such as help-desks,</w:t>
      </w:r>
    </w:p>
    <w:p w14:paraId="13E479F6" w14:textId="431FD1D6" w:rsidR="00A92F26" w:rsidRPr="001859F3" w:rsidRDefault="000D21DB" w:rsidP="001859F3">
      <w:pPr>
        <w:spacing w:line="276" w:lineRule="auto"/>
        <w:ind w:left="284" w:hanging="284"/>
        <w:jc w:val="both"/>
        <w:rPr>
          <w:rFonts w:ascii="Calibri" w:hAnsi="Calibri"/>
        </w:rPr>
      </w:pPr>
      <w:r w:rsidRPr="001859F3">
        <w:rPr>
          <w:rFonts w:ascii="Calibri" w:hAnsi="Calibri"/>
        </w:rPr>
        <w:t>8.</w:t>
      </w:r>
      <w:r w:rsidRPr="001859F3">
        <w:rPr>
          <w:rFonts w:ascii="Calibri" w:hAnsi="Calibri"/>
        </w:rPr>
        <w:tab/>
      </w:r>
      <w:r w:rsidR="00A92F26" w:rsidRPr="001859F3">
        <w:rPr>
          <w:rFonts w:ascii="Calibri" w:hAnsi="Calibri"/>
        </w:rPr>
        <w:t>To strengthen technical capacities of persons with disabilities to be</w:t>
      </w:r>
      <w:r w:rsidR="00DD4FB4" w:rsidRPr="001859F3">
        <w:rPr>
          <w:rFonts w:ascii="Calibri" w:hAnsi="Calibri"/>
        </w:rPr>
        <w:t xml:space="preserve">come inclusive facilitators with strong knowledge on the CRPD, Agenda 2030, use of UN monitoring mechanisms, </w:t>
      </w:r>
      <w:r w:rsidR="007E0C91" w:rsidRPr="001859F3">
        <w:rPr>
          <w:rFonts w:ascii="Calibri" w:hAnsi="Calibri"/>
        </w:rPr>
        <w:t xml:space="preserve">inclusive </w:t>
      </w:r>
      <w:r w:rsidR="00DD4FB4" w:rsidRPr="001859F3">
        <w:rPr>
          <w:rFonts w:ascii="Calibri" w:hAnsi="Calibri"/>
        </w:rPr>
        <w:t>public policies</w:t>
      </w:r>
      <w:r w:rsidR="007E0C91" w:rsidRPr="001859F3">
        <w:rPr>
          <w:rFonts w:ascii="Calibri" w:hAnsi="Calibri"/>
        </w:rPr>
        <w:t xml:space="preserve">, among others, to reverse the </w:t>
      </w:r>
      <w:r w:rsidR="00882930" w:rsidRPr="001859F3">
        <w:rPr>
          <w:rFonts w:ascii="Calibri" w:hAnsi="Calibri"/>
        </w:rPr>
        <w:t xml:space="preserve">existing </w:t>
      </w:r>
      <w:r w:rsidR="007E0C91" w:rsidRPr="001859F3">
        <w:rPr>
          <w:rFonts w:ascii="Calibri" w:hAnsi="Calibri"/>
        </w:rPr>
        <w:t>power dynamics</w:t>
      </w:r>
      <w:r w:rsidR="00064293" w:rsidRPr="001859F3">
        <w:rPr>
          <w:rFonts w:ascii="Calibri" w:hAnsi="Calibri"/>
        </w:rPr>
        <w:t>.</w:t>
      </w:r>
    </w:p>
    <w:p w14:paraId="3F277B94" w14:textId="77777777" w:rsidR="00136311" w:rsidRPr="00B44B47" w:rsidRDefault="00136311" w:rsidP="001859F3">
      <w:pPr>
        <w:spacing w:after="120" w:line="276" w:lineRule="auto"/>
        <w:jc w:val="both"/>
        <w:rPr>
          <w:rFonts w:ascii="Calibri" w:hAnsi="Calibri"/>
          <w:sz w:val="10"/>
          <w:szCs w:val="10"/>
          <w:highlight w:val="yellow"/>
        </w:rPr>
      </w:pPr>
    </w:p>
    <w:p w14:paraId="68BCB2DB" w14:textId="77777777" w:rsidR="00BF19DA" w:rsidRPr="001859F3" w:rsidRDefault="00500B9F" w:rsidP="001859F3">
      <w:pPr>
        <w:spacing w:after="120" w:line="276" w:lineRule="auto"/>
        <w:jc w:val="both"/>
        <w:rPr>
          <w:rFonts w:ascii="Calibri" w:hAnsi="Calibri"/>
        </w:rPr>
      </w:pPr>
      <w:r w:rsidRPr="001859F3">
        <w:rPr>
          <w:rFonts w:ascii="Calibri" w:hAnsi="Calibri"/>
        </w:rPr>
        <w:t xml:space="preserve">Both </w:t>
      </w:r>
      <w:r w:rsidR="00136311" w:rsidRPr="001859F3">
        <w:rPr>
          <w:rFonts w:ascii="Calibri" w:hAnsi="Calibri"/>
        </w:rPr>
        <w:t>general</w:t>
      </w:r>
      <w:r w:rsidRPr="001859F3">
        <w:rPr>
          <w:rFonts w:ascii="Calibri" w:hAnsi="Calibri"/>
        </w:rPr>
        <w:t xml:space="preserve"> and specific</w:t>
      </w:r>
      <w:r w:rsidR="001D2495" w:rsidRPr="001859F3">
        <w:rPr>
          <w:rFonts w:ascii="Calibri" w:hAnsi="Calibri"/>
        </w:rPr>
        <w:t xml:space="preserve"> objective</w:t>
      </w:r>
      <w:r w:rsidRPr="001859F3">
        <w:rPr>
          <w:rFonts w:ascii="Calibri" w:hAnsi="Calibri"/>
        </w:rPr>
        <w:t xml:space="preserve">s are </w:t>
      </w:r>
      <w:r w:rsidR="001D2495" w:rsidRPr="001859F3">
        <w:rPr>
          <w:rFonts w:ascii="Calibri" w:hAnsi="Calibri"/>
        </w:rPr>
        <w:t xml:space="preserve">implemented </w:t>
      </w:r>
      <w:r w:rsidR="00BF19DA" w:rsidRPr="001859F3">
        <w:rPr>
          <w:rFonts w:ascii="Calibri" w:hAnsi="Calibri"/>
        </w:rPr>
        <w:t>through promoting and ensuring technical</w:t>
      </w:r>
      <w:r w:rsidR="001D2495" w:rsidRPr="001859F3">
        <w:rPr>
          <w:rFonts w:ascii="Calibri" w:hAnsi="Calibri"/>
        </w:rPr>
        <w:t xml:space="preserve"> and</w:t>
      </w:r>
      <w:r w:rsidR="00BF19DA" w:rsidRPr="001859F3">
        <w:rPr>
          <w:rFonts w:ascii="Calibri" w:hAnsi="Calibri"/>
        </w:rPr>
        <w:t xml:space="preserve"> well-coordinated support for the effective and quality implementation of </w:t>
      </w:r>
      <w:r w:rsidR="00B54B3E" w:rsidRPr="001859F3">
        <w:rPr>
          <w:rFonts w:ascii="Calibri" w:hAnsi="Calibri"/>
        </w:rPr>
        <w:t xml:space="preserve">a </w:t>
      </w:r>
      <w:r w:rsidR="00BF19DA" w:rsidRPr="001859F3">
        <w:rPr>
          <w:rFonts w:ascii="Calibri" w:hAnsi="Calibri"/>
        </w:rPr>
        <w:t xml:space="preserve">Bridge </w:t>
      </w:r>
      <w:r w:rsidR="00B54B3E" w:rsidRPr="001859F3">
        <w:rPr>
          <w:rFonts w:ascii="Calibri" w:hAnsi="Calibri"/>
        </w:rPr>
        <w:t>cycle</w:t>
      </w:r>
      <w:r w:rsidR="00BF19DA" w:rsidRPr="001859F3">
        <w:rPr>
          <w:rFonts w:ascii="Calibri" w:hAnsi="Calibri"/>
        </w:rPr>
        <w:t xml:space="preserve"> (including the </w:t>
      </w:r>
      <w:r w:rsidR="00B54B3E" w:rsidRPr="001859F3">
        <w:rPr>
          <w:rFonts w:ascii="Calibri" w:hAnsi="Calibri"/>
        </w:rPr>
        <w:t>modules</w:t>
      </w:r>
      <w:r w:rsidR="001D2495" w:rsidRPr="001859F3">
        <w:rPr>
          <w:rFonts w:ascii="Calibri" w:hAnsi="Calibri"/>
        </w:rPr>
        <w:t>, training of trainers</w:t>
      </w:r>
      <w:r w:rsidR="00BF19DA" w:rsidRPr="001859F3">
        <w:rPr>
          <w:rFonts w:ascii="Calibri" w:hAnsi="Calibri"/>
        </w:rPr>
        <w:t>, mentoring and coaching, assignment</w:t>
      </w:r>
      <w:r w:rsidR="001D2495" w:rsidRPr="001859F3">
        <w:rPr>
          <w:rFonts w:ascii="Calibri" w:hAnsi="Calibri"/>
        </w:rPr>
        <w:t>s</w:t>
      </w:r>
      <w:r w:rsidR="00BF19DA" w:rsidRPr="001859F3">
        <w:rPr>
          <w:rFonts w:ascii="Calibri" w:hAnsi="Calibri"/>
        </w:rPr>
        <w:t xml:space="preserve">, inclusive and adapted material, </w:t>
      </w:r>
      <w:r w:rsidR="00100CB9" w:rsidRPr="001859F3">
        <w:rPr>
          <w:rFonts w:ascii="Calibri" w:hAnsi="Calibri"/>
        </w:rPr>
        <w:t>the community of practice/</w:t>
      </w:r>
      <w:r w:rsidR="00BF19DA" w:rsidRPr="001859F3">
        <w:rPr>
          <w:rFonts w:ascii="Calibri" w:hAnsi="Calibri"/>
        </w:rPr>
        <w:t>Alumni</w:t>
      </w:r>
      <w:r w:rsidR="00B54B3E" w:rsidRPr="001859F3">
        <w:rPr>
          <w:rFonts w:ascii="Calibri" w:hAnsi="Calibri"/>
        </w:rPr>
        <w:t>)</w:t>
      </w:r>
      <w:r w:rsidR="0068363F" w:rsidRPr="001859F3">
        <w:rPr>
          <w:rFonts w:ascii="Calibri" w:hAnsi="Calibri"/>
        </w:rPr>
        <w:t>.</w:t>
      </w:r>
      <w:r w:rsidR="00BF19DA" w:rsidRPr="001859F3">
        <w:rPr>
          <w:rFonts w:ascii="Calibri" w:hAnsi="Calibri"/>
        </w:rPr>
        <w:t xml:space="preserve"> </w:t>
      </w:r>
    </w:p>
    <w:p w14:paraId="2A267073" w14:textId="77777777" w:rsidR="00100CB9" w:rsidRPr="001859F3" w:rsidRDefault="00100CB9" w:rsidP="001859F3">
      <w:pPr>
        <w:spacing w:after="120" w:line="276" w:lineRule="auto"/>
        <w:jc w:val="both"/>
        <w:rPr>
          <w:rFonts w:ascii="Calibri" w:hAnsi="Calibri"/>
          <w:sz w:val="10"/>
          <w:szCs w:val="10"/>
        </w:rPr>
      </w:pPr>
    </w:p>
    <w:p w14:paraId="1FB4AD0B" w14:textId="77777777" w:rsidR="00500B9F" w:rsidRPr="001859F3" w:rsidRDefault="00515A8D" w:rsidP="001859F3">
      <w:pPr>
        <w:spacing w:after="120" w:line="276" w:lineRule="auto"/>
        <w:jc w:val="both"/>
        <w:rPr>
          <w:rFonts w:ascii="Calibri" w:hAnsi="Calibri"/>
        </w:rPr>
      </w:pPr>
      <w:r w:rsidRPr="001859F3">
        <w:rPr>
          <w:rFonts w:ascii="Calibri" w:hAnsi="Calibri"/>
        </w:rPr>
        <w:t xml:space="preserve">To ensure the </w:t>
      </w:r>
      <w:r w:rsidR="002E22AA" w:rsidRPr="001859F3">
        <w:rPr>
          <w:rFonts w:ascii="Calibri" w:hAnsi="Calibri"/>
        </w:rPr>
        <w:t>accomplishment of the Bridge Initiative,</w:t>
      </w:r>
      <w:r w:rsidR="00500B9F" w:rsidRPr="001859F3">
        <w:rPr>
          <w:rFonts w:ascii="Calibri" w:hAnsi="Calibri"/>
        </w:rPr>
        <w:t xml:space="preserve"> a</w:t>
      </w:r>
      <w:r w:rsidR="00D97D30" w:rsidRPr="001859F3">
        <w:rPr>
          <w:rFonts w:ascii="Calibri" w:hAnsi="Calibri"/>
        </w:rPr>
        <w:t xml:space="preserve"> </w:t>
      </w:r>
      <w:r w:rsidR="0006573E" w:rsidRPr="001859F3">
        <w:rPr>
          <w:rFonts w:ascii="Calibri" w:hAnsi="Calibri"/>
          <w:b/>
        </w:rPr>
        <w:t>S</w:t>
      </w:r>
      <w:r w:rsidR="00D97D30" w:rsidRPr="001859F3">
        <w:rPr>
          <w:rFonts w:ascii="Calibri" w:hAnsi="Calibri"/>
          <w:b/>
        </w:rPr>
        <w:t xml:space="preserve">teering </w:t>
      </w:r>
      <w:r w:rsidR="0006573E" w:rsidRPr="001859F3">
        <w:rPr>
          <w:rFonts w:ascii="Calibri" w:hAnsi="Calibri"/>
          <w:b/>
        </w:rPr>
        <w:t>C</w:t>
      </w:r>
      <w:r w:rsidR="00D97D30" w:rsidRPr="001859F3">
        <w:rPr>
          <w:rFonts w:ascii="Calibri" w:hAnsi="Calibri"/>
          <w:b/>
        </w:rPr>
        <w:t>ommittee</w:t>
      </w:r>
      <w:r w:rsidR="00D97D30" w:rsidRPr="001859F3">
        <w:rPr>
          <w:rFonts w:ascii="Calibri" w:hAnsi="Calibri"/>
        </w:rPr>
        <w:t xml:space="preserve"> </w:t>
      </w:r>
      <w:r w:rsidR="00500B9F" w:rsidRPr="001859F3">
        <w:rPr>
          <w:rFonts w:ascii="Calibri" w:hAnsi="Calibri"/>
        </w:rPr>
        <w:t xml:space="preserve">was </w:t>
      </w:r>
      <w:r w:rsidR="00350BCB" w:rsidRPr="001859F3">
        <w:rPr>
          <w:rFonts w:ascii="Calibri" w:hAnsi="Calibri"/>
        </w:rPr>
        <w:t>established</w:t>
      </w:r>
      <w:r w:rsidR="00500B9F" w:rsidRPr="001859F3">
        <w:rPr>
          <w:rFonts w:ascii="Calibri" w:hAnsi="Calibri"/>
        </w:rPr>
        <w:t xml:space="preserve"> to </w:t>
      </w:r>
      <w:r w:rsidR="00D97D30" w:rsidRPr="001859F3">
        <w:rPr>
          <w:rFonts w:ascii="Calibri" w:hAnsi="Calibri"/>
        </w:rPr>
        <w:t>provide guidance, promote</w:t>
      </w:r>
      <w:r w:rsidR="00500B9F" w:rsidRPr="001859F3">
        <w:rPr>
          <w:rFonts w:ascii="Calibri" w:hAnsi="Calibri"/>
        </w:rPr>
        <w:t xml:space="preserve"> the Initiative</w:t>
      </w:r>
      <w:r w:rsidR="00D97D30" w:rsidRPr="001859F3">
        <w:rPr>
          <w:rFonts w:ascii="Calibri" w:hAnsi="Calibri"/>
        </w:rPr>
        <w:t xml:space="preserve"> and secure </w:t>
      </w:r>
      <w:r w:rsidR="00602E20" w:rsidRPr="001859F3">
        <w:rPr>
          <w:rFonts w:ascii="Calibri" w:hAnsi="Calibri"/>
        </w:rPr>
        <w:t xml:space="preserve">the </w:t>
      </w:r>
      <w:r w:rsidR="00D97D30" w:rsidRPr="001859F3">
        <w:rPr>
          <w:rFonts w:ascii="Calibri" w:hAnsi="Calibri"/>
        </w:rPr>
        <w:t xml:space="preserve">means required for quality and sustainability, such as the </w:t>
      </w:r>
      <w:r w:rsidR="00602E20" w:rsidRPr="001859F3">
        <w:rPr>
          <w:rFonts w:ascii="Calibri" w:hAnsi="Calibri"/>
        </w:rPr>
        <w:t xml:space="preserve">creation of a pool of accredited </w:t>
      </w:r>
      <w:r w:rsidR="0006573E" w:rsidRPr="001859F3">
        <w:rPr>
          <w:rFonts w:ascii="Calibri" w:hAnsi="Calibri"/>
        </w:rPr>
        <w:t xml:space="preserve">Bridge </w:t>
      </w:r>
      <w:r w:rsidR="0018620D" w:rsidRPr="001859F3">
        <w:rPr>
          <w:rFonts w:ascii="Calibri" w:hAnsi="Calibri"/>
        </w:rPr>
        <w:t>CRPD-SDG</w:t>
      </w:r>
      <w:r w:rsidR="0006573E" w:rsidRPr="001859F3">
        <w:rPr>
          <w:rFonts w:ascii="Calibri" w:hAnsi="Calibri"/>
        </w:rPr>
        <w:t>s</w:t>
      </w:r>
      <w:r w:rsidR="0018620D" w:rsidRPr="001859F3">
        <w:rPr>
          <w:rFonts w:ascii="Calibri" w:hAnsi="Calibri"/>
        </w:rPr>
        <w:t xml:space="preserve"> </w:t>
      </w:r>
      <w:r w:rsidR="00602E20" w:rsidRPr="001859F3">
        <w:rPr>
          <w:rFonts w:ascii="Calibri" w:hAnsi="Calibri"/>
        </w:rPr>
        <w:t xml:space="preserve">trainers, </w:t>
      </w:r>
      <w:r w:rsidR="00064293" w:rsidRPr="001859F3">
        <w:rPr>
          <w:rFonts w:ascii="Calibri" w:hAnsi="Calibri"/>
        </w:rPr>
        <w:t xml:space="preserve">and </w:t>
      </w:r>
      <w:r w:rsidR="002A2AF5" w:rsidRPr="001859F3">
        <w:rPr>
          <w:rFonts w:ascii="Calibri" w:hAnsi="Calibri"/>
        </w:rPr>
        <w:t>a quality criteria</w:t>
      </w:r>
      <w:r w:rsidR="00602E20" w:rsidRPr="001859F3">
        <w:rPr>
          <w:rFonts w:ascii="Calibri" w:hAnsi="Calibri"/>
        </w:rPr>
        <w:t xml:space="preserve"> </w:t>
      </w:r>
      <w:r w:rsidR="00100CB9" w:rsidRPr="001859F3">
        <w:rPr>
          <w:rFonts w:ascii="Calibri" w:hAnsi="Calibri"/>
        </w:rPr>
        <w:t xml:space="preserve">guide </w:t>
      </w:r>
      <w:r w:rsidR="00602E20" w:rsidRPr="001859F3">
        <w:rPr>
          <w:rFonts w:ascii="Calibri" w:hAnsi="Calibri"/>
        </w:rPr>
        <w:t xml:space="preserve">to support the coordination of training </w:t>
      </w:r>
      <w:proofErr w:type="spellStart"/>
      <w:r w:rsidR="00602E20" w:rsidRPr="001859F3">
        <w:rPr>
          <w:rFonts w:ascii="Calibri" w:hAnsi="Calibri"/>
        </w:rPr>
        <w:t>programmes</w:t>
      </w:r>
      <w:proofErr w:type="spellEnd"/>
      <w:r w:rsidR="00D97D30" w:rsidRPr="001859F3">
        <w:rPr>
          <w:rFonts w:ascii="Calibri" w:hAnsi="Calibri"/>
        </w:rPr>
        <w:t xml:space="preserve"> or defining modalities of engagement in </w:t>
      </w:r>
      <w:r w:rsidR="0006573E" w:rsidRPr="001859F3">
        <w:rPr>
          <w:rFonts w:ascii="Calibri" w:hAnsi="Calibri"/>
        </w:rPr>
        <w:t xml:space="preserve">the broad Bridge </w:t>
      </w:r>
      <w:r w:rsidR="0018620D" w:rsidRPr="001859F3">
        <w:rPr>
          <w:rFonts w:ascii="Calibri" w:hAnsi="Calibri"/>
        </w:rPr>
        <w:t>CRPD-SDG</w:t>
      </w:r>
      <w:r w:rsidR="0006573E" w:rsidRPr="001859F3">
        <w:rPr>
          <w:rFonts w:ascii="Calibri" w:hAnsi="Calibri"/>
        </w:rPr>
        <w:t>s Initiative</w:t>
      </w:r>
      <w:r w:rsidR="00602E20" w:rsidRPr="001859F3">
        <w:rPr>
          <w:rFonts w:ascii="Calibri" w:hAnsi="Calibri"/>
        </w:rPr>
        <w:t xml:space="preserve">. </w:t>
      </w:r>
    </w:p>
    <w:p w14:paraId="715F3A7D" w14:textId="77777777" w:rsidR="00100CB9" w:rsidRPr="001859F3" w:rsidRDefault="00100CB9" w:rsidP="001859F3">
      <w:pPr>
        <w:spacing w:after="120" w:line="276" w:lineRule="auto"/>
        <w:jc w:val="both"/>
        <w:rPr>
          <w:rFonts w:ascii="Calibri" w:hAnsi="Calibri"/>
          <w:sz w:val="10"/>
          <w:szCs w:val="10"/>
        </w:rPr>
      </w:pPr>
    </w:p>
    <w:p w14:paraId="6D53AFCA" w14:textId="77777777" w:rsidR="00500B9F" w:rsidRPr="001859F3" w:rsidRDefault="00500B9F" w:rsidP="001859F3">
      <w:pPr>
        <w:spacing w:after="120" w:line="276" w:lineRule="auto"/>
        <w:jc w:val="both"/>
        <w:rPr>
          <w:rFonts w:ascii="Calibri" w:hAnsi="Calibri"/>
          <w:lang w:val="en-GB"/>
        </w:rPr>
      </w:pPr>
      <w:r w:rsidRPr="001859F3">
        <w:rPr>
          <w:rFonts w:ascii="Calibri" w:hAnsi="Calibri"/>
        </w:rPr>
        <w:t xml:space="preserve">A </w:t>
      </w:r>
      <w:r w:rsidRPr="001859F3">
        <w:rPr>
          <w:rFonts w:ascii="Calibri" w:hAnsi="Calibri"/>
          <w:b/>
        </w:rPr>
        <w:t>Coordination Team</w:t>
      </w:r>
      <w:r w:rsidRPr="001859F3">
        <w:rPr>
          <w:rFonts w:ascii="Calibri" w:hAnsi="Calibri"/>
        </w:rPr>
        <w:t xml:space="preserve"> was </w:t>
      </w:r>
      <w:r w:rsidR="00064293" w:rsidRPr="001859F3">
        <w:rPr>
          <w:rFonts w:ascii="Calibri" w:hAnsi="Calibri"/>
        </w:rPr>
        <w:t xml:space="preserve">also established </w:t>
      </w:r>
      <w:r w:rsidR="000D21DB" w:rsidRPr="001859F3">
        <w:rPr>
          <w:rFonts w:ascii="Calibri" w:hAnsi="Calibri"/>
        </w:rPr>
        <w:t xml:space="preserve">and </w:t>
      </w:r>
      <w:r w:rsidRPr="001859F3">
        <w:rPr>
          <w:rFonts w:ascii="Calibri" w:hAnsi="Calibri"/>
        </w:rPr>
        <w:t>mandated</w:t>
      </w:r>
      <w:r w:rsidRPr="001859F3">
        <w:rPr>
          <w:rFonts w:ascii="Calibri" w:hAnsi="Calibri"/>
          <w:lang w:val="en-GB"/>
        </w:rPr>
        <w:t xml:space="preserve"> by the Bridge CRPD-SDGs Steering Committee to provide coordination for the effective and quality implementation, development and monitoring of the Bridge CRPD-SDGs Initiative, in partnership with concerned stakeholders and allies</w:t>
      </w:r>
      <w:r w:rsidR="00100CB9" w:rsidRPr="001859F3">
        <w:rPr>
          <w:rFonts w:ascii="Calibri" w:hAnsi="Calibri"/>
          <w:lang w:val="en-GB"/>
        </w:rPr>
        <w:t>, thought the Task Teams</w:t>
      </w:r>
      <w:r w:rsidRPr="001859F3">
        <w:rPr>
          <w:rFonts w:ascii="Calibri" w:hAnsi="Calibri"/>
          <w:lang w:val="en-GB"/>
        </w:rPr>
        <w:t xml:space="preserve">. </w:t>
      </w:r>
    </w:p>
    <w:p w14:paraId="3E8BC541" w14:textId="77777777" w:rsidR="00585A50" w:rsidRPr="001859F3" w:rsidRDefault="00585A50"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lastRenderedPageBreak/>
        <w:t>“As part of the knowledge I obtained in Bridge CRPD-SDGs, I led a group of people in drafting a bill to give representation of persons with albinism in addition to other interested groups in the Ugandan Parliament. Today the bill was passed and it will be asse</w:t>
      </w:r>
      <w:r w:rsidR="00205E49" w:rsidRPr="001859F3">
        <w:rPr>
          <w:rFonts w:ascii="Calibri" w:hAnsi="Calibri"/>
          <w:i/>
        </w:rPr>
        <w:t>n</w:t>
      </w:r>
      <w:r w:rsidRPr="001859F3">
        <w:rPr>
          <w:rFonts w:ascii="Calibri" w:hAnsi="Calibri"/>
          <w:i/>
        </w:rPr>
        <w:t>ted to by the President next week. Thanks again for the mentorship and training, I send my humble appreciation to the Bridge funders and facilitators.”</w:t>
      </w:r>
    </w:p>
    <w:p w14:paraId="131B259C" w14:textId="77777777" w:rsidR="00585A50" w:rsidRPr="001859F3" w:rsidRDefault="00585A50" w:rsidP="00B44B47">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Okwii</w:t>
      </w:r>
      <w:proofErr w:type="spellEnd"/>
      <w:r w:rsidRPr="001859F3">
        <w:rPr>
          <w:rFonts w:ascii="Calibri" w:hAnsi="Calibri"/>
          <w:i/>
        </w:rPr>
        <w:t xml:space="preserve"> Simon Peter</w:t>
      </w:r>
      <w:r w:rsidR="00D96A7E" w:rsidRPr="001859F3">
        <w:rPr>
          <w:rFonts w:ascii="Calibri" w:hAnsi="Calibri"/>
          <w:i/>
        </w:rPr>
        <w:t xml:space="preserve">, </w:t>
      </w:r>
      <w:r w:rsidRPr="001859F3">
        <w:rPr>
          <w:rFonts w:ascii="Calibri" w:hAnsi="Calibri"/>
          <w:i/>
        </w:rPr>
        <w:t>Uganda</w:t>
      </w:r>
    </w:p>
    <w:p w14:paraId="137E80BB" w14:textId="77777777" w:rsidR="00585A50" w:rsidRPr="001859F3" w:rsidRDefault="00585A50" w:rsidP="001859F3">
      <w:pPr>
        <w:spacing w:after="120" w:line="276" w:lineRule="auto"/>
        <w:jc w:val="both"/>
        <w:rPr>
          <w:rFonts w:ascii="Calibri" w:hAnsi="Calibri"/>
          <w:b/>
          <w:lang w:val="en-GB"/>
        </w:rPr>
      </w:pPr>
    </w:p>
    <w:p w14:paraId="3797BE29" w14:textId="77777777" w:rsidR="00DC4223" w:rsidRPr="001859F3" w:rsidRDefault="00DC4223" w:rsidP="001859F3">
      <w:pPr>
        <w:spacing w:after="120" w:line="276" w:lineRule="auto"/>
        <w:jc w:val="both"/>
        <w:rPr>
          <w:rFonts w:ascii="Calibri" w:hAnsi="Calibri"/>
          <w:b/>
        </w:rPr>
      </w:pPr>
      <w:r w:rsidRPr="001859F3">
        <w:rPr>
          <w:rFonts w:ascii="Calibri" w:hAnsi="Calibri"/>
          <w:b/>
        </w:rPr>
        <w:t>Expected outcomes</w:t>
      </w:r>
    </w:p>
    <w:p w14:paraId="53670987" w14:textId="77777777" w:rsidR="00136311" w:rsidRPr="001859F3" w:rsidRDefault="00136311" w:rsidP="001859F3">
      <w:pPr>
        <w:widowControl w:val="0"/>
        <w:autoSpaceDE w:val="0"/>
        <w:autoSpaceDN w:val="0"/>
        <w:adjustRightInd w:val="0"/>
        <w:spacing w:after="80" w:line="276" w:lineRule="auto"/>
        <w:jc w:val="both"/>
        <w:rPr>
          <w:rFonts w:ascii="Calibri" w:hAnsi="Calibri"/>
          <w:lang w:val="en-AU"/>
        </w:rPr>
      </w:pPr>
      <w:r w:rsidRPr="001859F3">
        <w:rPr>
          <w:rFonts w:ascii="Calibri" w:hAnsi="Calibri"/>
        </w:rPr>
        <w:t xml:space="preserve">Bridge CRPD-SDGs </w:t>
      </w:r>
      <w:r w:rsidR="00AC32C7" w:rsidRPr="001859F3">
        <w:rPr>
          <w:rFonts w:ascii="Calibri" w:hAnsi="Calibri"/>
        </w:rPr>
        <w:t>participants</w:t>
      </w:r>
      <w:r w:rsidRPr="001859F3">
        <w:rPr>
          <w:rFonts w:ascii="Calibri" w:hAnsi="Calibri"/>
          <w:lang w:val="en-AU"/>
        </w:rPr>
        <w:t xml:space="preserve"> will be able to meaningfully: </w:t>
      </w:r>
    </w:p>
    <w:p w14:paraId="32E569B1" w14:textId="77777777" w:rsidR="00136311" w:rsidRPr="001859F3" w:rsidRDefault="00136311" w:rsidP="001859F3">
      <w:pPr>
        <w:widowControl w:val="0"/>
        <w:autoSpaceDE w:val="0"/>
        <w:autoSpaceDN w:val="0"/>
        <w:adjustRightInd w:val="0"/>
        <w:spacing w:after="80" w:line="276" w:lineRule="auto"/>
        <w:jc w:val="both"/>
        <w:rPr>
          <w:rFonts w:ascii="Calibri" w:hAnsi="Calibri"/>
          <w:sz w:val="10"/>
          <w:szCs w:val="10"/>
        </w:rPr>
      </w:pPr>
    </w:p>
    <w:p w14:paraId="2614897D" w14:textId="659ED65E" w:rsidR="00A73420" w:rsidRPr="001859F3" w:rsidRDefault="00136311" w:rsidP="001859F3">
      <w:pPr>
        <w:pStyle w:val="Pardeliste"/>
        <w:widowControl w:val="0"/>
        <w:numPr>
          <w:ilvl w:val="0"/>
          <w:numId w:val="6"/>
        </w:numPr>
        <w:autoSpaceDE w:val="0"/>
        <w:autoSpaceDN w:val="0"/>
        <w:adjustRightInd w:val="0"/>
        <w:spacing w:after="120" w:line="276" w:lineRule="auto"/>
        <w:ind w:left="357" w:hanging="357"/>
        <w:jc w:val="both"/>
        <w:rPr>
          <w:rFonts w:ascii="Calibri" w:hAnsi="Calibri"/>
        </w:rPr>
      </w:pPr>
      <w:r w:rsidRPr="001859F3">
        <w:rPr>
          <w:rFonts w:ascii="Calibri" w:hAnsi="Calibri"/>
        </w:rPr>
        <w:t xml:space="preserve">Engage and act in the promotion of an inclusive (all persons with disabilities) and comprehensive (all human rights) CRPD perspective on development, including in </w:t>
      </w:r>
      <w:r w:rsidR="00A73420" w:rsidRPr="001859F3">
        <w:rPr>
          <w:rFonts w:ascii="Calibri" w:hAnsi="Calibri"/>
          <w:bCs/>
          <w:lang w:val="en-AU"/>
        </w:rPr>
        <w:t xml:space="preserve">policy debates </w:t>
      </w:r>
      <w:r w:rsidR="00A73420" w:rsidRPr="001859F3">
        <w:rPr>
          <w:rFonts w:ascii="Calibri" w:hAnsi="Calibri"/>
          <w:lang w:val="en-AU"/>
        </w:rPr>
        <w:t>link</w:t>
      </w:r>
      <w:r w:rsidRPr="001859F3">
        <w:rPr>
          <w:rFonts w:ascii="Calibri" w:hAnsi="Calibri"/>
          <w:lang w:val="en-AU"/>
        </w:rPr>
        <w:t>ing the</w:t>
      </w:r>
      <w:r w:rsidR="00A73420" w:rsidRPr="001859F3">
        <w:rPr>
          <w:rFonts w:ascii="Calibri" w:hAnsi="Calibri"/>
          <w:lang w:val="en-AU"/>
        </w:rPr>
        <w:t xml:space="preserve"> CRPD and SDGs implementation</w:t>
      </w:r>
      <w:r w:rsidRPr="001859F3">
        <w:rPr>
          <w:rFonts w:ascii="Calibri" w:hAnsi="Calibri"/>
          <w:lang w:val="en-AU"/>
        </w:rPr>
        <w:t>,</w:t>
      </w:r>
      <w:r w:rsidR="00A73420" w:rsidRPr="001859F3">
        <w:rPr>
          <w:rFonts w:ascii="Calibri" w:hAnsi="Calibri"/>
          <w:lang w:val="en-AU"/>
        </w:rPr>
        <w:t xml:space="preserve"> legal harmonisation, public budget, policy reforms</w:t>
      </w:r>
      <w:r w:rsidR="00205E49" w:rsidRPr="001859F3">
        <w:rPr>
          <w:rFonts w:ascii="Calibri" w:hAnsi="Calibri"/>
          <w:lang w:val="en-AU"/>
        </w:rPr>
        <w:t>;</w:t>
      </w:r>
    </w:p>
    <w:p w14:paraId="7CEB403F" w14:textId="77777777" w:rsidR="00A73420" w:rsidRPr="001859F3" w:rsidRDefault="00A73420" w:rsidP="001859F3">
      <w:pPr>
        <w:widowControl w:val="0"/>
        <w:numPr>
          <w:ilvl w:val="0"/>
          <w:numId w:val="6"/>
        </w:numPr>
        <w:autoSpaceDE w:val="0"/>
        <w:autoSpaceDN w:val="0"/>
        <w:adjustRightInd w:val="0"/>
        <w:spacing w:line="276" w:lineRule="auto"/>
        <w:ind w:left="357" w:hanging="357"/>
        <w:jc w:val="both"/>
        <w:rPr>
          <w:rFonts w:ascii="Calibri" w:hAnsi="Calibri"/>
        </w:rPr>
      </w:pPr>
      <w:r w:rsidRPr="001859F3">
        <w:rPr>
          <w:rFonts w:ascii="Calibri" w:hAnsi="Calibri"/>
          <w:bCs/>
          <w:lang w:val="en-AU"/>
        </w:rPr>
        <w:t xml:space="preserve">Engage with other civil society </w:t>
      </w:r>
      <w:r w:rsidR="00136311" w:rsidRPr="001859F3">
        <w:rPr>
          <w:rFonts w:ascii="Calibri" w:hAnsi="Calibri"/>
          <w:bCs/>
          <w:lang w:val="en-AU"/>
        </w:rPr>
        <w:t xml:space="preserve">and state </w:t>
      </w:r>
      <w:r w:rsidRPr="001859F3">
        <w:rPr>
          <w:rFonts w:ascii="Calibri" w:hAnsi="Calibri"/>
          <w:bCs/>
          <w:lang w:val="en-AU"/>
        </w:rPr>
        <w:t xml:space="preserve">actors </w:t>
      </w:r>
      <w:r w:rsidRPr="001859F3">
        <w:rPr>
          <w:rFonts w:ascii="Calibri" w:hAnsi="Calibri"/>
          <w:lang w:val="en-AU"/>
        </w:rPr>
        <w:t>to ensure mainstreaming of righ</w:t>
      </w:r>
      <w:r w:rsidR="00136311" w:rsidRPr="001859F3">
        <w:rPr>
          <w:rFonts w:ascii="Calibri" w:hAnsi="Calibri"/>
          <w:lang w:val="en-AU"/>
        </w:rPr>
        <w:t>ts of persons with disabilities</w:t>
      </w:r>
      <w:r w:rsidR="00205E49" w:rsidRPr="001859F3">
        <w:rPr>
          <w:rFonts w:ascii="Calibri" w:hAnsi="Calibri"/>
          <w:lang w:val="en-AU"/>
        </w:rPr>
        <w:t>;</w:t>
      </w:r>
    </w:p>
    <w:p w14:paraId="680CA7CC" w14:textId="77777777" w:rsidR="00A73420" w:rsidRPr="001859F3" w:rsidRDefault="00A73420" w:rsidP="001859F3">
      <w:pPr>
        <w:widowControl w:val="0"/>
        <w:numPr>
          <w:ilvl w:val="0"/>
          <w:numId w:val="6"/>
        </w:numPr>
        <w:autoSpaceDE w:val="0"/>
        <w:autoSpaceDN w:val="0"/>
        <w:adjustRightInd w:val="0"/>
        <w:spacing w:line="276" w:lineRule="auto"/>
        <w:ind w:left="357" w:hanging="357"/>
        <w:jc w:val="both"/>
        <w:rPr>
          <w:rFonts w:ascii="Calibri" w:hAnsi="Calibri"/>
        </w:rPr>
      </w:pPr>
      <w:r w:rsidRPr="001859F3">
        <w:rPr>
          <w:rFonts w:ascii="Calibri" w:hAnsi="Calibri"/>
          <w:lang w:val="en-AU"/>
        </w:rPr>
        <w:t xml:space="preserve">Engage in </w:t>
      </w:r>
      <w:r w:rsidRPr="001859F3">
        <w:rPr>
          <w:rFonts w:ascii="Calibri" w:hAnsi="Calibri"/>
          <w:bCs/>
          <w:lang w:val="en-AU"/>
        </w:rPr>
        <w:t>monitoring of CRPD and SDGs</w:t>
      </w:r>
      <w:r w:rsidR="00205E49" w:rsidRPr="001859F3">
        <w:rPr>
          <w:rFonts w:ascii="Calibri" w:hAnsi="Calibri"/>
          <w:bCs/>
          <w:lang w:val="en-AU"/>
        </w:rPr>
        <w:t>;</w:t>
      </w:r>
    </w:p>
    <w:p w14:paraId="488E2123" w14:textId="77777777" w:rsidR="00136311" w:rsidRPr="001859F3" w:rsidRDefault="00A73420" w:rsidP="001859F3">
      <w:pPr>
        <w:widowControl w:val="0"/>
        <w:numPr>
          <w:ilvl w:val="0"/>
          <w:numId w:val="6"/>
        </w:numPr>
        <w:autoSpaceDE w:val="0"/>
        <w:autoSpaceDN w:val="0"/>
        <w:adjustRightInd w:val="0"/>
        <w:spacing w:line="276" w:lineRule="auto"/>
        <w:ind w:left="357" w:hanging="357"/>
        <w:jc w:val="both"/>
        <w:rPr>
          <w:rFonts w:ascii="Calibri" w:hAnsi="Calibri"/>
        </w:rPr>
      </w:pPr>
      <w:r w:rsidRPr="001859F3">
        <w:rPr>
          <w:rFonts w:ascii="Calibri" w:hAnsi="Calibri"/>
          <w:lang w:val="en-AU"/>
        </w:rPr>
        <w:t xml:space="preserve">Engage in </w:t>
      </w:r>
      <w:r w:rsidRPr="001859F3">
        <w:rPr>
          <w:rFonts w:ascii="Calibri" w:hAnsi="Calibri"/>
          <w:bCs/>
          <w:lang w:val="en-AU"/>
        </w:rPr>
        <w:t>further capacity development of DPOs - using inclusive methodology for cross disability movement building and joint advocacy</w:t>
      </w:r>
      <w:r w:rsidR="00205E49" w:rsidRPr="001859F3">
        <w:rPr>
          <w:rFonts w:ascii="Calibri" w:hAnsi="Calibri"/>
          <w:bCs/>
          <w:lang w:val="en-AU"/>
        </w:rPr>
        <w:t>.</w:t>
      </w:r>
      <w:r w:rsidRPr="001859F3">
        <w:rPr>
          <w:rFonts w:ascii="Calibri" w:hAnsi="Calibri"/>
          <w:bCs/>
          <w:lang w:val="en-AU"/>
        </w:rPr>
        <w:t xml:space="preserve"> </w:t>
      </w:r>
    </w:p>
    <w:p w14:paraId="0F9A285D" w14:textId="77777777" w:rsidR="002767D2" w:rsidRPr="001859F3" w:rsidRDefault="002767D2" w:rsidP="001859F3">
      <w:pPr>
        <w:widowControl w:val="0"/>
        <w:autoSpaceDE w:val="0"/>
        <w:autoSpaceDN w:val="0"/>
        <w:adjustRightInd w:val="0"/>
        <w:spacing w:line="276" w:lineRule="auto"/>
        <w:ind w:left="357"/>
        <w:jc w:val="both"/>
        <w:rPr>
          <w:rFonts w:ascii="Calibri" w:hAnsi="Calibri"/>
        </w:rPr>
      </w:pPr>
    </w:p>
    <w:p w14:paraId="280B39CC" w14:textId="77777777" w:rsidR="008B4102" w:rsidRPr="001859F3" w:rsidRDefault="008B4102" w:rsidP="001859F3">
      <w:pPr>
        <w:spacing w:line="276" w:lineRule="auto"/>
        <w:jc w:val="both"/>
        <w:rPr>
          <w:rFonts w:ascii="Calibri" w:hAnsi="Calibri"/>
        </w:rPr>
      </w:pPr>
    </w:p>
    <w:p w14:paraId="51B521EC" w14:textId="77777777" w:rsidR="00136311" w:rsidRPr="001859F3" w:rsidRDefault="002767D2"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t>
      </w:r>
      <w:r w:rsidR="00A27501" w:rsidRPr="001859F3">
        <w:rPr>
          <w:rFonts w:ascii="Calibri" w:hAnsi="Calibri"/>
          <w:i/>
        </w:rPr>
        <w:t>Thanks to tools provided by Bridge, o</w:t>
      </w:r>
      <w:r w:rsidR="008B4102" w:rsidRPr="001859F3">
        <w:rPr>
          <w:rFonts w:ascii="Calibri" w:hAnsi="Calibri"/>
          <w:i/>
        </w:rPr>
        <w:t>ur Federation was invited to train Senegalese government officials</w:t>
      </w:r>
      <w:r w:rsidR="00FF2E00" w:rsidRPr="001859F3">
        <w:rPr>
          <w:rFonts w:ascii="Calibri" w:hAnsi="Calibri"/>
          <w:i/>
        </w:rPr>
        <w:t>, OPDs representatives and</w:t>
      </w:r>
      <w:r w:rsidR="008B4102" w:rsidRPr="001859F3">
        <w:rPr>
          <w:rFonts w:ascii="Calibri" w:hAnsi="Calibri"/>
          <w:i/>
        </w:rPr>
        <w:t xml:space="preserve"> members of the inter-ministerial committee on disability. It is a high-level training with </w:t>
      </w:r>
      <w:r w:rsidR="00A27501" w:rsidRPr="001859F3">
        <w:rPr>
          <w:rFonts w:ascii="Calibri" w:hAnsi="Calibri"/>
          <w:i/>
        </w:rPr>
        <w:t xml:space="preserve">45 participants, including </w:t>
      </w:r>
      <w:r w:rsidR="008B4102" w:rsidRPr="001859F3">
        <w:rPr>
          <w:rFonts w:ascii="Calibri" w:hAnsi="Calibri"/>
          <w:i/>
        </w:rPr>
        <w:t>National Directors</w:t>
      </w:r>
      <w:r w:rsidR="00A27501" w:rsidRPr="001859F3">
        <w:rPr>
          <w:rFonts w:ascii="Calibri" w:hAnsi="Calibri"/>
          <w:i/>
        </w:rPr>
        <w:t xml:space="preserve">, which are </w:t>
      </w:r>
      <w:r w:rsidR="008B4102" w:rsidRPr="001859F3">
        <w:rPr>
          <w:rFonts w:ascii="Calibri" w:hAnsi="Calibri"/>
          <w:i/>
        </w:rPr>
        <w:t xml:space="preserve">disability focal points that will be deployed in all ministries of the country. </w:t>
      </w:r>
      <w:r w:rsidR="00A27501" w:rsidRPr="001859F3">
        <w:rPr>
          <w:rFonts w:ascii="Calibri" w:hAnsi="Calibri"/>
          <w:i/>
        </w:rPr>
        <w:t>We are</w:t>
      </w:r>
      <w:r w:rsidR="00FF2E00" w:rsidRPr="001859F3">
        <w:rPr>
          <w:rFonts w:ascii="Calibri" w:hAnsi="Calibri"/>
          <w:i/>
        </w:rPr>
        <w:t xml:space="preserve"> </w:t>
      </w:r>
      <w:r w:rsidR="0042777B" w:rsidRPr="001859F3">
        <w:rPr>
          <w:rFonts w:ascii="Calibri" w:hAnsi="Calibri"/>
          <w:i/>
        </w:rPr>
        <w:t>grateful</w:t>
      </w:r>
      <w:r w:rsidR="00FF2E00" w:rsidRPr="001859F3">
        <w:rPr>
          <w:rFonts w:ascii="Calibri" w:hAnsi="Calibri"/>
          <w:i/>
        </w:rPr>
        <w:t xml:space="preserve"> </w:t>
      </w:r>
      <w:r w:rsidR="0042777B" w:rsidRPr="001859F3">
        <w:rPr>
          <w:rFonts w:ascii="Calibri" w:hAnsi="Calibri"/>
          <w:i/>
        </w:rPr>
        <w:t>to influence transversal use</w:t>
      </w:r>
      <w:r w:rsidR="008B4102" w:rsidRPr="001859F3">
        <w:rPr>
          <w:rFonts w:ascii="Calibri" w:hAnsi="Calibri"/>
          <w:i/>
        </w:rPr>
        <w:t xml:space="preserve"> of the CRPD in Senegal.</w:t>
      </w:r>
    </w:p>
    <w:p w14:paraId="2CE33A45" w14:textId="77777777" w:rsidR="00136311" w:rsidRPr="001859F3" w:rsidRDefault="00FD656B" w:rsidP="00B44B47">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Rose Diakité</w:t>
      </w:r>
      <w:r w:rsidR="00D96A7E" w:rsidRPr="001859F3">
        <w:rPr>
          <w:rFonts w:ascii="Calibri" w:hAnsi="Calibri"/>
          <w:i/>
        </w:rPr>
        <w:t xml:space="preserve">, </w:t>
      </w:r>
      <w:r w:rsidRPr="001859F3">
        <w:rPr>
          <w:rFonts w:ascii="Calibri" w:hAnsi="Calibri"/>
          <w:i/>
        </w:rPr>
        <w:t>Mali</w:t>
      </w:r>
    </w:p>
    <w:p w14:paraId="243F333F" w14:textId="77777777" w:rsidR="00136311" w:rsidRPr="001859F3" w:rsidRDefault="00136311" w:rsidP="001859F3">
      <w:pPr>
        <w:spacing w:line="276" w:lineRule="auto"/>
        <w:jc w:val="both"/>
        <w:rPr>
          <w:rFonts w:ascii="Calibri" w:hAnsi="Calibri"/>
        </w:rPr>
      </w:pPr>
    </w:p>
    <w:p w14:paraId="279DCAFC" w14:textId="77777777" w:rsidR="00136311" w:rsidRPr="001859F3" w:rsidRDefault="00136311" w:rsidP="001859F3">
      <w:pPr>
        <w:spacing w:line="276" w:lineRule="auto"/>
        <w:jc w:val="both"/>
        <w:rPr>
          <w:rFonts w:ascii="Calibri" w:hAnsi="Calibri"/>
        </w:rPr>
      </w:pPr>
    </w:p>
    <w:p w14:paraId="6B80E9E1" w14:textId="77777777" w:rsidR="00136311" w:rsidRPr="001859F3" w:rsidRDefault="00136311" w:rsidP="001859F3">
      <w:pPr>
        <w:spacing w:line="276" w:lineRule="auto"/>
        <w:jc w:val="both"/>
        <w:rPr>
          <w:rFonts w:ascii="Calibri" w:hAnsi="Calibri"/>
        </w:rPr>
      </w:pPr>
    </w:p>
    <w:p w14:paraId="4B994FC1" w14:textId="77777777" w:rsidR="002767D2" w:rsidRPr="001859F3" w:rsidRDefault="002767D2" w:rsidP="001859F3">
      <w:pPr>
        <w:spacing w:line="276" w:lineRule="auto"/>
        <w:jc w:val="both"/>
        <w:rPr>
          <w:rFonts w:ascii="Calibri" w:hAnsi="Calibri"/>
        </w:rPr>
      </w:pPr>
    </w:p>
    <w:p w14:paraId="5395720F" w14:textId="77777777" w:rsidR="002767D2" w:rsidRPr="001859F3" w:rsidRDefault="002767D2" w:rsidP="001859F3">
      <w:pPr>
        <w:spacing w:line="276" w:lineRule="auto"/>
        <w:jc w:val="both"/>
        <w:rPr>
          <w:rFonts w:ascii="Calibri" w:hAnsi="Calibri"/>
        </w:rPr>
      </w:pPr>
    </w:p>
    <w:p w14:paraId="27458636" w14:textId="77777777" w:rsidR="002767D2" w:rsidRPr="001859F3" w:rsidRDefault="002767D2" w:rsidP="001859F3">
      <w:pPr>
        <w:spacing w:line="276" w:lineRule="auto"/>
        <w:jc w:val="both"/>
        <w:rPr>
          <w:rFonts w:ascii="Calibri" w:hAnsi="Calibri"/>
        </w:rPr>
      </w:pPr>
    </w:p>
    <w:p w14:paraId="313A9A83" w14:textId="77777777" w:rsidR="002767D2" w:rsidRPr="001859F3" w:rsidRDefault="002767D2" w:rsidP="001859F3">
      <w:pPr>
        <w:spacing w:line="276" w:lineRule="auto"/>
        <w:jc w:val="both"/>
        <w:rPr>
          <w:rFonts w:ascii="Calibri" w:hAnsi="Calibri"/>
        </w:rPr>
      </w:pPr>
    </w:p>
    <w:p w14:paraId="304665B6" w14:textId="77777777" w:rsidR="00136311" w:rsidRPr="001859F3" w:rsidRDefault="00136311" w:rsidP="001859F3">
      <w:pPr>
        <w:spacing w:line="276" w:lineRule="auto"/>
        <w:jc w:val="both"/>
        <w:rPr>
          <w:rFonts w:ascii="Calibri" w:hAnsi="Calibri"/>
        </w:rPr>
      </w:pPr>
    </w:p>
    <w:p w14:paraId="17B8D3F5" w14:textId="77777777" w:rsidR="00136311" w:rsidRPr="001859F3" w:rsidRDefault="00136311" w:rsidP="001859F3">
      <w:pPr>
        <w:spacing w:line="276" w:lineRule="auto"/>
        <w:jc w:val="both"/>
        <w:rPr>
          <w:rFonts w:ascii="Calibri" w:hAnsi="Calibri"/>
        </w:rPr>
      </w:pPr>
    </w:p>
    <w:p w14:paraId="28A81381" w14:textId="77777777" w:rsidR="00136311" w:rsidRPr="001859F3" w:rsidRDefault="00136311" w:rsidP="001859F3">
      <w:pPr>
        <w:spacing w:line="276" w:lineRule="auto"/>
        <w:jc w:val="both"/>
        <w:rPr>
          <w:rFonts w:ascii="Calibri" w:hAnsi="Calibri"/>
        </w:rPr>
      </w:pPr>
    </w:p>
    <w:p w14:paraId="530109DD" w14:textId="77777777" w:rsidR="00136311" w:rsidRPr="001859F3" w:rsidRDefault="00136311" w:rsidP="001859F3">
      <w:pPr>
        <w:spacing w:line="276" w:lineRule="auto"/>
        <w:jc w:val="both"/>
        <w:rPr>
          <w:rFonts w:ascii="Calibri" w:hAnsi="Calibri"/>
        </w:rPr>
      </w:pPr>
    </w:p>
    <w:p w14:paraId="69E4407E" w14:textId="77777777" w:rsidR="00D96A7E" w:rsidRPr="001859F3" w:rsidRDefault="00D96A7E" w:rsidP="001859F3">
      <w:pPr>
        <w:spacing w:line="276" w:lineRule="auto"/>
        <w:jc w:val="both"/>
        <w:rPr>
          <w:rFonts w:ascii="Calibri" w:hAnsi="Calibri"/>
        </w:rPr>
      </w:pPr>
    </w:p>
    <w:p w14:paraId="748B2079" w14:textId="77777777" w:rsidR="001B6712" w:rsidRPr="001859F3" w:rsidRDefault="001B6712" w:rsidP="001859F3">
      <w:pPr>
        <w:spacing w:line="276" w:lineRule="auto"/>
        <w:jc w:val="both"/>
        <w:rPr>
          <w:rFonts w:ascii="Calibri" w:hAnsi="Calibri"/>
        </w:rPr>
      </w:pPr>
    </w:p>
    <w:p w14:paraId="1869C815" w14:textId="77777777" w:rsidR="00EC6079" w:rsidRPr="001859F3" w:rsidRDefault="00EC6079" w:rsidP="001859F3">
      <w:pPr>
        <w:spacing w:line="276" w:lineRule="auto"/>
        <w:jc w:val="both"/>
        <w:rPr>
          <w:rFonts w:ascii="Calibri" w:hAnsi="Calibri"/>
        </w:rPr>
      </w:pPr>
    </w:p>
    <w:p w14:paraId="2D2D8680" w14:textId="77777777" w:rsidR="00EC6079" w:rsidRPr="001859F3" w:rsidRDefault="00EC6079" w:rsidP="001859F3">
      <w:pPr>
        <w:spacing w:line="276" w:lineRule="auto"/>
        <w:jc w:val="both"/>
        <w:rPr>
          <w:rFonts w:ascii="Calibri" w:hAnsi="Calibri"/>
        </w:rPr>
      </w:pPr>
    </w:p>
    <w:p w14:paraId="44D2A233" w14:textId="77777777" w:rsidR="00646266" w:rsidRPr="00811BD4" w:rsidRDefault="00066027" w:rsidP="00811BD4">
      <w:pPr>
        <w:pStyle w:val="Titre1"/>
      </w:pPr>
      <w:bookmarkStart w:id="14" w:name="_Development_of_BRIDGE"/>
      <w:bookmarkStart w:id="15" w:name="_Toc448766936"/>
      <w:bookmarkEnd w:id="14"/>
      <w:r w:rsidRPr="00811BD4">
        <w:lastRenderedPageBreak/>
        <w:t xml:space="preserve">DEVELOPMENT OF </w:t>
      </w:r>
      <w:r w:rsidR="00EC6079" w:rsidRPr="00811BD4">
        <w:t>THE</w:t>
      </w:r>
      <w:r w:rsidRPr="00811BD4">
        <w:t xml:space="preserve"> TRAINING PROGRAMME</w:t>
      </w:r>
      <w:bookmarkEnd w:id="15"/>
    </w:p>
    <w:p w14:paraId="5FA567BA" w14:textId="77777777" w:rsidR="001B6712" w:rsidRPr="001859F3" w:rsidRDefault="001B6712" w:rsidP="001859F3">
      <w:pPr>
        <w:spacing w:line="276" w:lineRule="auto"/>
        <w:jc w:val="both"/>
        <w:rPr>
          <w:rFonts w:ascii="Calibri" w:hAnsi="Calibri"/>
          <w:lang w:eastAsia="fr-FR"/>
        </w:rPr>
      </w:pPr>
    </w:p>
    <w:tbl>
      <w:tblPr>
        <w:tblW w:w="9464" w:type="dxa"/>
        <w:tblBorders>
          <w:top w:val="single" w:sz="4" w:space="0" w:color="92CDDC"/>
          <w:left w:val="single" w:sz="4" w:space="0" w:color="92CDDC"/>
          <w:bottom w:val="single" w:sz="4" w:space="0" w:color="92CDDC"/>
          <w:right w:val="single" w:sz="4" w:space="0" w:color="92CDDC"/>
          <w:insideH w:val="single" w:sz="4" w:space="0" w:color="92CDDC"/>
          <w:insideV w:val="single" w:sz="4" w:space="0" w:color="92CDDC"/>
        </w:tblBorders>
        <w:tblLook w:val="04A0" w:firstRow="1" w:lastRow="0" w:firstColumn="1" w:lastColumn="0" w:noHBand="0" w:noVBand="1"/>
      </w:tblPr>
      <w:tblGrid>
        <w:gridCol w:w="1364"/>
        <w:gridCol w:w="8100"/>
      </w:tblGrid>
      <w:tr w:rsidR="00646266" w:rsidRPr="00B44B47" w14:paraId="43079F01" w14:textId="77777777" w:rsidTr="00621089">
        <w:tc>
          <w:tcPr>
            <w:tcW w:w="1364" w:type="dxa"/>
            <w:shd w:val="clear" w:color="auto" w:fill="auto"/>
          </w:tcPr>
          <w:p w14:paraId="6789254E"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2010-2013</w:t>
            </w:r>
          </w:p>
        </w:tc>
        <w:tc>
          <w:tcPr>
            <w:tcW w:w="8100" w:type="dxa"/>
            <w:shd w:val="clear" w:color="auto" w:fill="auto"/>
          </w:tcPr>
          <w:p w14:paraId="13692044"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The first training exchanges between IDA and IDDC were started through </w:t>
            </w:r>
            <w:proofErr w:type="spellStart"/>
            <w:r w:rsidRPr="00B44B47">
              <w:rPr>
                <w:rFonts w:ascii="Calibri" w:eastAsia="MS Mincho" w:hAnsi="Calibri"/>
                <w:sz w:val="22"/>
                <w:szCs w:val="22"/>
                <w:lang w:eastAsia="fr-FR"/>
              </w:rPr>
              <w:t>ToTAL</w:t>
            </w:r>
            <w:proofErr w:type="spellEnd"/>
            <w:r w:rsidRPr="00B44B47">
              <w:rPr>
                <w:rFonts w:ascii="Calibri" w:eastAsia="MS Mincho" w:hAnsi="Calibri"/>
                <w:sz w:val="22"/>
                <w:szCs w:val="22"/>
                <w:lang w:eastAsia="fr-FR"/>
              </w:rPr>
              <w:t>, which was piloted in partnership with members of IDDC</w:t>
            </w:r>
          </w:p>
        </w:tc>
      </w:tr>
      <w:tr w:rsidR="00646266" w:rsidRPr="00B44B47" w14:paraId="3B38E917" w14:textId="77777777" w:rsidTr="00621089">
        <w:tc>
          <w:tcPr>
            <w:tcW w:w="1364" w:type="dxa"/>
            <w:shd w:val="clear" w:color="auto" w:fill="auto"/>
          </w:tcPr>
          <w:p w14:paraId="166BBC16"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2013-2014</w:t>
            </w:r>
          </w:p>
        </w:tc>
        <w:tc>
          <w:tcPr>
            <w:tcW w:w="8100" w:type="dxa"/>
            <w:shd w:val="clear" w:color="auto" w:fill="auto"/>
          </w:tcPr>
          <w:p w14:paraId="3E1B5FD9"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The experience of </w:t>
            </w:r>
            <w:proofErr w:type="spellStart"/>
            <w:r w:rsidRPr="00B44B47">
              <w:rPr>
                <w:rFonts w:ascii="Calibri" w:eastAsia="MS Mincho" w:hAnsi="Calibri"/>
                <w:sz w:val="22"/>
                <w:szCs w:val="22"/>
                <w:lang w:eastAsia="fr-FR"/>
              </w:rPr>
              <w:t>ToTAL</w:t>
            </w:r>
            <w:proofErr w:type="spellEnd"/>
            <w:r w:rsidRPr="00B44B47">
              <w:rPr>
                <w:rFonts w:ascii="Calibri" w:eastAsia="MS Mincho" w:hAnsi="Calibri"/>
                <w:sz w:val="22"/>
                <w:szCs w:val="22"/>
                <w:lang w:eastAsia="fr-FR"/>
              </w:rPr>
              <w:t xml:space="preserve"> was shared by IDA with IDDC’s DPO Partnership Task Group (Dec 2013), and the IDDC Facilitators’ Forum (April 2014)</w:t>
            </w:r>
          </w:p>
        </w:tc>
      </w:tr>
      <w:tr w:rsidR="00646266" w:rsidRPr="00B44B47" w14:paraId="45DF0809" w14:textId="77777777" w:rsidTr="00621089">
        <w:tc>
          <w:tcPr>
            <w:tcW w:w="1364" w:type="dxa"/>
            <w:shd w:val="clear" w:color="auto" w:fill="auto"/>
          </w:tcPr>
          <w:p w14:paraId="1152E85B"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2014</w:t>
            </w:r>
          </w:p>
        </w:tc>
        <w:tc>
          <w:tcPr>
            <w:tcW w:w="8100" w:type="dxa"/>
            <w:shd w:val="clear" w:color="auto" w:fill="auto"/>
          </w:tcPr>
          <w:p w14:paraId="34A8AC19" w14:textId="77777777" w:rsidR="00646266" w:rsidRPr="00B44B47" w:rsidRDefault="00646266" w:rsidP="001859F3">
            <w:pPr>
              <w:spacing w:line="276" w:lineRule="auto"/>
              <w:jc w:val="both"/>
              <w:rPr>
                <w:rFonts w:ascii="Calibri" w:eastAsia="MS Mincho" w:hAnsi="Calibri"/>
                <w:sz w:val="22"/>
                <w:szCs w:val="22"/>
                <w:lang w:eastAsia="fr-FR"/>
              </w:rPr>
            </w:pPr>
            <w:proofErr w:type="spellStart"/>
            <w:r w:rsidRPr="00B44B47">
              <w:rPr>
                <w:rFonts w:ascii="Calibri" w:eastAsia="MS Mincho" w:hAnsi="Calibri"/>
                <w:sz w:val="22"/>
                <w:szCs w:val="22"/>
                <w:lang w:eastAsia="fr-FR"/>
              </w:rPr>
              <w:t>ToTIF</w:t>
            </w:r>
            <w:proofErr w:type="spellEnd"/>
            <w:r w:rsidRPr="00B44B47">
              <w:rPr>
                <w:rFonts w:ascii="Calibri" w:eastAsia="MS Mincho" w:hAnsi="Calibri"/>
                <w:sz w:val="22"/>
                <w:szCs w:val="22"/>
                <w:lang w:eastAsia="fr-FR"/>
              </w:rPr>
              <w:t xml:space="preserve"> pilot training</w:t>
            </w:r>
          </w:p>
        </w:tc>
      </w:tr>
      <w:tr w:rsidR="00646266" w:rsidRPr="00B44B47" w14:paraId="131F2156" w14:textId="77777777" w:rsidTr="00621089">
        <w:tc>
          <w:tcPr>
            <w:tcW w:w="1364" w:type="dxa"/>
            <w:shd w:val="clear" w:color="auto" w:fill="auto"/>
          </w:tcPr>
          <w:p w14:paraId="184409A7"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April 2015</w:t>
            </w:r>
          </w:p>
        </w:tc>
        <w:tc>
          <w:tcPr>
            <w:tcW w:w="8100" w:type="dxa"/>
            <w:shd w:val="clear" w:color="auto" w:fill="auto"/>
          </w:tcPr>
          <w:p w14:paraId="053310FB"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A 2-day dialogue was </w:t>
            </w:r>
            <w:proofErr w:type="spellStart"/>
            <w:r w:rsidRPr="00B44B47">
              <w:rPr>
                <w:rFonts w:ascii="Calibri" w:eastAsia="MS Mincho" w:hAnsi="Calibri"/>
                <w:sz w:val="22"/>
                <w:szCs w:val="22"/>
                <w:lang w:eastAsia="fr-FR"/>
              </w:rPr>
              <w:t>organised</w:t>
            </w:r>
            <w:proofErr w:type="spellEnd"/>
            <w:r w:rsidRPr="00B44B47">
              <w:rPr>
                <w:rFonts w:ascii="Calibri" w:eastAsia="MS Mincho" w:hAnsi="Calibri"/>
                <w:sz w:val="22"/>
                <w:szCs w:val="22"/>
                <w:lang w:eastAsia="fr-FR"/>
              </w:rPr>
              <w:t xml:space="preserve"> between members of IDA and IDDC</w:t>
            </w:r>
            <w:r w:rsidRPr="00B44B47">
              <w:rPr>
                <w:rStyle w:val="Appelnotedebasdep"/>
                <w:rFonts w:ascii="Calibri" w:eastAsia="MS Mincho" w:hAnsi="Calibri"/>
                <w:sz w:val="22"/>
                <w:szCs w:val="22"/>
                <w:lang w:eastAsia="fr-FR"/>
              </w:rPr>
              <w:footnoteReference w:id="2"/>
            </w:r>
            <w:r w:rsidRPr="00B44B47">
              <w:rPr>
                <w:rFonts w:ascii="Calibri" w:eastAsia="MS Mincho" w:hAnsi="Calibri"/>
                <w:sz w:val="22"/>
                <w:szCs w:val="22"/>
                <w:lang w:eastAsia="fr-FR"/>
              </w:rPr>
              <w:t xml:space="preserve"> (including representatives of DPOs from different regions) to engage in the development of a joint curriculum. After reviewing existing training experiences, participants discussed the opportunity of a joint training initiative, agreed on an overall training strategy and </w:t>
            </w:r>
            <w:proofErr w:type="spellStart"/>
            <w:r w:rsidRPr="00B44B47">
              <w:rPr>
                <w:rFonts w:ascii="Calibri" w:eastAsia="MS Mincho" w:hAnsi="Calibri"/>
                <w:sz w:val="22"/>
                <w:szCs w:val="22"/>
                <w:lang w:eastAsia="fr-FR"/>
              </w:rPr>
              <w:t>programme</w:t>
            </w:r>
            <w:proofErr w:type="spellEnd"/>
            <w:r w:rsidRPr="00B44B47">
              <w:rPr>
                <w:rFonts w:ascii="Calibri" w:eastAsia="MS Mincho" w:hAnsi="Calibri"/>
                <w:sz w:val="22"/>
                <w:szCs w:val="22"/>
                <w:lang w:eastAsia="fr-FR"/>
              </w:rPr>
              <w:t xml:space="preserve"> (including modules, assignments, coaching) and developed a draft outline for Module 1</w:t>
            </w:r>
          </w:p>
        </w:tc>
      </w:tr>
      <w:tr w:rsidR="00646266" w:rsidRPr="00B44B47" w14:paraId="7C46B8B9" w14:textId="77777777" w:rsidTr="00621089">
        <w:tc>
          <w:tcPr>
            <w:tcW w:w="1364" w:type="dxa"/>
            <w:shd w:val="clear" w:color="auto" w:fill="auto"/>
          </w:tcPr>
          <w:p w14:paraId="2C4EA3E7"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July 2015</w:t>
            </w:r>
          </w:p>
        </w:tc>
        <w:tc>
          <w:tcPr>
            <w:tcW w:w="8100" w:type="dxa"/>
            <w:shd w:val="clear" w:color="auto" w:fill="auto"/>
          </w:tcPr>
          <w:p w14:paraId="5FF2AF94"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The curriculum outline was then further reviewed and enriched</w:t>
            </w:r>
            <w:r w:rsidRPr="00B44B47">
              <w:rPr>
                <w:rFonts w:ascii="Calibri" w:eastAsia="MS Mincho" w:hAnsi="Calibri"/>
                <w:b/>
                <w:sz w:val="22"/>
                <w:szCs w:val="22"/>
                <w:lang w:eastAsia="fr-FR"/>
              </w:rPr>
              <w:t xml:space="preserve"> </w:t>
            </w:r>
            <w:r w:rsidRPr="00B44B47">
              <w:rPr>
                <w:rFonts w:ascii="Calibri" w:eastAsia="MS Mincho" w:hAnsi="Calibri"/>
                <w:sz w:val="22"/>
                <w:szCs w:val="22"/>
                <w:lang w:eastAsia="fr-FR"/>
              </w:rPr>
              <w:t xml:space="preserve">by several contributors, including IDA, IDDC and former </w:t>
            </w:r>
            <w:proofErr w:type="spellStart"/>
            <w:r w:rsidRPr="00B44B47">
              <w:rPr>
                <w:rFonts w:ascii="Calibri" w:eastAsia="MS Mincho" w:hAnsi="Calibri"/>
                <w:sz w:val="22"/>
                <w:szCs w:val="22"/>
                <w:lang w:eastAsia="fr-FR"/>
              </w:rPr>
              <w:t>ToTAL</w:t>
            </w:r>
            <w:proofErr w:type="spellEnd"/>
            <w:r w:rsidRPr="00B44B47">
              <w:rPr>
                <w:rFonts w:ascii="Calibri" w:eastAsia="MS Mincho" w:hAnsi="Calibri"/>
                <w:sz w:val="22"/>
                <w:szCs w:val="22"/>
                <w:lang w:eastAsia="fr-FR"/>
              </w:rPr>
              <w:t xml:space="preserve"> and/or </w:t>
            </w:r>
            <w:proofErr w:type="spellStart"/>
            <w:r w:rsidRPr="00B44B47">
              <w:rPr>
                <w:rFonts w:ascii="Calibri" w:eastAsia="MS Mincho" w:hAnsi="Calibri"/>
                <w:sz w:val="22"/>
                <w:szCs w:val="22"/>
                <w:lang w:eastAsia="fr-FR"/>
              </w:rPr>
              <w:t>ToTIF</w:t>
            </w:r>
            <w:proofErr w:type="spellEnd"/>
            <w:r w:rsidRPr="00B44B47">
              <w:rPr>
                <w:rFonts w:ascii="Calibri" w:eastAsia="MS Mincho" w:hAnsi="Calibri"/>
                <w:sz w:val="22"/>
                <w:szCs w:val="22"/>
                <w:lang w:eastAsia="fr-FR"/>
              </w:rPr>
              <w:t xml:space="preserve"> trainees. A first attempt to merge focus on CRPD and SDGs was attempted with a French speaking </w:t>
            </w:r>
            <w:proofErr w:type="spellStart"/>
            <w:r w:rsidR="00066027" w:rsidRPr="00B44B47">
              <w:rPr>
                <w:rFonts w:ascii="Calibri" w:eastAsia="MS Mincho" w:hAnsi="Calibri"/>
                <w:sz w:val="22"/>
                <w:szCs w:val="22"/>
                <w:lang w:eastAsia="fr-FR"/>
              </w:rPr>
              <w:t>ToT</w:t>
            </w:r>
            <w:proofErr w:type="spellEnd"/>
            <w:r w:rsidRPr="00B44B47">
              <w:rPr>
                <w:rFonts w:ascii="Calibri" w:eastAsia="MS Mincho" w:hAnsi="Calibri"/>
                <w:sz w:val="22"/>
                <w:szCs w:val="22"/>
                <w:lang w:eastAsia="fr-FR"/>
              </w:rPr>
              <w:t xml:space="preserve"> for DPOs from Maghreb </w:t>
            </w:r>
            <w:r w:rsidR="00066027" w:rsidRPr="00B44B47">
              <w:rPr>
                <w:rFonts w:ascii="Calibri" w:eastAsia="MS Mincho" w:hAnsi="Calibri"/>
                <w:sz w:val="22"/>
                <w:szCs w:val="22"/>
                <w:lang w:eastAsia="fr-FR"/>
              </w:rPr>
              <w:t>&amp;</w:t>
            </w:r>
            <w:r w:rsidRPr="00B44B47">
              <w:rPr>
                <w:rFonts w:ascii="Calibri" w:eastAsia="MS Mincho" w:hAnsi="Calibri"/>
                <w:sz w:val="22"/>
                <w:szCs w:val="22"/>
                <w:lang w:eastAsia="fr-FR"/>
              </w:rPr>
              <w:t xml:space="preserve"> West Africa that took place in Morocco for former </w:t>
            </w:r>
            <w:proofErr w:type="spellStart"/>
            <w:r w:rsidRPr="00B44B47">
              <w:rPr>
                <w:rFonts w:ascii="Calibri" w:eastAsia="MS Mincho" w:hAnsi="Calibri"/>
                <w:sz w:val="22"/>
                <w:szCs w:val="22"/>
                <w:lang w:eastAsia="fr-FR"/>
              </w:rPr>
              <w:t>ToTAL</w:t>
            </w:r>
            <w:proofErr w:type="spellEnd"/>
            <w:r w:rsidRPr="00B44B47">
              <w:rPr>
                <w:rFonts w:ascii="Calibri" w:eastAsia="MS Mincho" w:hAnsi="Calibri"/>
                <w:sz w:val="22"/>
                <w:szCs w:val="22"/>
                <w:lang w:eastAsia="fr-FR"/>
              </w:rPr>
              <w:t xml:space="preserve"> trainees</w:t>
            </w:r>
          </w:p>
        </w:tc>
      </w:tr>
      <w:tr w:rsidR="00646266" w:rsidRPr="00B44B47" w14:paraId="4BEE4A24" w14:textId="77777777" w:rsidTr="00621089">
        <w:tc>
          <w:tcPr>
            <w:tcW w:w="1364" w:type="dxa"/>
            <w:shd w:val="clear" w:color="auto" w:fill="auto"/>
          </w:tcPr>
          <w:p w14:paraId="402989FE"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Aug 2015</w:t>
            </w:r>
          </w:p>
        </w:tc>
        <w:tc>
          <w:tcPr>
            <w:tcW w:w="8100" w:type="dxa"/>
            <w:shd w:val="clear" w:color="auto" w:fill="auto"/>
          </w:tcPr>
          <w:p w14:paraId="149FA79F"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A preparatory meeting was convened to build on the draft curriculum and further develop the objectives and training plan for Module 1, in view of pilot </w:t>
            </w:r>
            <w:r w:rsidR="00F07442"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modules 1 in South East Asia and Latin America</w:t>
            </w:r>
          </w:p>
        </w:tc>
      </w:tr>
      <w:tr w:rsidR="00646266" w:rsidRPr="00B44B47" w14:paraId="4972CF79" w14:textId="77777777" w:rsidTr="00621089">
        <w:tc>
          <w:tcPr>
            <w:tcW w:w="1364" w:type="dxa"/>
            <w:shd w:val="clear" w:color="auto" w:fill="auto"/>
          </w:tcPr>
          <w:p w14:paraId="0F9F1695"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Oct 2015</w:t>
            </w:r>
          </w:p>
        </w:tc>
        <w:tc>
          <w:tcPr>
            <w:tcW w:w="8100" w:type="dxa"/>
            <w:shd w:val="clear" w:color="auto" w:fill="auto"/>
          </w:tcPr>
          <w:p w14:paraId="6531FAE3"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 xml:space="preserve">Module 1 in South East Asia (9 days, 10 countries, 30 participants) </w:t>
            </w:r>
          </w:p>
        </w:tc>
      </w:tr>
      <w:tr w:rsidR="00DD0C6B" w:rsidRPr="00B44B47" w14:paraId="3373F17A" w14:textId="77777777" w:rsidTr="00621089">
        <w:tc>
          <w:tcPr>
            <w:tcW w:w="1364" w:type="dxa"/>
            <w:shd w:val="clear" w:color="auto" w:fill="auto"/>
          </w:tcPr>
          <w:p w14:paraId="548E3C35" w14:textId="77777777" w:rsidR="00DD0C6B" w:rsidRPr="00B44B47" w:rsidRDefault="00DD0C6B" w:rsidP="001859F3">
            <w:pPr>
              <w:spacing w:line="276" w:lineRule="auto"/>
              <w:jc w:val="both"/>
              <w:rPr>
                <w:rFonts w:ascii="Calibri" w:eastAsia="MS Mincho" w:hAnsi="Calibri"/>
                <w:b/>
                <w:color w:val="808080"/>
                <w:sz w:val="22"/>
                <w:szCs w:val="22"/>
                <w:lang w:eastAsia="fr-FR"/>
              </w:rPr>
            </w:pPr>
          </w:p>
        </w:tc>
        <w:tc>
          <w:tcPr>
            <w:tcW w:w="8100" w:type="dxa"/>
            <w:shd w:val="clear" w:color="auto" w:fill="auto"/>
          </w:tcPr>
          <w:p w14:paraId="6FA8A2A1" w14:textId="77777777" w:rsidR="00DD0C6B" w:rsidRPr="00B44B47" w:rsidRDefault="00DD0C6B"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Pilot Bridge Module 1 Latin America (7 days, 11 countries, 17 participants)</w:t>
            </w:r>
          </w:p>
        </w:tc>
      </w:tr>
      <w:tr w:rsidR="00646266" w:rsidRPr="00B44B47" w14:paraId="4983E01E" w14:textId="77777777" w:rsidTr="00621089">
        <w:tc>
          <w:tcPr>
            <w:tcW w:w="1364" w:type="dxa"/>
            <w:shd w:val="clear" w:color="auto" w:fill="auto"/>
          </w:tcPr>
          <w:p w14:paraId="020399E2"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2015</w:t>
            </w:r>
          </w:p>
        </w:tc>
        <w:tc>
          <w:tcPr>
            <w:tcW w:w="8100" w:type="dxa"/>
            <w:shd w:val="clear" w:color="auto" w:fill="auto"/>
          </w:tcPr>
          <w:p w14:paraId="5F332E4B"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Module 1 in Indonesia (7 days, 2 countries, 28 participants)</w:t>
            </w:r>
          </w:p>
        </w:tc>
      </w:tr>
      <w:tr w:rsidR="00646266" w:rsidRPr="00B44B47" w14:paraId="5343FCF7" w14:textId="77777777" w:rsidTr="00621089">
        <w:tc>
          <w:tcPr>
            <w:tcW w:w="1364" w:type="dxa"/>
            <w:shd w:val="clear" w:color="auto" w:fill="auto"/>
          </w:tcPr>
          <w:p w14:paraId="6339CCD1"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Dec 2015</w:t>
            </w:r>
          </w:p>
        </w:tc>
        <w:tc>
          <w:tcPr>
            <w:tcW w:w="8100" w:type="dxa"/>
            <w:shd w:val="clear" w:color="auto" w:fill="auto"/>
          </w:tcPr>
          <w:p w14:paraId="3B7359AC"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 xml:space="preserve">Module 1 in Rwanda (6 days, 4 countries, 14 participants) facilitated by 3 WAFOD trainers </w:t>
            </w:r>
          </w:p>
        </w:tc>
      </w:tr>
      <w:tr w:rsidR="00646266" w:rsidRPr="00B44B47" w14:paraId="75FAD2FA" w14:textId="77777777" w:rsidTr="00621089">
        <w:tc>
          <w:tcPr>
            <w:tcW w:w="1364" w:type="dxa"/>
            <w:shd w:val="clear" w:color="auto" w:fill="auto"/>
          </w:tcPr>
          <w:p w14:paraId="724C75A1"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Jan 2016</w:t>
            </w:r>
          </w:p>
        </w:tc>
        <w:tc>
          <w:tcPr>
            <w:tcW w:w="8100" w:type="dxa"/>
            <w:shd w:val="clear" w:color="auto" w:fill="auto"/>
          </w:tcPr>
          <w:p w14:paraId="7A49A2E3"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IDA and IDDC facilitators reviewed pilot Module 1 experiences,</w:t>
            </w:r>
            <w:r w:rsidRPr="00B44B47">
              <w:rPr>
                <w:rFonts w:ascii="Calibri" w:eastAsia="MS Mincho" w:hAnsi="Calibri"/>
                <w:b/>
                <w:sz w:val="22"/>
                <w:szCs w:val="22"/>
                <w:lang w:eastAsia="fr-FR"/>
              </w:rPr>
              <w:t xml:space="preserve"> </w:t>
            </w:r>
            <w:r w:rsidRPr="00B44B47">
              <w:rPr>
                <w:rFonts w:ascii="Calibri" w:eastAsia="MS Mincho" w:hAnsi="Calibri"/>
                <w:sz w:val="22"/>
                <w:szCs w:val="22"/>
                <w:lang w:eastAsia="fr-FR"/>
              </w:rPr>
              <w:t>defined Module 2 and started sketching a roll-out strategy to ensure quality, promote the initiative and optimize the impact of the training</w:t>
            </w:r>
          </w:p>
        </w:tc>
      </w:tr>
      <w:tr w:rsidR="00646266" w:rsidRPr="00B44B47" w14:paraId="18C29713" w14:textId="77777777" w:rsidTr="00621089">
        <w:tc>
          <w:tcPr>
            <w:tcW w:w="1364" w:type="dxa"/>
            <w:shd w:val="clear" w:color="auto" w:fill="auto"/>
          </w:tcPr>
          <w:p w14:paraId="327CAC0B"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Feb-Mar 2016</w:t>
            </w:r>
          </w:p>
        </w:tc>
        <w:tc>
          <w:tcPr>
            <w:tcW w:w="8100" w:type="dxa"/>
            <w:shd w:val="clear" w:color="auto" w:fill="auto"/>
          </w:tcPr>
          <w:p w14:paraId="73E0F923"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IDA and IDDC Boards agreed to set up a </w:t>
            </w:r>
            <w:r w:rsidR="00F07442" w:rsidRPr="00B44B47">
              <w:rPr>
                <w:rFonts w:ascii="Calibri" w:eastAsia="MS Mincho" w:hAnsi="Calibri"/>
                <w:sz w:val="22"/>
                <w:szCs w:val="22"/>
                <w:lang w:eastAsia="fr-FR"/>
              </w:rPr>
              <w:t>Bridge</w:t>
            </w:r>
            <w:r w:rsidR="00205E49" w:rsidRPr="00B44B47">
              <w:rPr>
                <w:rFonts w:ascii="Calibri" w:eastAsia="MS Mincho" w:hAnsi="Calibri"/>
                <w:sz w:val="22"/>
                <w:szCs w:val="22"/>
                <w:lang w:eastAsia="fr-FR"/>
              </w:rPr>
              <w:t xml:space="preserve"> </w:t>
            </w:r>
            <w:r w:rsidR="008B52FD" w:rsidRPr="00B44B47">
              <w:rPr>
                <w:rFonts w:ascii="Calibri" w:eastAsia="MS Mincho" w:hAnsi="Calibri"/>
                <w:sz w:val="22"/>
                <w:szCs w:val="22"/>
                <w:lang w:eastAsia="fr-FR"/>
              </w:rPr>
              <w:t>S</w:t>
            </w:r>
            <w:r w:rsidRPr="00B44B47">
              <w:rPr>
                <w:rFonts w:ascii="Calibri" w:eastAsia="MS Mincho" w:hAnsi="Calibri"/>
                <w:sz w:val="22"/>
                <w:szCs w:val="22"/>
                <w:lang w:eastAsia="fr-FR"/>
              </w:rPr>
              <w:t xml:space="preserve">teering </w:t>
            </w:r>
            <w:r w:rsidR="008B52FD" w:rsidRPr="00B44B47">
              <w:rPr>
                <w:rFonts w:ascii="Calibri" w:eastAsia="MS Mincho" w:hAnsi="Calibri"/>
                <w:sz w:val="22"/>
                <w:szCs w:val="22"/>
                <w:lang w:eastAsia="fr-FR"/>
              </w:rPr>
              <w:t>C</w:t>
            </w:r>
            <w:r w:rsidRPr="00B44B47">
              <w:rPr>
                <w:rFonts w:ascii="Calibri" w:eastAsia="MS Mincho" w:hAnsi="Calibri"/>
                <w:sz w:val="22"/>
                <w:szCs w:val="22"/>
                <w:lang w:eastAsia="fr-FR"/>
              </w:rPr>
              <w:t xml:space="preserve">ommittee to take the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 xml:space="preserve">initiative forward, including quality assurance, promotion and </w:t>
            </w:r>
            <w:proofErr w:type="spellStart"/>
            <w:r w:rsidRPr="00B44B47">
              <w:rPr>
                <w:rFonts w:ascii="Calibri" w:eastAsia="MS Mincho" w:hAnsi="Calibri"/>
                <w:sz w:val="22"/>
                <w:szCs w:val="22"/>
                <w:lang w:eastAsia="fr-FR"/>
              </w:rPr>
              <w:t>mobilisation</w:t>
            </w:r>
            <w:proofErr w:type="spellEnd"/>
            <w:r w:rsidRPr="00B44B47">
              <w:rPr>
                <w:rFonts w:ascii="Calibri" w:eastAsia="MS Mincho" w:hAnsi="Calibri"/>
                <w:sz w:val="22"/>
                <w:szCs w:val="22"/>
                <w:lang w:eastAsia="fr-FR"/>
              </w:rPr>
              <w:t xml:space="preserve"> of trainer</w:t>
            </w:r>
            <w:r w:rsidR="008B52FD" w:rsidRPr="00B44B47">
              <w:rPr>
                <w:rFonts w:ascii="Calibri" w:eastAsia="MS Mincho" w:hAnsi="Calibri"/>
                <w:sz w:val="22"/>
                <w:szCs w:val="22"/>
                <w:lang w:eastAsia="fr-FR"/>
              </w:rPr>
              <w:t>s</w:t>
            </w:r>
          </w:p>
        </w:tc>
      </w:tr>
      <w:tr w:rsidR="00DD0C6B" w:rsidRPr="00B44B47" w14:paraId="24038D0F" w14:textId="77777777" w:rsidTr="00621089">
        <w:tc>
          <w:tcPr>
            <w:tcW w:w="1364" w:type="dxa"/>
            <w:shd w:val="clear" w:color="auto" w:fill="auto"/>
          </w:tcPr>
          <w:p w14:paraId="7C2A61FB" w14:textId="77777777" w:rsidR="00DD0C6B" w:rsidRPr="00B44B47" w:rsidRDefault="00DD0C6B" w:rsidP="001859F3">
            <w:pPr>
              <w:spacing w:line="276" w:lineRule="auto"/>
              <w:jc w:val="both"/>
              <w:rPr>
                <w:rFonts w:ascii="Calibri" w:eastAsia="MS Mincho" w:hAnsi="Calibri"/>
                <w:b/>
                <w:color w:val="808080"/>
                <w:sz w:val="22"/>
                <w:szCs w:val="22"/>
                <w:lang w:eastAsia="fr-FR"/>
              </w:rPr>
            </w:pPr>
          </w:p>
        </w:tc>
        <w:tc>
          <w:tcPr>
            <w:tcW w:w="8100" w:type="dxa"/>
            <w:shd w:val="clear" w:color="auto" w:fill="auto"/>
          </w:tcPr>
          <w:p w14:paraId="00FDCF3A" w14:textId="77777777" w:rsidR="00DD0C6B" w:rsidRPr="00B44B47" w:rsidRDefault="00DD0C6B"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Training of Trainers in Geneva, Module A, (5 days, 15 participants) facilitated by IDA, and involvement of DPOD, SSI, CBM and DRF</w:t>
            </w:r>
          </w:p>
        </w:tc>
      </w:tr>
      <w:tr w:rsidR="00DD0C6B" w:rsidRPr="00B44B47" w14:paraId="0505F123" w14:textId="77777777" w:rsidTr="00621089">
        <w:tc>
          <w:tcPr>
            <w:tcW w:w="1364" w:type="dxa"/>
            <w:shd w:val="clear" w:color="auto" w:fill="auto"/>
          </w:tcPr>
          <w:p w14:paraId="374739A4" w14:textId="77777777" w:rsidR="00DD0C6B" w:rsidRPr="00B44B47" w:rsidRDefault="00DD0C6B" w:rsidP="001859F3">
            <w:pPr>
              <w:spacing w:line="276" w:lineRule="auto"/>
              <w:jc w:val="both"/>
              <w:rPr>
                <w:rFonts w:ascii="Calibri" w:eastAsia="MS Mincho" w:hAnsi="Calibri"/>
                <w:b/>
                <w:color w:val="808080"/>
                <w:sz w:val="22"/>
                <w:szCs w:val="22"/>
                <w:lang w:eastAsia="fr-FR"/>
              </w:rPr>
            </w:pPr>
          </w:p>
        </w:tc>
        <w:tc>
          <w:tcPr>
            <w:tcW w:w="8100" w:type="dxa"/>
            <w:shd w:val="clear" w:color="auto" w:fill="auto"/>
          </w:tcPr>
          <w:p w14:paraId="427B089B" w14:textId="77777777" w:rsidR="00DD0C6B" w:rsidRPr="00B44B47" w:rsidRDefault="00DD0C6B"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Pilot Module 2 South East Asia (same participants, 7 days)</w:t>
            </w:r>
          </w:p>
        </w:tc>
      </w:tr>
      <w:tr w:rsidR="00646266" w:rsidRPr="00B44B47" w14:paraId="52C8CA89" w14:textId="77777777" w:rsidTr="00621089">
        <w:tc>
          <w:tcPr>
            <w:tcW w:w="1364" w:type="dxa"/>
            <w:shd w:val="clear" w:color="auto" w:fill="auto"/>
          </w:tcPr>
          <w:p w14:paraId="5000827D"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May 2016</w:t>
            </w:r>
          </w:p>
        </w:tc>
        <w:tc>
          <w:tcPr>
            <w:tcW w:w="8100" w:type="dxa"/>
            <w:shd w:val="clear" w:color="auto" w:fill="auto"/>
          </w:tcPr>
          <w:p w14:paraId="3E9AC6C8"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Module 1 in Pacific (7 days, 11 countries, 22 participants) facilitated by IDA, PDF, WFD, CBM and DRF trainers</w:t>
            </w:r>
          </w:p>
        </w:tc>
      </w:tr>
      <w:tr w:rsidR="00646266" w:rsidRPr="00B44B47" w14:paraId="211B3154" w14:textId="77777777" w:rsidTr="00621089">
        <w:tc>
          <w:tcPr>
            <w:tcW w:w="1364" w:type="dxa"/>
            <w:shd w:val="clear" w:color="auto" w:fill="auto"/>
          </w:tcPr>
          <w:p w14:paraId="7C0EC87A" w14:textId="77777777" w:rsidR="00646266" w:rsidRPr="00B44B47" w:rsidRDefault="00646266"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 xml:space="preserve">June-July </w:t>
            </w:r>
            <w:r w:rsidR="00A33BB5" w:rsidRPr="00B44B47">
              <w:rPr>
                <w:rFonts w:ascii="Calibri" w:eastAsia="MS Mincho" w:hAnsi="Calibri"/>
                <w:b/>
                <w:color w:val="808080"/>
                <w:sz w:val="22"/>
                <w:szCs w:val="22"/>
                <w:lang w:eastAsia="fr-FR"/>
              </w:rPr>
              <w:t>2016</w:t>
            </w:r>
          </w:p>
        </w:tc>
        <w:tc>
          <w:tcPr>
            <w:tcW w:w="8100" w:type="dxa"/>
            <w:shd w:val="clear" w:color="auto" w:fill="auto"/>
          </w:tcPr>
          <w:p w14:paraId="5E2DE0F0" w14:textId="77777777" w:rsidR="00646266" w:rsidRPr="00B44B47" w:rsidRDefault="00646266"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Module 2 Latin America (6 days) and Indonesia (6 days)</w:t>
            </w:r>
          </w:p>
        </w:tc>
      </w:tr>
      <w:tr w:rsidR="00B91462" w:rsidRPr="00B44B47" w14:paraId="03F8E98D" w14:textId="77777777" w:rsidTr="00621089">
        <w:tc>
          <w:tcPr>
            <w:tcW w:w="1364" w:type="dxa"/>
            <w:shd w:val="clear" w:color="auto" w:fill="auto"/>
          </w:tcPr>
          <w:p w14:paraId="2B402AB3" w14:textId="77777777" w:rsidR="00B91462" w:rsidRPr="00B44B47" w:rsidRDefault="008F493F"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June</w:t>
            </w:r>
            <w:r w:rsidR="003661AC" w:rsidRPr="00B44B47">
              <w:rPr>
                <w:rFonts w:ascii="Calibri" w:eastAsia="MS Mincho" w:hAnsi="Calibri"/>
                <w:b/>
                <w:color w:val="808080"/>
                <w:sz w:val="22"/>
                <w:szCs w:val="22"/>
                <w:lang w:eastAsia="fr-FR"/>
              </w:rPr>
              <w:t xml:space="preserve"> 2016</w:t>
            </w:r>
          </w:p>
        </w:tc>
        <w:tc>
          <w:tcPr>
            <w:tcW w:w="8100" w:type="dxa"/>
            <w:shd w:val="clear" w:color="auto" w:fill="auto"/>
          </w:tcPr>
          <w:p w14:paraId="57B2DDEE" w14:textId="77777777" w:rsidR="00B91462" w:rsidRPr="00B44B47" w:rsidRDefault="00B91462"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Training of Trainers in Washington, Module B</w:t>
            </w:r>
            <w:r w:rsidR="0005777C" w:rsidRPr="00B44B47">
              <w:rPr>
                <w:rFonts w:ascii="Calibri" w:eastAsia="MS Mincho" w:hAnsi="Calibri"/>
                <w:sz w:val="22"/>
                <w:szCs w:val="22"/>
                <w:lang w:eastAsia="fr-FR"/>
              </w:rPr>
              <w:t>, (5 days, 10 participants)</w:t>
            </w:r>
          </w:p>
        </w:tc>
      </w:tr>
      <w:tr w:rsidR="00A33BB5" w:rsidRPr="00B44B47" w14:paraId="784682B2" w14:textId="77777777" w:rsidTr="00621089">
        <w:tc>
          <w:tcPr>
            <w:tcW w:w="1364" w:type="dxa"/>
            <w:shd w:val="clear" w:color="auto" w:fill="auto"/>
          </w:tcPr>
          <w:p w14:paraId="7F2483E3" w14:textId="77777777" w:rsidR="00A33BB5" w:rsidRPr="00B44B47" w:rsidRDefault="00A33BB5"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2016</w:t>
            </w:r>
          </w:p>
        </w:tc>
        <w:tc>
          <w:tcPr>
            <w:tcW w:w="8100" w:type="dxa"/>
            <w:shd w:val="clear" w:color="auto" w:fill="auto"/>
          </w:tcPr>
          <w:p w14:paraId="36E4881D" w14:textId="77777777" w:rsidR="00A33BB5" w:rsidRPr="00B44B47" w:rsidRDefault="00A33BB5"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Pilot </w:t>
            </w:r>
            <w:hyperlink r:id="rId15" w:history="1">
              <w:r w:rsidR="002C5AB8" w:rsidRPr="00B44B47">
                <w:rPr>
                  <w:rStyle w:val="Lienhypertexte"/>
                  <w:rFonts w:ascii="Calibri" w:eastAsia="MS Mincho" w:hAnsi="Calibri"/>
                  <w:sz w:val="22"/>
                  <w:szCs w:val="22"/>
                  <w:lang w:eastAsia="fr-FR"/>
                </w:rPr>
                <w:t xml:space="preserve">Bridge </w:t>
              </w:r>
              <w:r w:rsidRPr="00B44B47">
                <w:rPr>
                  <w:rStyle w:val="Lienhypertexte"/>
                  <w:rFonts w:ascii="Calibri" w:eastAsia="MS Mincho" w:hAnsi="Calibri"/>
                  <w:sz w:val="22"/>
                  <w:szCs w:val="22"/>
                  <w:lang w:eastAsia="fr-FR"/>
                </w:rPr>
                <w:t>Module 1 East &amp; West Africa</w:t>
              </w:r>
            </w:hyperlink>
            <w:r w:rsidRPr="00B44B47">
              <w:rPr>
                <w:rFonts w:ascii="Calibri" w:eastAsia="MS Mincho" w:hAnsi="Calibri"/>
                <w:sz w:val="22"/>
                <w:szCs w:val="22"/>
                <w:lang w:eastAsia="fr-FR"/>
              </w:rPr>
              <w:t xml:space="preserve"> (</w:t>
            </w:r>
            <w:r w:rsidR="00E82522" w:rsidRPr="00B44B47">
              <w:rPr>
                <w:rFonts w:ascii="Calibri" w:eastAsia="MS Mincho" w:hAnsi="Calibri"/>
                <w:sz w:val="22"/>
                <w:szCs w:val="22"/>
                <w:lang w:eastAsia="fr-FR"/>
              </w:rPr>
              <w:t>7</w:t>
            </w:r>
            <w:r w:rsidRPr="00B44B47">
              <w:rPr>
                <w:rFonts w:ascii="Calibri" w:eastAsia="MS Mincho" w:hAnsi="Calibri"/>
                <w:sz w:val="22"/>
                <w:szCs w:val="22"/>
                <w:lang w:eastAsia="fr-FR"/>
              </w:rPr>
              <w:t xml:space="preserve"> days</w:t>
            </w:r>
            <w:r w:rsidR="00DD0C6B" w:rsidRPr="00B44B47">
              <w:rPr>
                <w:rFonts w:ascii="Calibri" w:eastAsia="MS Mincho" w:hAnsi="Calibri"/>
                <w:sz w:val="22"/>
                <w:szCs w:val="22"/>
                <w:lang w:eastAsia="fr-FR"/>
              </w:rPr>
              <w:t>, 10 countries, 31 participants</w:t>
            </w:r>
            <w:r w:rsidRPr="00B44B47">
              <w:rPr>
                <w:rFonts w:ascii="Calibri" w:eastAsia="MS Mincho" w:hAnsi="Calibri"/>
                <w:sz w:val="22"/>
                <w:szCs w:val="22"/>
                <w:lang w:eastAsia="fr-FR"/>
              </w:rPr>
              <w:t xml:space="preserve">) </w:t>
            </w:r>
          </w:p>
        </w:tc>
      </w:tr>
      <w:tr w:rsidR="00621089" w:rsidRPr="00B44B47" w14:paraId="031BFF25" w14:textId="77777777" w:rsidTr="00621089">
        <w:tc>
          <w:tcPr>
            <w:tcW w:w="1364" w:type="dxa"/>
            <w:shd w:val="clear" w:color="auto" w:fill="auto"/>
          </w:tcPr>
          <w:p w14:paraId="4410CF6A" w14:textId="77777777" w:rsidR="00621089" w:rsidRPr="00B44B47" w:rsidRDefault="00621089"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2016</w:t>
            </w:r>
          </w:p>
        </w:tc>
        <w:tc>
          <w:tcPr>
            <w:tcW w:w="8100" w:type="dxa"/>
            <w:shd w:val="clear" w:color="auto" w:fill="auto"/>
          </w:tcPr>
          <w:p w14:paraId="53F1ECF3" w14:textId="77777777" w:rsidR="00621089" w:rsidRPr="00B44B47" w:rsidRDefault="00621089" w:rsidP="001859F3">
            <w:pPr>
              <w:spacing w:line="276" w:lineRule="auto"/>
              <w:jc w:val="both"/>
              <w:rPr>
                <w:rFonts w:ascii="Calibri" w:eastAsia="MS Mincho" w:hAnsi="Calibri"/>
                <w:sz w:val="22"/>
                <w:szCs w:val="22"/>
                <w:lang w:val="en-GB" w:eastAsia="fr-FR"/>
              </w:rPr>
            </w:pPr>
            <w:r w:rsidRPr="00B44B47">
              <w:rPr>
                <w:rFonts w:ascii="Calibri" w:eastAsia="MS Mincho" w:hAnsi="Calibri"/>
                <w:sz w:val="22"/>
                <w:szCs w:val="22"/>
                <w:lang w:val="en-GB"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val="en-GB" w:eastAsia="fr-FR"/>
              </w:rPr>
              <w:t>Module 2 in Rwanda (6 days, 4 countries and 15 participants)</w:t>
            </w:r>
          </w:p>
        </w:tc>
      </w:tr>
      <w:tr w:rsidR="003B1F60" w:rsidRPr="00B44B47" w14:paraId="1BAAB08E" w14:textId="77777777" w:rsidTr="00621089">
        <w:tc>
          <w:tcPr>
            <w:tcW w:w="1364" w:type="dxa"/>
            <w:shd w:val="clear" w:color="auto" w:fill="auto"/>
          </w:tcPr>
          <w:p w14:paraId="6417F240" w14:textId="77777777" w:rsidR="003B1F60" w:rsidRPr="00B44B47" w:rsidRDefault="003B1F60"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Feb 2017</w:t>
            </w:r>
          </w:p>
        </w:tc>
        <w:tc>
          <w:tcPr>
            <w:tcW w:w="8100" w:type="dxa"/>
            <w:shd w:val="clear" w:color="auto" w:fill="auto"/>
          </w:tcPr>
          <w:p w14:paraId="05B569DB" w14:textId="77777777" w:rsidR="003B1F60" w:rsidRPr="00B44B47" w:rsidRDefault="003B1F60"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Training of Trainers in Geneva, Module A</w:t>
            </w:r>
            <w:r w:rsidR="00632B72" w:rsidRPr="00B44B47">
              <w:rPr>
                <w:rFonts w:ascii="Calibri" w:eastAsia="MS Mincho" w:hAnsi="Calibri"/>
                <w:sz w:val="22"/>
                <w:szCs w:val="22"/>
                <w:lang w:eastAsia="fr-FR"/>
              </w:rPr>
              <w:t xml:space="preserve"> (</w:t>
            </w:r>
            <w:r w:rsidR="00C3218A" w:rsidRPr="00B44B47">
              <w:rPr>
                <w:rFonts w:ascii="Calibri" w:eastAsia="MS Mincho" w:hAnsi="Calibri"/>
                <w:sz w:val="22"/>
                <w:szCs w:val="22"/>
                <w:lang w:eastAsia="fr-FR"/>
              </w:rPr>
              <w:t>6</w:t>
            </w:r>
            <w:r w:rsidR="00632B72" w:rsidRPr="00B44B47">
              <w:rPr>
                <w:rFonts w:ascii="Calibri" w:eastAsia="MS Mincho" w:hAnsi="Calibri"/>
                <w:sz w:val="22"/>
                <w:szCs w:val="22"/>
                <w:lang w:eastAsia="fr-FR"/>
              </w:rPr>
              <w:t xml:space="preserve"> days, </w:t>
            </w:r>
            <w:r w:rsidR="007D7946" w:rsidRPr="00B44B47">
              <w:rPr>
                <w:rFonts w:ascii="Calibri" w:eastAsia="MS Mincho" w:hAnsi="Calibri"/>
                <w:sz w:val="22"/>
                <w:szCs w:val="22"/>
                <w:lang w:eastAsia="fr-FR"/>
              </w:rPr>
              <w:t xml:space="preserve">13 countries, </w:t>
            </w:r>
            <w:r w:rsidR="00632B72" w:rsidRPr="00B44B47">
              <w:rPr>
                <w:rFonts w:ascii="Calibri" w:eastAsia="MS Mincho" w:hAnsi="Calibri"/>
                <w:sz w:val="22"/>
                <w:szCs w:val="22"/>
                <w:lang w:eastAsia="fr-FR"/>
              </w:rPr>
              <w:t>14 participants)</w:t>
            </w:r>
            <w:r w:rsidR="007D7946" w:rsidRPr="00B44B47">
              <w:rPr>
                <w:rFonts w:ascii="Calibri" w:eastAsia="MS Mincho" w:hAnsi="Calibri"/>
                <w:sz w:val="22"/>
                <w:szCs w:val="22"/>
                <w:lang w:eastAsia="fr-FR"/>
              </w:rPr>
              <w:t xml:space="preserve">, with </w:t>
            </w:r>
            <w:r w:rsidR="007D7946" w:rsidRPr="00B44B47">
              <w:rPr>
                <w:rFonts w:ascii="Calibri" w:eastAsia="MS Mincho" w:hAnsi="Calibri"/>
                <w:sz w:val="22"/>
                <w:szCs w:val="22"/>
                <w:lang w:eastAsia="fr-FR"/>
              </w:rPr>
              <w:lastRenderedPageBreak/>
              <w:t xml:space="preserve">members from II, WBU, WFD, </w:t>
            </w:r>
            <w:r w:rsidR="00160CCD" w:rsidRPr="00B44B47">
              <w:rPr>
                <w:rFonts w:ascii="Calibri" w:eastAsia="MS Mincho" w:hAnsi="Calibri"/>
                <w:sz w:val="22"/>
                <w:szCs w:val="22"/>
                <w:lang w:eastAsia="fr-FR"/>
              </w:rPr>
              <w:t>IFSBH, IFHOH, PDF, RIADIS, CBM, HI, LFTW)</w:t>
            </w:r>
          </w:p>
        </w:tc>
      </w:tr>
      <w:tr w:rsidR="002B7FCD" w:rsidRPr="00B44B47" w14:paraId="65B3D76A" w14:textId="77777777" w:rsidTr="00621089">
        <w:tc>
          <w:tcPr>
            <w:tcW w:w="1364" w:type="dxa"/>
            <w:shd w:val="clear" w:color="auto" w:fill="auto"/>
          </w:tcPr>
          <w:p w14:paraId="7E4401B0" w14:textId="77777777" w:rsidR="002B7FCD" w:rsidRPr="00B44B47" w:rsidRDefault="00EF17AA"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lastRenderedPageBreak/>
              <w:t>Mar</w:t>
            </w:r>
            <w:r w:rsidR="00AD543C" w:rsidRPr="00B44B47">
              <w:rPr>
                <w:rFonts w:ascii="Calibri" w:eastAsia="MS Mincho" w:hAnsi="Calibri"/>
                <w:b/>
                <w:color w:val="808080"/>
                <w:sz w:val="22"/>
                <w:szCs w:val="22"/>
                <w:lang w:eastAsia="fr-FR"/>
              </w:rPr>
              <w:t>-</w:t>
            </w:r>
            <w:r w:rsidRPr="00B44B47">
              <w:rPr>
                <w:rFonts w:ascii="Calibri" w:eastAsia="MS Mincho" w:hAnsi="Calibri"/>
                <w:b/>
                <w:color w:val="808080"/>
                <w:sz w:val="22"/>
                <w:szCs w:val="22"/>
                <w:lang w:eastAsia="fr-FR"/>
              </w:rPr>
              <w:t>April</w:t>
            </w:r>
            <w:r w:rsidR="00AD543C" w:rsidRPr="00B44B47">
              <w:rPr>
                <w:rFonts w:ascii="Calibri" w:eastAsia="MS Mincho" w:hAnsi="Calibri"/>
                <w:b/>
                <w:color w:val="808080"/>
                <w:sz w:val="22"/>
                <w:szCs w:val="22"/>
                <w:lang w:eastAsia="fr-FR"/>
              </w:rPr>
              <w:t xml:space="preserve"> 2017</w:t>
            </w:r>
          </w:p>
        </w:tc>
        <w:tc>
          <w:tcPr>
            <w:tcW w:w="8100" w:type="dxa"/>
            <w:shd w:val="clear" w:color="auto" w:fill="auto"/>
          </w:tcPr>
          <w:p w14:paraId="1201AF6E" w14:textId="77777777" w:rsidR="002B7FCD" w:rsidRPr="00B44B47" w:rsidRDefault="00AD543C" w:rsidP="001859F3">
            <w:pPr>
              <w:spacing w:line="276" w:lineRule="auto"/>
              <w:jc w:val="both"/>
              <w:rPr>
                <w:rFonts w:ascii="Calibri" w:eastAsia="MS Mincho" w:hAnsi="Calibri"/>
                <w:sz w:val="22"/>
                <w:szCs w:val="22"/>
                <w:lang w:val="en-GB" w:eastAsia="fr-FR"/>
              </w:rPr>
            </w:pPr>
            <w:r w:rsidRPr="00B44B47">
              <w:rPr>
                <w:rFonts w:ascii="Calibri" w:eastAsia="MS Mincho" w:hAnsi="Calibri"/>
                <w:sz w:val="22"/>
                <w:szCs w:val="22"/>
                <w:lang w:eastAsia="fr-FR"/>
              </w:rPr>
              <w:t xml:space="preserve">Pilot </w:t>
            </w:r>
            <w:r w:rsidR="002C5AB8"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Module 2 in Pacific (7 days, 11 countries, 22 participants) facilitated by IDA, PDF, WFD, CBM and DRF trainers</w:t>
            </w:r>
          </w:p>
        </w:tc>
      </w:tr>
      <w:tr w:rsidR="00621089" w:rsidRPr="00B44B47" w14:paraId="605F4090" w14:textId="77777777" w:rsidTr="00621089">
        <w:tc>
          <w:tcPr>
            <w:tcW w:w="1364" w:type="dxa"/>
            <w:shd w:val="clear" w:color="auto" w:fill="auto"/>
          </w:tcPr>
          <w:p w14:paraId="3F5BF026" w14:textId="77777777" w:rsidR="00621089" w:rsidRPr="00B44B47" w:rsidRDefault="00621089"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May 2017</w:t>
            </w:r>
          </w:p>
        </w:tc>
        <w:tc>
          <w:tcPr>
            <w:tcW w:w="8100" w:type="dxa"/>
            <w:shd w:val="clear" w:color="auto" w:fill="auto"/>
          </w:tcPr>
          <w:p w14:paraId="4518B832" w14:textId="77777777" w:rsidR="00621089" w:rsidRPr="00B44B47" w:rsidRDefault="00621089" w:rsidP="001859F3">
            <w:pPr>
              <w:spacing w:line="276" w:lineRule="auto"/>
              <w:jc w:val="both"/>
              <w:rPr>
                <w:rFonts w:ascii="Calibri" w:eastAsia="MS Mincho" w:hAnsi="Calibri"/>
                <w:sz w:val="22"/>
                <w:szCs w:val="22"/>
                <w:lang w:val="en-GB" w:eastAsia="fr-FR"/>
              </w:rPr>
            </w:pPr>
            <w:r w:rsidRPr="00B44B47">
              <w:rPr>
                <w:rFonts w:ascii="Calibri" w:eastAsia="MS Mincho" w:hAnsi="Calibri"/>
                <w:sz w:val="22"/>
                <w:szCs w:val="22"/>
                <w:lang w:eastAsia="fr-FR"/>
              </w:rPr>
              <w:t xml:space="preserve">Pilot </w:t>
            </w:r>
            <w:hyperlink r:id="rId16" w:history="1">
              <w:r w:rsidR="00B65C1D" w:rsidRPr="00B44B47">
                <w:rPr>
                  <w:rStyle w:val="Lienhypertexte"/>
                  <w:rFonts w:ascii="Calibri" w:eastAsia="MS Mincho" w:hAnsi="Calibri"/>
                  <w:sz w:val="22"/>
                  <w:szCs w:val="22"/>
                  <w:lang w:eastAsia="fr-FR"/>
                </w:rPr>
                <w:t xml:space="preserve">Bridge </w:t>
              </w:r>
              <w:r w:rsidRPr="00B44B47">
                <w:rPr>
                  <w:rStyle w:val="Lienhypertexte"/>
                  <w:rFonts w:ascii="Calibri" w:eastAsia="MS Mincho" w:hAnsi="Calibri"/>
                  <w:sz w:val="22"/>
                  <w:szCs w:val="22"/>
                  <w:lang w:eastAsia="fr-FR"/>
                </w:rPr>
                <w:t>Module 2 East &amp; West Africa</w:t>
              </w:r>
            </w:hyperlink>
            <w:r w:rsidRPr="00B44B47">
              <w:rPr>
                <w:rFonts w:ascii="Calibri" w:eastAsia="MS Mincho" w:hAnsi="Calibri"/>
                <w:sz w:val="22"/>
                <w:szCs w:val="22"/>
                <w:lang w:eastAsia="fr-FR"/>
              </w:rPr>
              <w:t xml:space="preserve"> (7 days</w:t>
            </w:r>
            <w:r w:rsidRPr="00B44B47">
              <w:rPr>
                <w:rFonts w:ascii="Calibri" w:eastAsia="MS Mincho" w:hAnsi="Calibri"/>
                <w:sz w:val="22"/>
                <w:szCs w:val="22"/>
                <w:lang w:val="en-GB" w:eastAsia="fr-FR"/>
              </w:rPr>
              <w:t>, 10 countries and 30 participants)</w:t>
            </w:r>
            <w:r w:rsidRPr="00B44B47">
              <w:rPr>
                <w:rFonts w:ascii="Calibri" w:eastAsia="MS Mincho" w:hAnsi="Calibri"/>
                <w:sz w:val="22"/>
                <w:szCs w:val="22"/>
                <w:lang w:eastAsia="fr-FR"/>
              </w:rPr>
              <w:t xml:space="preserve"> </w:t>
            </w:r>
            <w:r w:rsidRPr="00B44B47">
              <w:rPr>
                <w:rFonts w:ascii="Calibri" w:eastAsia="MS Mincho" w:hAnsi="Calibri"/>
                <w:sz w:val="22"/>
                <w:szCs w:val="22"/>
                <w:lang w:val="en-GB" w:eastAsia="fr-FR"/>
              </w:rPr>
              <w:t>Nairobi, Kenya</w:t>
            </w:r>
          </w:p>
        </w:tc>
      </w:tr>
      <w:tr w:rsidR="00621089" w:rsidRPr="00B44B47" w14:paraId="0B3E306F" w14:textId="77777777" w:rsidTr="00621089">
        <w:tc>
          <w:tcPr>
            <w:tcW w:w="1364" w:type="dxa"/>
            <w:shd w:val="clear" w:color="auto" w:fill="auto"/>
          </w:tcPr>
          <w:p w14:paraId="413CAB74" w14:textId="77777777" w:rsidR="00621089" w:rsidRPr="00B44B47" w:rsidRDefault="00621089"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June 2017</w:t>
            </w:r>
          </w:p>
        </w:tc>
        <w:tc>
          <w:tcPr>
            <w:tcW w:w="8100" w:type="dxa"/>
            <w:shd w:val="clear" w:color="auto" w:fill="auto"/>
          </w:tcPr>
          <w:p w14:paraId="4F8A647F" w14:textId="77777777" w:rsidR="00621089" w:rsidRPr="00B44B47" w:rsidRDefault="00621089"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Technical meeting was convened in Geneva among IDA, IDDC Chair and CBM lead trainer </w:t>
            </w:r>
            <w:r w:rsidR="004B36F9" w:rsidRPr="00B44B47">
              <w:rPr>
                <w:rFonts w:ascii="Calibri" w:eastAsia="MS Mincho" w:hAnsi="Calibri"/>
                <w:sz w:val="22"/>
                <w:szCs w:val="22"/>
                <w:lang w:eastAsia="fr-FR"/>
              </w:rPr>
              <w:t>at</w:t>
            </w:r>
            <w:r w:rsidRPr="00B44B47">
              <w:rPr>
                <w:rFonts w:ascii="Calibri" w:eastAsia="MS Mincho" w:hAnsi="Calibri"/>
                <w:sz w:val="22"/>
                <w:szCs w:val="22"/>
                <w:lang w:eastAsia="fr-FR"/>
              </w:rPr>
              <w:t xml:space="preserve"> </w:t>
            </w:r>
            <w:r w:rsidR="004B36F9" w:rsidRPr="00B44B47">
              <w:rPr>
                <w:rFonts w:ascii="Calibri" w:eastAsia="MS Mincho" w:hAnsi="Calibri"/>
                <w:sz w:val="22"/>
                <w:szCs w:val="22"/>
                <w:lang w:eastAsia="fr-FR"/>
              </w:rPr>
              <w:t xml:space="preserve">Pilot </w:t>
            </w:r>
            <w:r w:rsidR="00B65C1D"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 xml:space="preserve">East &amp; West Africa, with </w:t>
            </w:r>
            <w:r w:rsidR="00514F8A" w:rsidRPr="00B44B47">
              <w:rPr>
                <w:rFonts w:ascii="Calibri" w:eastAsia="MS Mincho" w:hAnsi="Calibri"/>
                <w:sz w:val="22"/>
                <w:szCs w:val="22"/>
                <w:lang w:eastAsia="fr-FR"/>
              </w:rPr>
              <w:t xml:space="preserve">Bridge </w:t>
            </w:r>
            <w:r w:rsidRPr="00B44B47">
              <w:rPr>
                <w:rFonts w:ascii="Calibri" w:eastAsia="MS Mincho" w:hAnsi="Calibri"/>
                <w:sz w:val="22"/>
                <w:szCs w:val="22"/>
                <w:lang w:eastAsia="fr-FR"/>
              </w:rPr>
              <w:t>CRPD-SDG</w:t>
            </w:r>
            <w:r w:rsidR="00514F8A" w:rsidRPr="00B44B47">
              <w:rPr>
                <w:rFonts w:ascii="Calibri" w:eastAsia="MS Mincho" w:hAnsi="Calibri"/>
                <w:sz w:val="22"/>
                <w:szCs w:val="22"/>
                <w:lang w:eastAsia="fr-FR"/>
              </w:rPr>
              <w:t>s</w:t>
            </w:r>
            <w:r w:rsidRPr="00B44B47">
              <w:rPr>
                <w:rFonts w:ascii="Calibri" w:eastAsia="MS Mincho" w:hAnsi="Calibri"/>
                <w:sz w:val="22"/>
                <w:szCs w:val="22"/>
                <w:lang w:eastAsia="fr-FR"/>
              </w:rPr>
              <w:t xml:space="preserve"> team</w:t>
            </w:r>
          </w:p>
        </w:tc>
      </w:tr>
      <w:tr w:rsidR="00370879" w:rsidRPr="00B44B47" w14:paraId="698E6A8D" w14:textId="77777777" w:rsidTr="00621089">
        <w:tc>
          <w:tcPr>
            <w:tcW w:w="1364" w:type="dxa"/>
            <w:shd w:val="clear" w:color="auto" w:fill="auto"/>
          </w:tcPr>
          <w:p w14:paraId="6BD4D30F" w14:textId="77777777" w:rsidR="00370879" w:rsidRPr="00B44B47" w:rsidRDefault="00370879"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Sept-Oct 2017</w:t>
            </w:r>
          </w:p>
        </w:tc>
        <w:tc>
          <w:tcPr>
            <w:tcW w:w="8100" w:type="dxa"/>
            <w:shd w:val="clear" w:color="auto" w:fill="auto"/>
          </w:tcPr>
          <w:p w14:paraId="5EB1E441" w14:textId="77777777" w:rsidR="00370879" w:rsidRPr="00B44B47" w:rsidRDefault="0096068D" w:rsidP="001859F3">
            <w:pPr>
              <w:spacing w:line="276" w:lineRule="auto"/>
              <w:jc w:val="both"/>
              <w:rPr>
                <w:rFonts w:ascii="Calibri" w:eastAsia="MS Mincho" w:hAnsi="Calibri"/>
                <w:sz w:val="22"/>
                <w:szCs w:val="22"/>
                <w:lang w:eastAsia="fr-FR"/>
              </w:rPr>
            </w:pPr>
            <w:hyperlink r:id="rId17" w:history="1">
              <w:r w:rsidR="00243962" w:rsidRPr="00B44B47">
                <w:rPr>
                  <w:rStyle w:val="Lienhypertexte"/>
                  <w:rFonts w:ascii="Calibri" w:eastAsia="MS Mincho" w:hAnsi="Calibri"/>
                  <w:sz w:val="22"/>
                  <w:szCs w:val="22"/>
                  <w:lang w:eastAsia="fr-FR"/>
                </w:rPr>
                <w:t>Training of Trainers in Brighton</w:t>
              </w:r>
            </w:hyperlink>
            <w:r w:rsidR="00243962" w:rsidRPr="00B44B47">
              <w:rPr>
                <w:rFonts w:ascii="Calibri" w:eastAsia="MS Mincho" w:hAnsi="Calibri"/>
                <w:sz w:val="22"/>
                <w:szCs w:val="22"/>
                <w:lang w:eastAsia="fr-FR"/>
              </w:rPr>
              <w:t xml:space="preserve">, Module B (8 days, </w:t>
            </w:r>
            <w:r w:rsidR="006413B7" w:rsidRPr="00B44B47">
              <w:rPr>
                <w:rFonts w:ascii="Calibri" w:eastAsia="MS Mincho" w:hAnsi="Calibri"/>
                <w:sz w:val="22"/>
                <w:szCs w:val="22"/>
                <w:lang w:eastAsia="fr-FR"/>
              </w:rPr>
              <w:t xml:space="preserve">11 countries, </w:t>
            </w:r>
            <w:r w:rsidR="00243962" w:rsidRPr="00B44B47">
              <w:rPr>
                <w:rFonts w:ascii="Calibri" w:eastAsia="MS Mincho" w:hAnsi="Calibri"/>
                <w:sz w:val="22"/>
                <w:szCs w:val="22"/>
                <w:lang w:eastAsia="fr-FR"/>
              </w:rPr>
              <w:t>16 participants)</w:t>
            </w:r>
            <w:r w:rsidR="00C17FA6" w:rsidRPr="00B44B47">
              <w:rPr>
                <w:rFonts w:ascii="Calibri" w:eastAsia="MS Mincho" w:hAnsi="Calibri"/>
                <w:sz w:val="22"/>
                <w:szCs w:val="22"/>
                <w:lang w:eastAsia="fr-FR"/>
              </w:rPr>
              <w:t>, facilitated by IDA, and involvement of SSI, CBM and DRF</w:t>
            </w:r>
          </w:p>
        </w:tc>
      </w:tr>
      <w:tr w:rsidR="00621089" w:rsidRPr="00B44B47" w14:paraId="02F03270" w14:textId="77777777" w:rsidTr="00B129C8">
        <w:trPr>
          <w:trHeight w:val="305"/>
        </w:trPr>
        <w:tc>
          <w:tcPr>
            <w:tcW w:w="1364" w:type="dxa"/>
            <w:shd w:val="clear" w:color="auto" w:fill="auto"/>
          </w:tcPr>
          <w:p w14:paraId="179A945E" w14:textId="77777777" w:rsidR="00621089" w:rsidRPr="00B44B47" w:rsidRDefault="00621089"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Oct</w:t>
            </w:r>
            <w:r w:rsidR="00B129C8" w:rsidRPr="00B44B47">
              <w:rPr>
                <w:rFonts w:ascii="Calibri" w:eastAsia="MS Mincho" w:hAnsi="Calibri"/>
                <w:b/>
                <w:color w:val="808080"/>
                <w:sz w:val="22"/>
                <w:szCs w:val="22"/>
                <w:lang w:eastAsia="fr-FR"/>
              </w:rPr>
              <w:t xml:space="preserve"> </w:t>
            </w:r>
            <w:r w:rsidRPr="00B44B47">
              <w:rPr>
                <w:rFonts w:ascii="Calibri" w:eastAsia="MS Mincho" w:hAnsi="Calibri"/>
                <w:b/>
                <w:color w:val="808080"/>
                <w:sz w:val="22"/>
                <w:szCs w:val="22"/>
                <w:lang w:eastAsia="fr-FR"/>
              </w:rPr>
              <w:t>2017</w:t>
            </w:r>
          </w:p>
        </w:tc>
        <w:tc>
          <w:tcPr>
            <w:tcW w:w="8100" w:type="dxa"/>
            <w:shd w:val="clear" w:color="auto" w:fill="auto"/>
          </w:tcPr>
          <w:p w14:paraId="203A9844" w14:textId="77777777" w:rsidR="007006A9" w:rsidRPr="00B44B47" w:rsidRDefault="00D97590"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Bridge </w:t>
            </w:r>
            <w:r w:rsidR="00621089" w:rsidRPr="00B44B47">
              <w:rPr>
                <w:rFonts w:ascii="Calibri" w:eastAsia="MS Mincho" w:hAnsi="Calibri"/>
                <w:sz w:val="22"/>
                <w:szCs w:val="22"/>
                <w:lang w:eastAsia="fr-FR"/>
              </w:rPr>
              <w:t>CRPD-SDG</w:t>
            </w:r>
            <w:r w:rsidRPr="00B44B47">
              <w:rPr>
                <w:rFonts w:ascii="Calibri" w:eastAsia="MS Mincho" w:hAnsi="Calibri"/>
                <w:sz w:val="22"/>
                <w:szCs w:val="22"/>
                <w:lang w:eastAsia="fr-FR"/>
              </w:rPr>
              <w:t>s</w:t>
            </w:r>
            <w:r w:rsidR="00621089" w:rsidRPr="00B44B47">
              <w:rPr>
                <w:rFonts w:ascii="Calibri" w:eastAsia="MS Mincho" w:hAnsi="Calibri"/>
                <w:sz w:val="22"/>
                <w:szCs w:val="22"/>
                <w:lang w:eastAsia="fr-FR"/>
              </w:rPr>
              <w:t xml:space="preserve"> Steering Committee meeting, Athens</w:t>
            </w:r>
          </w:p>
        </w:tc>
      </w:tr>
      <w:tr w:rsidR="000F7B4F" w:rsidRPr="00B44B47" w14:paraId="3054DBB9" w14:textId="77777777" w:rsidTr="00621089">
        <w:tc>
          <w:tcPr>
            <w:tcW w:w="1364" w:type="dxa"/>
            <w:shd w:val="clear" w:color="auto" w:fill="auto"/>
          </w:tcPr>
          <w:p w14:paraId="53CB9BF9" w14:textId="77777777" w:rsidR="000F7B4F" w:rsidRPr="00B44B47" w:rsidRDefault="000F7B4F"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Feb 2018</w:t>
            </w:r>
          </w:p>
        </w:tc>
        <w:tc>
          <w:tcPr>
            <w:tcW w:w="8100" w:type="dxa"/>
            <w:shd w:val="clear" w:color="auto" w:fill="auto"/>
          </w:tcPr>
          <w:p w14:paraId="452B7C85" w14:textId="77777777" w:rsidR="000F7B4F" w:rsidRPr="00B44B47" w:rsidRDefault="0096068D" w:rsidP="001859F3">
            <w:pPr>
              <w:spacing w:line="276" w:lineRule="auto"/>
              <w:jc w:val="both"/>
              <w:rPr>
                <w:rFonts w:ascii="Calibri" w:eastAsia="MS Mincho" w:hAnsi="Calibri"/>
                <w:sz w:val="22"/>
                <w:szCs w:val="22"/>
                <w:lang w:eastAsia="fr-FR"/>
              </w:rPr>
            </w:pPr>
            <w:hyperlink r:id="rId18" w:history="1">
              <w:r w:rsidR="000F7B4F" w:rsidRPr="00B44B47">
                <w:rPr>
                  <w:rStyle w:val="Lienhypertexte"/>
                  <w:rFonts w:ascii="Calibri" w:eastAsia="MS Mincho" w:hAnsi="Calibri"/>
                  <w:sz w:val="22"/>
                  <w:szCs w:val="22"/>
                  <w:lang w:eastAsia="fr-FR"/>
                </w:rPr>
                <w:t>Training of Trainers in Geneva</w:t>
              </w:r>
            </w:hyperlink>
            <w:r w:rsidR="000F7B4F" w:rsidRPr="00B44B47">
              <w:rPr>
                <w:rFonts w:ascii="Calibri" w:eastAsia="MS Mincho" w:hAnsi="Calibri"/>
                <w:sz w:val="22"/>
                <w:szCs w:val="22"/>
                <w:lang w:eastAsia="fr-FR"/>
              </w:rPr>
              <w:t xml:space="preserve">, Module A (6 days, </w:t>
            </w:r>
            <w:r w:rsidR="006413B7" w:rsidRPr="00B44B47">
              <w:rPr>
                <w:rFonts w:ascii="Calibri" w:eastAsia="MS Mincho" w:hAnsi="Calibri"/>
                <w:sz w:val="22"/>
                <w:szCs w:val="22"/>
                <w:lang w:eastAsia="fr-FR"/>
              </w:rPr>
              <w:t xml:space="preserve">9 countries, </w:t>
            </w:r>
            <w:r w:rsidR="000F7B4F" w:rsidRPr="00B44B47">
              <w:rPr>
                <w:rFonts w:ascii="Calibri" w:eastAsia="MS Mincho" w:hAnsi="Calibri"/>
                <w:sz w:val="22"/>
                <w:szCs w:val="22"/>
                <w:lang w:eastAsia="fr-FR"/>
              </w:rPr>
              <w:t>1</w:t>
            </w:r>
            <w:r w:rsidR="007C4BCC" w:rsidRPr="00B44B47">
              <w:rPr>
                <w:rFonts w:ascii="Calibri" w:eastAsia="MS Mincho" w:hAnsi="Calibri"/>
                <w:sz w:val="22"/>
                <w:szCs w:val="22"/>
                <w:lang w:eastAsia="fr-FR"/>
              </w:rPr>
              <w:t>0</w:t>
            </w:r>
            <w:r w:rsidR="000F7B4F" w:rsidRPr="00B44B47">
              <w:rPr>
                <w:rFonts w:ascii="Calibri" w:eastAsia="MS Mincho" w:hAnsi="Calibri"/>
                <w:sz w:val="22"/>
                <w:szCs w:val="22"/>
                <w:lang w:eastAsia="fr-FR"/>
              </w:rPr>
              <w:t xml:space="preserve"> participants)</w:t>
            </w:r>
          </w:p>
        </w:tc>
      </w:tr>
      <w:tr w:rsidR="000F7B4F" w:rsidRPr="00B44B47" w14:paraId="17A844DD" w14:textId="77777777" w:rsidTr="00E20743">
        <w:trPr>
          <w:trHeight w:val="306"/>
        </w:trPr>
        <w:tc>
          <w:tcPr>
            <w:tcW w:w="1364" w:type="dxa"/>
            <w:shd w:val="clear" w:color="auto" w:fill="auto"/>
          </w:tcPr>
          <w:p w14:paraId="427E2724" w14:textId="77777777" w:rsidR="000F7B4F" w:rsidRPr="00B44B47" w:rsidRDefault="00AD2FFF"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Mar 2018</w:t>
            </w:r>
          </w:p>
        </w:tc>
        <w:tc>
          <w:tcPr>
            <w:tcW w:w="8100" w:type="dxa"/>
            <w:shd w:val="clear" w:color="auto" w:fill="auto"/>
          </w:tcPr>
          <w:p w14:paraId="7CB06F3C" w14:textId="77777777" w:rsidR="000F7B4F" w:rsidRPr="00B44B47" w:rsidRDefault="00AD2FFF"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Bridge Steering Committee, Beirut</w:t>
            </w:r>
            <w:r w:rsidR="006C346A" w:rsidRPr="00B44B47">
              <w:rPr>
                <w:rFonts w:ascii="Calibri" w:eastAsia="MS Mincho" w:hAnsi="Calibri"/>
                <w:sz w:val="22"/>
                <w:szCs w:val="22"/>
                <w:lang w:eastAsia="fr-FR"/>
              </w:rPr>
              <w:t xml:space="preserve"> &amp; Technical workshop Beirut on Art 11 and MENA cycles (4 </w:t>
            </w:r>
            <w:r w:rsidR="00B65C1D" w:rsidRPr="00B44B47">
              <w:rPr>
                <w:rFonts w:ascii="Calibri" w:eastAsia="MS Mincho" w:hAnsi="Calibri"/>
                <w:sz w:val="22"/>
                <w:szCs w:val="22"/>
                <w:lang w:eastAsia="fr-FR"/>
              </w:rPr>
              <w:t>days</w:t>
            </w:r>
            <w:r w:rsidR="006C346A" w:rsidRPr="00B44B47">
              <w:rPr>
                <w:rFonts w:ascii="Calibri" w:eastAsia="MS Mincho" w:hAnsi="Calibri"/>
                <w:sz w:val="22"/>
                <w:szCs w:val="22"/>
                <w:lang w:eastAsia="fr-FR"/>
              </w:rPr>
              <w:t>, 23 participants, 5 facilitators, 3 consultants)</w:t>
            </w:r>
          </w:p>
        </w:tc>
      </w:tr>
      <w:tr w:rsidR="00193BE4" w:rsidRPr="00B44B47" w14:paraId="66BA79A4" w14:textId="77777777" w:rsidTr="00E20743">
        <w:trPr>
          <w:trHeight w:val="306"/>
        </w:trPr>
        <w:tc>
          <w:tcPr>
            <w:tcW w:w="1364" w:type="dxa"/>
            <w:shd w:val="clear" w:color="auto" w:fill="auto"/>
          </w:tcPr>
          <w:p w14:paraId="2D6693B3" w14:textId="77777777" w:rsidR="00193BE4" w:rsidRPr="00B44B47" w:rsidRDefault="00193BE4"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April 2018</w:t>
            </w:r>
          </w:p>
        </w:tc>
        <w:tc>
          <w:tcPr>
            <w:tcW w:w="8100" w:type="dxa"/>
            <w:shd w:val="clear" w:color="auto" w:fill="auto"/>
          </w:tcPr>
          <w:p w14:paraId="533D0375" w14:textId="77777777" w:rsidR="00193BE4" w:rsidRPr="00B44B47" w:rsidRDefault="0096068D" w:rsidP="001859F3">
            <w:pPr>
              <w:spacing w:line="276" w:lineRule="auto"/>
              <w:jc w:val="both"/>
              <w:rPr>
                <w:rFonts w:ascii="Calibri" w:eastAsia="MS Mincho" w:hAnsi="Calibri"/>
                <w:sz w:val="22"/>
                <w:szCs w:val="22"/>
                <w:lang w:eastAsia="fr-FR"/>
              </w:rPr>
            </w:pPr>
            <w:hyperlink r:id="rId19" w:history="1">
              <w:r w:rsidR="00193BE4" w:rsidRPr="00B44B47">
                <w:rPr>
                  <w:rStyle w:val="Lienhypertexte"/>
                  <w:rFonts w:ascii="Calibri" w:eastAsia="MS Mincho" w:hAnsi="Calibri"/>
                  <w:sz w:val="22"/>
                  <w:szCs w:val="22"/>
                  <w:lang w:eastAsia="fr-FR"/>
                </w:rPr>
                <w:t>Bridge Uganda Module 1</w:t>
              </w:r>
            </w:hyperlink>
            <w:r w:rsidR="00193BE4" w:rsidRPr="00B44B47">
              <w:rPr>
                <w:rFonts w:ascii="Calibri" w:eastAsia="MS Mincho" w:hAnsi="Calibri"/>
                <w:sz w:val="22"/>
                <w:szCs w:val="22"/>
                <w:lang w:eastAsia="fr-FR"/>
              </w:rPr>
              <w:t>, (7 days, 22 participants, 1</w:t>
            </w:r>
            <w:r w:rsidR="001D5924" w:rsidRPr="00B44B47">
              <w:rPr>
                <w:rFonts w:ascii="Calibri" w:eastAsia="MS Mincho" w:hAnsi="Calibri"/>
                <w:sz w:val="22"/>
                <w:szCs w:val="22"/>
                <w:lang w:eastAsia="fr-FR"/>
              </w:rPr>
              <w:t>6</w:t>
            </w:r>
            <w:r w:rsidR="00193BE4" w:rsidRPr="00B44B47">
              <w:rPr>
                <w:rFonts w:ascii="Calibri" w:eastAsia="MS Mincho" w:hAnsi="Calibri"/>
                <w:sz w:val="22"/>
                <w:szCs w:val="22"/>
                <w:lang w:eastAsia="fr-FR"/>
              </w:rPr>
              <w:t xml:space="preserve"> facilitators, 3 support to underrepresented groups)</w:t>
            </w:r>
            <w:r w:rsidR="004E5552" w:rsidRPr="00B44B47">
              <w:rPr>
                <w:rFonts w:ascii="Calibri" w:eastAsia="MS Mincho" w:hAnsi="Calibri"/>
                <w:sz w:val="22"/>
                <w:szCs w:val="22"/>
                <w:lang w:eastAsia="fr-FR"/>
              </w:rPr>
              <w:t>, supported by IDA, ADF, CBM</w:t>
            </w:r>
            <w:r w:rsidR="0029488A" w:rsidRPr="00B44B47">
              <w:rPr>
                <w:rFonts w:ascii="Calibri" w:eastAsia="MS Mincho" w:hAnsi="Calibri"/>
                <w:sz w:val="22"/>
                <w:szCs w:val="22"/>
                <w:lang w:eastAsia="fr-FR"/>
              </w:rPr>
              <w:t>, ADD</w:t>
            </w:r>
            <w:r w:rsidR="004E5552" w:rsidRPr="00B44B47">
              <w:rPr>
                <w:rFonts w:ascii="Calibri" w:eastAsia="MS Mincho" w:hAnsi="Calibri"/>
                <w:sz w:val="22"/>
                <w:szCs w:val="22"/>
                <w:lang w:eastAsia="fr-FR"/>
              </w:rPr>
              <w:t xml:space="preserve"> &amp; BLF </w:t>
            </w:r>
          </w:p>
        </w:tc>
      </w:tr>
      <w:tr w:rsidR="00514F8A" w:rsidRPr="00B44B47" w14:paraId="37579B21" w14:textId="77777777" w:rsidTr="00E20743">
        <w:trPr>
          <w:trHeight w:val="306"/>
        </w:trPr>
        <w:tc>
          <w:tcPr>
            <w:tcW w:w="1364" w:type="dxa"/>
            <w:shd w:val="clear" w:color="auto" w:fill="auto"/>
          </w:tcPr>
          <w:p w14:paraId="1AD97620" w14:textId="77777777" w:rsidR="00514F8A" w:rsidRPr="00B44B47" w:rsidRDefault="00514F8A"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May 2018</w:t>
            </w:r>
          </w:p>
        </w:tc>
        <w:tc>
          <w:tcPr>
            <w:tcW w:w="8100" w:type="dxa"/>
            <w:shd w:val="clear" w:color="auto" w:fill="auto"/>
          </w:tcPr>
          <w:p w14:paraId="23957288" w14:textId="77777777" w:rsidR="00514F8A" w:rsidRPr="00B44B47" w:rsidRDefault="00514F8A"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Technical meeting convened in Brussels</w:t>
            </w:r>
            <w:r w:rsidR="00434375" w:rsidRPr="00B44B47">
              <w:rPr>
                <w:rFonts w:ascii="Calibri" w:eastAsia="MS Mincho" w:hAnsi="Calibri"/>
                <w:sz w:val="22"/>
                <w:szCs w:val="22"/>
                <w:lang w:eastAsia="fr-FR"/>
              </w:rPr>
              <w:t xml:space="preserve"> by CBM with consultants of </w:t>
            </w:r>
            <w:r w:rsidR="001E157D" w:rsidRPr="00B44B47">
              <w:rPr>
                <w:rFonts w:ascii="Calibri" w:eastAsia="MS Mincho" w:hAnsi="Calibri"/>
                <w:sz w:val="22"/>
                <w:szCs w:val="22"/>
                <w:lang w:val="en-GB" w:eastAsia="fr-FR"/>
              </w:rPr>
              <w:t>Bridge M3 on Art 11</w:t>
            </w:r>
          </w:p>
        </w:tc>
      </w:tr>
      <w:tr w:rsidR="00F51895" w:rsidRPr="00B44B47" w14:paraId="4DAB6275" w14:textId="77777777" w:rsidTr="00F67E48">
        <w:trPr>
          <w:trHeight w:val="165"/>
        </w:trPr>
        <w:tc>
          <w:tcPr>
            <w:tcW w:w="1364" w:type="dxa"/>
            <w:shd w:val="clear" w:color="auto" w:fill="auto"/>
          </w:tcPr>
          <w:p w14:paraId="36E72505" w14:textId="77777777" w:rsidR="00F51895" w:rsidRPr="00B44B47" w:rsidRDefault="00F51895"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Oct 2018</w:t>
            </w:r>
          </w:p>
        </w:tc>
        <w:tc>
          <w:tcPr>
            <w:tcW w:w="8100" w:type="dxa"/>
            <w:shd w:val="clear" w:color="auto" w:fill="auto"/>
          </w:tcPr>
          <w:p w14:paraId="5C83F719" w14:textId="77777777" w:rsidR="00F51895" w:rsidRPr="00B44B47" w:rsidRDefault="0096068D" w:rsidP="001859F3">
            <w:pPr>
              <w:spacing w:line="276" w:lineRule="auto"/>
              <w:jc w:val="both"/>
              <w:rPr>
                <w:rFonts w:ascii="Calibri" w:eastAsia="MS Mincho" w:hAnsi="Calibri"/>
                <w:sz w:val="22"/>
                <w:szCs w:val="22"/>
                <w:lang w:eastAsia="fr-FR"/>
              </w:rPr>
            </w:pPr>
            <w:hyperlink r:id="rId20" w:history="1">
              <w:r w:rsidR="00F51895" w:rsidRPr="00B44B47">
                <w:rPr>
                  <w:rStyle w:val="Lienhypertexte"/>
                  <w:rFonts w:ascii="Calibri" w:eastAsia="MS Mincho" w:hAnsi="Calibri"/>
                  <w:sz w:val="22"/>
                  <w:szCs w:val="22"/>
                  <w:lang w:eastAsia="fr-FR"/>
                </w:rPr>
                <w:t xml:space="preserve">Training of Trainers </w:t>
              </w:r>
              <w:r w:rsidR="00173B66" w:rsidRPr="00B44B47">
                <w:rPr>
                  <w:rStyle w:val="Lienhypertexte"/>
                  <w:rFonts w:ascii="Calibri" w:eastAsia="MS Mincho" w:hAnsi="Calibri"/>
                  <w:sz w:val="22"/>
                  <w:szCs w:val="22"/>
                  <w:lang w:eastAsia="fr-FR"/>
                </w:rPr>
                <w:t>Module B</w:t>
              </w:r>
            </w:hyperlink>
            <w:r w:rsidR="00173B66" w:rsidRPr="00B44B47">
              <w:rPr>
                <w:rFonts w:ascii="Calibri" w:eastAsia="MS Mincho" w:hAnsi="Calibri"/>
                <w:sz w:val="22"/>
                <w:szCs w:val="22"/>
                <w:lang w:eastAsia="fr-FR"/>
              </w:rPr>
              <w:t xml:space="preserve">, </w:t>
            </w:r>
            <w:r w:rsidR="00F51895" w:rsidRPr="00B44B47">
              <w:rPr>
                <w:rFonts w:ascii="Calibri" w:eastAsia="MS Mincho" w:hAnsi="Calibri"/>
                <w:sz w:val="22"/>
                <w:szCs w:val="22"/>
                <w:lang w:eastAsia="fr-FR"/>
              </w:rPr>
              <w:t>in Dubai (</w:t>
            </w:r>
            <w:r w:rsidR="00AA0595" w:rsidRPr="00B44B47">
              <w:rPr>
                <w:rFonts w:ascii="Calibri" w:eastAsia="MS Mincho" w:hAnsi="Calibri"/>
                <w:sz w:val="22"/>
                <w:szCs w:val="22"/>
                <w:lang w:eastAsia="fr-FR"/>
              </w:rPr>
              <w:t>10</w:t>
            </w:r>
            <w:r w:rsidR="00F51895" w:rsidRPr="00B44B47">
              <w:rPr>
                <w:rFonts w:ascii="Calibri" w:eastAsia="MS Mincho" w:hAnsi="Calibri"/>
                <w:sz w:val="22"/>
                <w:szCs w:val="22"/>
                <w:lang w:eastAsia="fr-FR"/>
              </w:rPr>
              <w:t xml:space="preserve"> days, </w:t>
            </w:r>
            <w:r w:rsidR="00173B66" w:rsidRPr="00B44B47">
              <w:rPr>
                <w:rFonts w:ascii="Calibri" w:eastAsia="MS Mincho" w:hAnsi="Calibri"/>
                <w:sz w:val="22"/>
                <w:szCs w:val="22"/>
                <w:lang w:eastAsia="fr-FR"/>
              </w:rPr>
              <w:t xml:space="preserve">12 countries, </w:t>
            </w:r>
            <w:r w:rsidR="00AA0595" w:rsidRPr="00B44B47">
              <w:rPr>
                <w:rFonts w:ascii="Calibri" w:eastAsia="MS Mincho" w:hAnsi="Calibri"/>
                <w:sz w:val="22"/>
                <w:szCs w:val="22"/>
                <w:lang w:eastAsia="fr-FR"/>
              </w:rPr>
              <w:t>12</w:t>
            </w:r>
            <w:r w:rsidR="00F51895" w:rsidRPr="00B44B47">
              <w:rPr>
                <w:rFonts w:ascii="Calibri" w:eastAsia="MS Mincho" w:hAnsi="Calibri"/>
                <w:sz w:val="22"/>
                <w:szCs w:val="22"/>
                <w:lang w:eastAsia="fr-FR"/>
              </w:rPr>
              <w:t xml:space="preserve"> participants)</w:t>
            </w:r>
          </w:p>
        </w:tc>
      </w:tr>
      <w:tr w:rsidR="007006A9" w:rsidRPr="00B44B47" w14:paraId="6F6F068B" w14:textId="77777777" w:rsidTr="00E81B27">
        <w:tc>
          <w:tcPr>
            <w:tcW w:w="1364" w:type="dxa"/>
            <w:shd w:val="clear" w:color="auto" w:fill="auto"/>
          </w:tcPr>
          <w:p w14:paraId="42ECFD51" w14:textId="77777777" w:rsidR="007006A9" w:rsidRPr="00B44B47" w:rsidRDefault="00DA5627"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2018</w:t>
            </w:r>
          </w:p>
        </w:tc>
        <w:tc>
          <w:tcPr>
            <w:tcW w:w="8100" w:type="dxa"/>
            <w:shd w:val="clear" w:color="auto" w:fill="auto"/>
          </w:tcPr>
          <w:p w14:paraId="18BEEBF6" w14:textId="77777777" w:rsidR="007006A9" w:rsidRPr="00B44B47" w:rsidRDefault="0096068D" w:rsidP="001859F3">
            <w:pPr>
              <w:spacing w:line="276" w:lineRule="auto"/>
              <w:jc w:val="both"/>
              <w:rPr>
                <w:rFonts w:ascii="Calibri" w:eastAsia="MS Mincho" w:hAnsi="Calibri"/>
                <w:sz w:val="22"/>
                <w:szCs w:val="22"/>
                <w:lang w:eastAsia="fr-FR"/>
              </w:rPr>
            </w:pPr>
            <w:hyperlink r:id="rId21" w:history="1">
              <w:r w:rsidR="00DA5627" w:rsidRPr="00B44B47">
                <w:rPr>
                  <w:rStyle w:val="Lienhypertexte"/>
                  <w:rFonts w:ascii="Calibri" w:eastAsia="MS Mincho" w:hAnsi="Calibri"/>
                  <w:sz w:val="22"/>
                  <w:szCs w:val="22"/>
                  <w:lang w:eastAsia="fr-FR"/>
                </w:rPr>
                <w:t>Bridge Uganda Module 2</w:t>
              </w:r>
            </w:hyperlink>
            <w:r w:rsidR="00DA5627" w:rsidRPr="00B44B47">
              <w:rPr>
                <w:rFonts w:ascii="Calibri" w:eastAsia="MS Mincho" w:hAnsi="Calibri"/>
                <w:sz w:val="22"/>
                <w:szCs w:val="22"/>
                <w:lang w:eastAsia="fr-FR"/>
              </w:rPr>
              <w:t>, (7 days, 22 participants, 10 facilitators, 3 support to underrepresented groups), supported by IDA, ADF, CBM &amp; BLF</w:t>
            </w:r>
          </w:p>
        </w:tc>
      </w:tr>
      <w:tr w:rsidR="007006A9" w:rsidRPr="00B44B47" w14:paraId="65167820" w14:textId="77777777" w:rsidTr="00E81B27">
        <w:tc>
          <w:tcPr>
            <w:tcW w:w="1364" w:type="dxa"/>
            <w:shd w:val="clear" w:color="auto" w:fill="auto"/>
          </w:tcPr>
          <w:p w14:paraId="115AFBF5" w14:textId="77777777" w:rsidR="007006A9" w:rsidRPr="00B44B47" w:rsidRDefault="0048214B"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Dec 2018</w:t>
            </w:r>
          </w:p>
        </w:tc>
        <w:tc>
          <w:tcPr>
            <w:tcW w:w="8100" w:type="dxa"/>
            <w:shd w:val="clear" w:color="auto" w:fill="auto"/>
          </w:tcPr>
          <w:p w14:paraId="6A80AA69" w14:textId="77777777" w:rsidR="007006A9" w:rsidRPr="00B44B47" w:rsidRDefault="0096068D" w:rsidP="001859F3">
            <w:pPr>
              <w:spacing w:line="276" w:lineRule="auto"/>
              <w:jc w:val="both"/>
              <w:rPr>
                <w:rFonts w:ascii="Calibri" w:eastAsia="MS Mincho" w:hAnsi="Calibri"/>
                <w:sz w:val="22"/>
                <w:szCs w:val="22"/>
                <w:lang w:eastAsia="fr-FR"/>
              </w:rPr>
            </w:pPr>
            <w:hyperlink r:id="rId22" w:history="1">
              <w:r w:rsidR="0048214B" w:rsidRPr="00B44B47">
                <w:rPr>
                  <w:rStyle w:val="Lienhypertexte"/>
                  <w:rFonts w:ascii="Calibri" w:eastAsia="MS Mincho" w:hAnsi="Calibri"/>
                  <w:sz w:val="22"/>
                  <w:szCs w:val="22"/>
                  <w:lang w:eastAsia="fr-FR"/>
                </w:rPr>
                <w:t xml:space="preserve">Bridge </w:t>
              </w:r>
              <w:r w:rsidR="00BC67BA" w:rsidRPr="00B44B47">
                <w:rPr>
                  <w:rStyle w:val="Lienhypertexte"/>
                  <w:rFonts w:ascii="Calibri" w:eastAsia="MS Mincho" w:hAnsi="Calibri"/>
                  <w:sz w:val="22"/>
                  <w:szCs w:val="22"/>
                  <w:lang w:eastAsia="fr-FR"/>
                </w:rPr>
                <w:t>Middle East and North Africa (MENA)</w:t>
              </w:r>
              <w:r w:rsidR="0048214B" w:rsidRPr="00B44B47">
                <w:rPr>
                  <w:rStyle w:val="Lienhypertexte"/>
                  <w:rFonts w:ascii="Calibri" w:eastAsia="MS Mincho" w:hAnsi="Calibri"/>
                  <w:sz w:val="22"/>
                  <w:szCs w:val="22"/>
                  <w:lang w:eastAsia="fr-FR"/>
                </w:rPr>
                <w:t xml:space="preserve"> Module 1</w:t>
              </w:r>
            </w:hyperlink>
            <w:r w:rsidR="0048214B" w:rsidRPr="00B44B47">
              <w:rPr>
                <w:rFonts w:ascii="Calibri" w:eastAsia="MS Mincho" w:hAnsi="Calibri"/>
                <w:sz w:val="22"/>
                <w:szCs w:val="22"/>
                <w:lang w:eastAsia="fr-FR"/>
              </w:rPr>
              <w:t xml:space="preserve">, (7 days, </w:t>
            </w:r>
            <w:r w:rsidR="00BC67BA" w:rsidRPr="00B44B47">
              <w:rPr>
                <w:rFonts w:ascii="Calibri" w:eastAsia="MS Mincho" w:hAnsi="Calibri"/>
                <w:sz w:val="22"/>
                <w:szCs w:val="22"/>
                <w:lang w:eastAsia="fr-FR"/>
              </w:rPr>
              <w:t xml:space="preserve">9 </w:t>
            </w:r>
            <w:r w:rsidR="005F2AF3" w:rsidRPr="00B44B47">
              <w:rPr>
                <w:rFonts w:ascii="Calibri" w:eastAsia="MS Mincho" w:hAnsi="Calibri"/>
                <w:sz w:val="22"/>
                <w:szCs w:val="22"/>
                <w:lang w:eastAsia="fr-FR"/>
              </w:rPr>
              <w:t>countries</w:t>
            </w:r>
            <w:r w:rsidR="00BC67BA" w:rsidRPr="00B44B47">
              <w:rPr>
                <w:rFonts w:ascii="Calibri" w:eastAsia="MS Mincho" w:hAnsi="Calibri"/>
                <w:sz w:val="22"/>
                <w:szCs w:val="22"/>
                <w:lang w:eastAsia="fr-FR"/>
              </w:rPr>
              <w:t xml:space="preserve">, </w:t>
            </w:r>
            <w:r w:rsidR="0048214B" w:rsidRPr="00B44B47">
              <w:rPr>
                <w:rFonts w:ascii="Calibri" w:eastAsia="MS Mincho" w:hAnsi="Calibri"/>
                <w:sz w:val="22"/>
                <w:szCs w:val="22"/>
                <w:lang w:eastAsia="fr-FR"/>
              </w:rPr>
              <w:t>30 participants, 6 facilitators)</w:t>
            </w:r>
          </w:p>
        </w:tc>
      </w:tr>
      <w:tr w:rsidR="00C62B74" w:rsidRPr="00B44B47" w14:paraId="1FF03A83" w14:textId="77777777" w:rsidTr="00E81B27">
        <w:tc>
          <w:tcPr>
            <w:tcW w:w="1364" w:type="dxa"/>
            <w:shd w:val="clear" w:color="auto" w:fill="auto"/>
          </w:tcPr>
          <w:p w14:paraId="2A0B58BD" w14:textId="4BB0C1C9" w:rsidR="00C62B74" w:rsidRPr="00B44B47" w:rsidRDefault="00C62B74"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Mar</w:t>
            </w:r>
            <w:r w:rsidR="001859F3" w:rsidRPr="00B44B47">
              <w:rPr>
                <w:rFonts w:ascii="Calibri" w:eastAsia="MS Mincho" w:hAnsi="Calibri"/>
                <w:b/>
                <w:color w:val="808080"/>
                <w:sz w:val="22"/>
                <w:szCs w:val="22"/>
                <w:lang w:eastAsia="fr-FR"/>
              </w:rPr>
              <w:t xml:space="preserve"> </w:t>
            </w:r>
            <w:r w:rsidRPr="00B44B47">
              <w:rPr>
                <w:rFonts w:ascii="Calibri" w:eastAsia="MS Mincho" w:hAnsi="Calibri"/>
                <w:b/>
                <w:color w:val="808080"/>
                <w:sz w:val="22"/>
                <w:szCs w:val="22"/>
                <w:lang w:eastAsia="fr-FR"/>
              </w:rPr>
              <w:t>2019</w:t>
            </w:r>
          </w:p>
        </w:tc>
        <w:tc>
          <w:tcPr>
            <w:tcW w:w="8100" w:type="dxa"/>
            <w:shd w:val="clear" w:color="auto" w:fill="auto"/>
          </w:tcPr>
          <w:p w14:paraId="105820D5" w14:textId="77777777" w:rsidR="00C62B74" w:rsidRPr="00B44B47" w:rsidRDefault="00C62B74"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Bridge CRPD-SDGs Steering Committee meeting, Madrid</w:t>
            </w:r>
          </w:p>
        </w:tc>
      </w:tr>
      <w:tr w:rsidR="00385E63" w:rsidRPr="00B44B47" w14:paraId="3961D3E5" w14:textId="77777777" w:rsidTr="00E81B27">
        <w:tc>
          <w:tcPr>
            <w:tcW w:w="1364" w:type="dxa"/>
            <w:shd w:val="clear" w:color="auto" w:fill="auto"/>
          </w:tcPr>
          <w:p w14:paraId="0ECFA0CD" w14:textId="790AC0A5" w:rsidR="00385E63" w:rsidRPr="00B44B47" w:rsidRDefault="00385E63"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March 2019</w:t>
            </w:r>
          </w:p>
        </w:tc>
        <w:tc>
          <w:tcPr>
            <w:tcW w:w="8100" w:type="dxa"/>
            <w:shd w:val="clear" w:color="auto" w:fill="auto"/>
          </w:tcPr>
          <w:p w14:paraId="4E58A294" w14:textId="7508F5B6" w:rsidR="00385E63" w:rsidRPr="00B44B47" w:rsidRDefault="00811BD4" w:rsidP="001859F3">
            <w:pPr>
              <w:spacing w:line="276" w:lineRule="auto"/>
              <w:jc w:val="both"/>
              <w:rPr>
                <w:rFonts w:ascii="Calibri" w:eastAsia="MS Mincho" w:hAnsi="Calibri"/>
                <w:sz w:val="22"/>
                <w:szCs w:val="22"/>
                <w:lang w:eastAsia="fr-FR"/>
              </w:rPr>
            </w:pPr>
            <w:hyperlink r:id="rId23" w:history="1">
              <w:r w:rsidR="00385E63" w:rsidRPr="00811BD4">
                <w:rPr>
                  <w:rStyle w:val="Lienhypertexte"/>
                  <w:rFonts w:ascii="Calibri" w:eastAsia="MS Mincho" w:hAnsi="Calibri"/>
                  <w:sz w:val="22"/>
                  <w:szCs w:val="22"/>
                  <w:lang w:eastAsia="fr-FR"/>
                </w:rPr>
                <w:t>Training of Trainers Module A</w:t>
              </w:r>
            </w:hyperlink>
            <w:r w:rsidR="00385E63" w:rsidRPr="00B44B47">
              <w:rPr>
                <w:rFonts w:ascii="Calibri" w:eastAsia="MS Mincho" w:hAnsi="Calibri"/>
                <w:sz w:val="22"/>
                <w:szCs w:val="22"/>
                <w:lang w:eastAsia="fr-FR"/>
              </w:rPr>
              <w:t xml:space="preserve">, in Geneva (8 days, 9 countries, 16 participants, 4 facilitators), supported by IDA, II, WAFOD, </w:t>
            </w:r>
            <w:r w:rsidR="00385E63" w:rsidRPr="00B44B47">
              <w:rPr>
                <w:rFonts w:ascii="Calibri" w:eastAsia="MS Mincho" w:hAnsi="Calibri"/>
                <w:sz w:val="22"/>
                <w:szCs w:val="22"/>
                <w:lang w:val="en-GB" w:eastAsia="fr-FR"/>
              </w:rPr>
              <w:t>DPOD, LFTW, DFAT, MOFA, DFID, DRAF and CAGI.</w:t>
            </w:r>
          </w:p>
        </w:tc>
      </w:tr>
      <w:tr w:rsidR="00C62B74" w:rsidRPr="00B44B47" w14:paraId="7A30621D" w14:textId="77777777" w:rsidTr="00E81B27">
        <w:tc>
          <w:tcPr>
            <w:tcW w:w="1364" w:type="dxa"/>
            <w:shd w:val="clear" w:color="auto" w:fill="auto"/>
          </w:tcPr>
          <w:p w14:paraId="5E0170BB" w14:textId="77777777" w:rsidR="00C62B74" w:rsidRPr="00B44B47" w:rsidRDefault="00C62B74"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May 2019</w:t>
            </w:r>
          </w:p>
        </w:tc>
        <w:tc>
          <w:tcPr>
            <w:tcW w:w="8100" w:type="dxa"/>
            <w:shd w:val="clear" w:color="auto" w:fill="auto"/>
          </w:tcPr>
          <w:p w14:paraId="784E9829" w14:textId="77777777" w:rsidR="00C62B74" w:rsidRPr="00B44B47" w:rsidRDefault="00C62B74" w:rsidP="001859F3">
            <w:pPr>
              <w:spacing w:line="276" w:lineRule="auto"/>
              <w:jc w:val="both"/>
              <w:rPr>
                <w:rFonts w:ascii="Calibri" w:eastAsia="MS Mincho" w:hAnsi="Calibri"/>
                <w:sz w:val="22"/>
                <w:szCs w:val="22"/>
                <w:lang w:eastAsia="fr-FR"/>
              </w:rPr>
            </w:pPr>
            <w:r w:rsidRPr="00B44B47">
              <w:rPr>
                <w:rFonts w:ascii="Calibri" w:eastAsia="MS Mincho" w:hAnsi="Calibri"/>
                <w:sz w:val="22"/>
                <w:szCs w:val="22"/>
                <w:lang w:eastAsia="fr-FR"/>
              </w:rPr>
              <w:t xml:space="preserve">Technical meeting convened in Brussels by CBM with members of the facilitation team of </w:t>
            </w:r>
            <w:r w:rsidRPr="00B44B47">
              <w:rPr>
                <w:rFonts w:ascii="Calibri" w:eastAsia="MS Mincho" w:hAnsi="Calibri"/>
                <w:sz w:val="22"/>
                <w:szCs w:val="22"/>
                <w:lang w:val="en-GB" w:eastAsia="fr-FR"/>
              </w:rPr>
              <w:t>Bridge M3 on Art 11</w:t>
            </w:r>
          </w:p>
        </w:tc>
      </w:tr>
      <w:tr w:rsidR="005B4CEC" w:rsidRPr="00B44B47" w14:paraId="22FE4654" w14:textId="77777777" w:rsidTr="005B4CEC">
        <w:tc>
          <w:tcPr>
            <w:tcW w:w="1364" w:type="dxa"/>
            <w:tcBorders>
              <w:top w:val="single" w:sz="4" w:space="0" w:color="92CDDC"/>
              <w:left w:val="single" w:sz="4" w:space="0" w:color="92CDDC"/>
              <w:bottom w:val="single" w:sz="4" w:space="0" w:color="92CDDC"/>
              <w:right w:val="single" w:sz="4" w:space="0" w:color="92CDDC"/>
            </w:tcBorders>
            <w:shd w:val="clear" w:color="auto" w:fill="auto"/>
          </w:tcPr>
          <w:p w14:paraId="2D30F13E" w14:textId="77777777" w:rsidR="005B4CEC" w:rsidRPr="00B44B47" w:rsidRDefault="005B4CEC"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Jun 2019</w:t>
            </w:r>
          </w:p>
        </w:tc>
        <w:tc>
          <w:tcPr>
            <w:tcW w:w="8100" w:type="dxa"/>
            <w:tcBorders>
              <w:top w:val="single" w:sz="4" w:space="0" w:color="92CDDC"/>
              <w:left w:val="single" w:sz="4" w:space="0" w:color="92CDDC"/>
              <w:bottom w:val="single" w:sz="4" w:space="0" w:color="92CDDC"/>
              <w:right w:val="single" w:sz="4" w:space="0" w:color="92CDDC"/>
            </w:tcBorders>
            <w:shd w:val="clear" w:color="auto" w:fill="auto"/>
          </w:tcPr>
          <w:p w14:paraId="49A390FE" w14:textId="77777777" w:rsidR="005B4CEC" w:rsidRPr="00B44B47" w:rsidRDefault="0096068D" w:rsidP="001859F3">
            <w:pPr>
              <w:spacing w:line="276" w:lineRule="auto"/>
              <w:jc w:val="both"/>
              <w:rPr>
                <w:rFonts w:ascii="Calibri" w:eastAsia="MS Mincho" w:hAnsi="Calibri"/>
                <w:sz w:val="22"/>
                <w:szCs w:val="22"/>
                <w:lang w:eastAsia="fr-FR"/>
              </w:rPr>
            </w:pPr>
            <w:hyperlink r:id="rId24" w:history="1">
              <w:r w:rsidR="005B4CEC" w:rsidRPr="00B44B47">
                <w:rPr>
                  <w:rStyle w:val="Lienhypertexte"/>
                  <w:rFonts w:ascii="Calibri" w:eastAsia="MS Mincho" w:hAnsi="Calibri"/>
                  <w:sz w:val="22"/>
                  <w:szCs w:val="22"/>
                  <w:lang w:eastAsia="fr-FR"/>
                </w:rPr>
                <w:t>Bridge CRPD-SDGs Module 3 on Art 11</w:t>
              </w:r>
            </w:hyperlink>
            <w:r w:rsidR="005B4CEC" w:rsidRPr="00B44B47">
              <w:rPr>
                <w:rFonts w:ascii="Calibri" w:eastAsia="MS Mincho" w:hAnsi="Calibri"/>
                <w:sz w:val="22"/>
                <w:szCs w:val="22"/>
                <w:lang w:eastAsia="fr-FR"/>
              </w:rPr>
              <w:t>, in Beirut (8 days, 30 countries, 28 participants, 7 facilitators and 4 inclusion support team members)</w:t>
            </w:r>
          </w:p>
        </w:tc>
      </w:tr>
      <w:tr w:rsidR="005B4CEC" w:rsidRPr="00B44B47" w14:paraId="7E091737" w14:textId="77777777" w:rsidTr="005B4CEC">
        <w:tc>
          <w:tcPr>
            <w:tcW w:w="1364" w:type="dxa"/>
            <w:tcBorders>
              <w:top w:val="single" w:sz="4" w:space="0" w:color="92CDDC"/>
              <w:left w:val="single" w:sz="4" w:space="0" w:color="92CDDC"/>
              <w:bottom w:val="single" w:sz="4" w:space="0" w:color="92CDDC"/>
              <w:right w:val="single" w:sz="4" w:space="0" w:color="92CDDC"/>
            </w:tcBorders>
            <w:shd w:val="clear" w:color="auto" w:fill="auto"/>
          </w:tcPr>
          <w:p w14:paraId="0FDCC721" w14:textId="77777777" w:rsidR="005B4CEC" w:rsidRPr="00B44B47" w:rsidRDefault="005B4CEC"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July 2019</w:t>
            </w:r>
          </w:p>
        </w:tc>
        <w:tc>
          <w:tcPr>
            <w:tcW w:w="8100" w:type="dxa"/>
            <w:tcBorders>
              <w:top w:val="single" w:sz="4" w:space="0" w:color="92CDDC"/>
              <w:left w:val="single" w:sz="4" w:space="0" w:color="92CDDC"/>
              <w:bottom w:val="single" w:sz="4" w:space="0" w:color="92CDDC"/>
              <w:right w:val="single" w:sz="4" w:space="0" w:color="92CDDC"/>
            </w:tcBorders>
            <w:shd w:val="clear" w:color="auto" w:fill="auto"/>
          </w:tcPr>
          <w:p w14:paraId="23D002D3" w14:textId="77777777" w:rsidR="005B4CEC" w:rsidRPr="00B44B47" w:rsidRDefault="0096068D" w:rsidP="001859F3">
            <w:pPr>
              <w:spacing w:line="276" w:lineRule="auto"/>
              <w:jc w:val="both"/>
              <w:rPr>
                <w:rFonts w:ascii="Calibri" w:eastAsia="MS Mincho" w:hAnsi="Calibri"/>
                <w:sz w:val="22"/>
                <w:szCs w:val="22"/>
                <w:lang w:eastAsia="fr-FR"/>
              </w:rPr>
            </w:pPr>
            <w:hyperlink r:id="rId25" w:history="1">
              <w:r w:rsidR="005B4CEC" w:rsidRPr="00B44B47">
                <w:rPr>
                  <w:rStyle w:val="Lienhypertexte"/>
                  <w:rFonts w:ascii="Calibri" w:eastAsia="MS Mincho" w:hAnsi="Calibri"/>
                  <w:sz w:val="22"/>
                  <w:szCs w:val="22"/>
                  <w:lang w:eastAsia="fr-FR"/>
                </w:rPr>
                <w:t>Bridge Tanzania Module 1</w:t>
              </w:r>
            </w:hyperlink>
            <w:r w:rsidR="005B4CEC" w:rsidRPr="00B44B47">
              <w:rPr>
                <w:rFonts w:ascii="Calibri" w:eastAsia="MS Mincho" w:hAnsi="Calibri"/>
                <w:sz w:val="22"/>
                <w:szCs w:val="22"/>
                <w:lang w:eastAsia="fr-FR"/>
              </w:rPr>
              <w:t>, in Dar-</w:t>
            </w:r>
            <w:proofErr w:type="spellStart"/>
            <w:r w:rsidR="005B4CEC" w:rsidRPr="00B44B47">
              <w:rPr>
                <w:rFonts w:ascii="Calibri" w:eastAsia="MS Mincho" w:hAnsi="Calibri"/>
                <w:sz w:val="22"/>
                <w:szCs w:val="22"/>
                <w:lang w:eastAsia="fr-FR"/>
              </w:rPr>
              <w:t>es</w:t>
            </w:r>
            <w:proofErr w:type="spellEnd"/>
            <w:r w:rsidR="005B4CEC" w:rsidRPr="00B44B47">
              <w:rPr>
                <w:rFonts w:ascii="Calibri" w:eastAsia="MS Mincho" w:hAnsi="Calibri"/>
                <w:sz w:val="22"/>
                <w:szCs w:val="22"/>
                <w:lang w:eastAsia="fr-FR"/>
              </w:rPr>
              <w:t xml:space="preserve">-Salaam, (in its native language Swahili, 7 days, 15 participants, 7 facilitators all from the African region), supported by IDA, ADF, CBM/ </w:t>
            </w:r>
            <w:r w:rsidR="007D5201" w:rsidRPr="00B44B47">
              <w:rPr>
                <w:rFonts w:ascii="Calibri" w:eastAsia="MS Mincho" w:hAnsi="Calibri"/>
                <w:sz w:val="22"/>
                <w:szCs w:val="22"/>
                <w:lang w:eastAsia="fr-FR"/>
              </w:rPr>
              <w:t>NLCF (previous B</w:t>
            </w:r>
            <w:r w:rsidR="005B4CEC" w:rsidRPr="00B44B47">
              <w:rPr>
                <w:rFonts w:ascii="Calibri" w:eastAsia="MS Mincho" w:hAnsi="Calibri"/>
                <w:sz w:val="22"/>
                <w:szCs w:val="22"/>
                <w:lang w:eastAsia="fr-FR"/>
              </w:rPr>
              <w:t>LF</w:t>
            </w:r>
            <w:r w:rsidR="007D5201" w:rsidRPr="00B44B47">
              <w:rPr>
                <w:rFonts w:ascii="Calibri" w:eastAsia="MS Mincho" w:hAnsi="Calibri"/>
                <w:sz w:val="22"/>
                <w:szCs w:val="22"/>
                <w:lang w:eastAsia="fr-FR"/>
              </w:rPr>
              <w:t>)</w:t>
            </w:r>
            <w:r w:rsidR="005B4CEC" w:rsidRPr="00B44B47">
              <w:rPr>
                <w:rFonts w:ascii="Calibri" w:eastAsia="MS Mincho" w:hAnsi="Calibri"/>
                <w:sz w:val="22"/>
                <w:szCs w:val="22"/>
                <w:lang w:eastAsia="fr-FR"/>
              </w:rPr>
              <w:t xml:space="preserve"> and NAD</w:t>
            </w:r>
          </w:p>
        </w:tc>
      </w:tr>
      <w:tr w:rsidR="00B20E27" w:rsidRPr="00B44B47" w14:paraId="1AE0AD06" w14:textId="77777777" w:rsidTr="005B4CEC">
        <w:tc>
          <w:tcPr>
            <w:tcW w:w="1364" w:type="dxa"/>
            <w:tcBorders>
              <w:top w:val="single" w:sz="4" w:space="0" w:color="92CDDC"/>
              <w:left w:val="single" w:sz="4" w:space="0" w:color="92CDDC"/>
              <w:bottom w:val="single" w:sz="4" w:space="0" w:color="92CDDC"/>
              <w:right w:val="single" w:sz="4" w:space="0" w:color="92CDDC"/>
            </w:tcBorders>
            <w:shd w:val="clear" w:color="auto" w:fill="auto"/>
          </w:tcPr>
          <w:p w14:paraId="244876A7" w14:textId="385A8D08" w:rsidR="00B20E27" w:rsidRPr="00B44B47" w:rsidRDefault="00B20E27"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Oct 2019</w:t>
            </w:r>
          </w:p>
        </w:tc>
        <w:tc>
          <w:tcPr>
            <w:tcW w:w="8100" w:type="dxa"/>
            <w:tcBorders>
              <w:top w:val="single" w:sz="4" w:space="0" w:color="92CDDC"/>
              <w:left w:val="single" w:sz="4" w:space="0" w:color="92CDDC"/>
              <w:bottom w:val="single" w:sz="4" w:space="0" w:color="92CDDC"/>
              <w:right w:val="single" w:sz="4" w:space="0" w:color="92CDDC"/>
            </w:tcBorders>
            <w:shd w:val="clear" w:color="auto" w:fill="auto"/>
          </w:tcPr>
          <w:p w14:paraId="0AFCAF60" w14:textId="35528945" w:rsidR="00B20E27" w:rsidRPr="00B44B47" w:rsidRDefault="00B20E27" w:rsidP="001859F3">
            <w:pPr>
              <w:spacing w:line="276" w:lineRule="auto"/>
              <w:jc w:val="both"/>
              <w:rPr>
                <w:rFonts w:ascii="Calibri" w:hAnsi="Calibri"/>
                <w:sz w:val="22"/>
                <w:szCs w:val="22"/>
              </w:rPr>
            </w:pPr>
            <w:r w:rsidRPr="00B44B47">
              <w:rPr>
                <w:rFonts w:ascii="Calibri" w:hAnsi="Calibri"/>
                <w:sz w:val="22"/>
                <w:szCs w:val="22"/>
              </w:rPr>
              <w:t xml:space="preserve">Bridge MENA 2, Cairo, (In Arabic and English, 7 </w:t>
            </w:r>
            <w:r w:rsidR="0001441E" w:rsidRPr="00B44B47">
              <w:rPr>
                <w:rFonts w:ascii="Calibri" w:hAnsi="Calibri"/>
                <w:sz w:val="22"/>
                <w:szCs w:val="22"/>
              </w:rPr>
              <w:t xml:space="preserve">days, 26 participants, 7 </w:t>
            </w:r>
            <w:r w:rsidRPr="00B44B47">
              <w:rPr>
                <w:rFonts w:ascii="Calibri" w:hAnsi="Calibri"/>
                <w:sz w:val="22"/>
                <w:szCs w:val="22"/>
              </w:rPr>
              <w:t>facilitators</w:t>
            </w:r>
            <w:r w:rsidR="0001441E" w:rsidRPr="00B44B47">
              <w:rPr>
                <w:rFonts w:ascii="Calibri" w:hAnsi="Calibri"/>
                <w:sz w:val="22"/>
                <w:szCs w:val="22"/>
              </w:rPr>
              <w:t xml:space="preserve">, 9 countries), supported by </w:t>
            </w:r>
            <w:r w:rsidR="0001441E" w:rsidRPr="00B44B47">
              <w:rPr>
                <w:rFonts w:ascii="Calibri" w:hAnsi="Calibri"/>
                <w:sz w:val="22"/>
                <w:szCs w:val="22"/>
              </w:rPr>
              <w:t>AOPD</w:t>
            </w:r>
            <w:r w:rsidR="0001441E" w:rsidRPr="00B44B47">
              <w:rPr>
                <w:rFonts w:ascii="Calibri" w:hAnsi="Calibri"/>
                <w:sz w:val="22"/>
                <w:szCs w:val="22"/>
              </w:rPr>
              <w:t xml:space="preserve">, </w:t>
            </w:r>
            <w:r w:rsidR="0001441E" w:rsidRPr="00B44B47">
              <w:rPr>
                <w:rFonts w:ascii="Calibri" w:hAnsi="Calibri"/>
                <w:sz w:val="22"/>
                <w:szCs w:val="22"/>
              </w:rPr>
              <w:t>IDA</w:t>
            </w:r>
            <w:r w:rsidR="0001441E" w:rsidRPr="00B44B47">
              <w:rPr>
                <w:rFonts w:ascii="Calibri" w:hAnsi="Calibri"/>
                <w:sz w:val="22"/>
                <w:szCs w:val="22"/>
              </w:rPr>
              <w:t xml:space="preserve">, </w:t>
            </w:r>
            <w:r w:rsidR="0001441E" w:rsidRPr="00B44B47">
              <w:rPr>
                <w:rFonts w:ascii="Calibri" w:hAnsi="Calibri"/>
                <w:sz w:val="22"/>
                <w:szCs w:val="22"/>
              </w:rPr>
              <w:t>DPOD, CBM</w:t>
            </w:r>
            <w:r w:rsidR="0001441E" w:rsidRPr="00B44B47">
              <w:rPr>
                <w:rFonts w:ascii="Calibri" w:hAnsi="Calibri"/>
                <w:sz w:val="22"/>
                <w:szCs w:val="22"/>
              </w:rPr>
              <w:t xml:space="preserve">, DFAT, </w:t>
            </w:r>
            <w:r w:rsidR="0001441E" w:rsidRPr="00B44B47">
              <w:rPr>
                <w:rFonts w:ascii="Calibri" w:hAnsi="Calibri"/>
                <w:sz w:val="22"/>
                <w:szCs w:val="22"/>
              </w:rPr>
              <w:t>the European Union Civil P</w:t>
            </w:r>
            <w:r w:rsidR="0001441E" w:rsidRPr="00B44B47">
              <w:rPr>
                <w:rFonts w:ascii="Calibri" w:hAnsi="Calibri"/>
                <w:sz w:val="22"/>
                <w:szCs w:val="22"/>
              </w:rPr>
              <w:t xml:space="preserve">rotection and Humanitarian Aid </w:t>
            </w:r>
            <w:r w:rsidR="0001441E" w:rsidRPr="00B44B47">
              <w:rPr>
                <w:rFonts w:ascii="Calibri" w:hAnsi="Calibri"/>
                <w:sz w:val="22"/>
                <w:szCs w:val="22"/>
              </w:rPr>
              <w:t xml:space="preserve">and </w:t>
            </w:r>
            <w:r w:rsidR="0001441E" w:rsidRPr="00B44B47">
              <w:rPr>
                <w:rFonts w:ascii="Calibri" w:hAnsi="Calibri"/>
                <w:sz w:val="22"/>
                <w:szCs w:val="22"/>
              </w:rPr>
              <w:t>MOFA</w:t>
            </w:r>
          </w:p>
        </w:tc>
      </w:tr>
      <w:tr w:rsidR="00DE3141" w:rsidRPr="00B44B47" w14:paraId="040295BC" w14:textId="77777777" w:rsidTr="005B4CEC">
        <w:tc>
          <w:tcPr>
            <w:tcW w:w="1364" w:type="dxa"/>
            <w:tcBorders>
              <w:top w:val="single" w:sz="4" w:space="0" w:color="92CDDC"/>
              <w:left w:val="single" w:sz="4" w:space="0" w:color="92CDDC"/>
              <w:bottom w:val="single" w:sz="4" w:space="0" w:color="92CDDC"/>
              <w:right w:val="single" w:sz="4" w:space="0" w:color="92CDDC"/>
            </w:tcBorders>
            <w:shd w:val="clear" w:color="auto" w:fill="auto"/>
          </w:tcPr>
          <w:p w14:paraId="0BAA1A5C" w14:textId="76FD4B9B" w:rsidR="00DE3141" w:rsidRPr="00B44B47" w:rsidRDefault="009B6030"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Nov 2019</w:t>
            </w:r>
          </w:p>
        </w:tc>
        <w:tc>
          <w:tcPr>
            <w:tcW w:w="8100" w:type="dxa"/>
            <w:tcBorders>
              <w:top w:val="single" w:sz="4" w:space="0" w:color="92CDDC"/>
              <w:left w:val="single" w:sz="4" w:space="0" w:color="92CDDC"/>
              <w:bottom w:val="single" w:sz="4" w:space="0" w:color="92CDDC"/>
              <w:right w:val="single" w:sz="4" w:space="0" w:color="92CDDC"/>
            </w:tcBorders>
            <w:shd w:val="clear" w:color="auto" w:fill="auto"/>
          </w:tcPr>
          <w:p w14:paraId="17C1E1DD" w14:textId="62B5651F" w:rsidR="00DE3141" w:rsidRPr="00B44B47" w:rsidRDefault="009B6030" w:rsidP="001859F3">
            <w:pPr>
              <w:spacing w:line="276" w:lineRule="auto"/>
              <w:jc w:val="both"/>
              <w:rPr>
                <w:rFonts w:ascii="Calibri" w:hAnsi="Calibri"/>
                <w:sz w:val="22"/>
                <w:szCs w:val="22"/>
              </w:rPr>
            </w:pPr>
            <w:hyperlink r:id="rId26" w:history="1">
              <w:r w:rsidRPr="00B44B47">
                <w:rPr>
                  <w:rStyle w:val="Lienhypertexte"/>
                  <w:rFonts w:ascii="Calibri" w:hAnsi="Calibri"/>
                  <w:sz w:val="22"/>
                  <w:szCs w:val="22"/>
                </w:rPr>
                <w:t>Bridge Francophone West Africa</w:t>
              </w:r>
            </w:hyperlink>
            <w:r w:rsidR="00126B6C" w:rsidRPr="00B44B47">
              <w:rPr>
                <w:rFonts w:ascii="Calibri" w:hAnsi="Calibri"/>
                <w:sz w:val="22"/>
                <w:szCs w:val="22"/>
              </w:rPr>
              <w:t xml:space="preserve"> Module 1</w:t>
            </w:r>
            <w:r w:rsidRPr="00B44B47">
              <w:rPr>
                <w:rFonts w:ascii="Calibri" w:hAnsi="Calibri"/>
                <w:sz w:val="22"/>
                <w:szCs w:val="22"/>
              </w:rPr>
              <w:t xml:space="preserve">, Niamey, (in French and Portuguese, 7 days, </w:t>
            </w:r>
            <w:r w:rsidR="003E0006" w:rsidRPr="00B44B47">
              <w:rPr>
                <w:rFonts w:ascii="Calibri" w:hAnsi="Calibri"/>
                <w:sz w:val="22"/>
                <w:szCs w:val="22"/>
              </w:rPr>
              <w:t xml:space="preserve">31 participants, 6 facilitators, 2 in the </w:t>
            </w:r>
            <w:proofErr w:type="spellStart"/>
            <w:r w:rsidR="003E0006" w:rsidRPr="00B44B47">
              <w:rPr>
                <w:rFonts w:ascii="Calibri" w:hAnsi="Calibri"/>
                <w:sz w:val="22"/>
                <w:szCs w:val="22"/>
              </w:rPr>
              <w:t>ToT</w:t>
            </w:r>
            <w:proofErr w:type="spellEnd"/>
            <w:r w:rsidR="003E0006" w:rsidRPr="00B44B47">
              <w:rPr>
                <w:rFonts w:ascii="Calibri" w:hAnsi="Calibri"/>
                <w:sz w:val="22"/>
                <w:szCs w:val="22"/>
              </w:rPr>
              <w:t xml:space="preserve"> process and 1 support team member</w:t>
            </w:r>
            <w:r w:rsidRPr="00B44B47">
              <w:rPr>
                <w:rFonts w:ascii="Calibri" w:hAnsi="Calibri"/>
                <w:sz w:val="22"/>
                <w:szCs w:val="22"/>
              </w:rPr>
              <w:t>)</w:t>
            </w:r>
            <w:r w:rsidR="003E0006" w:rsidRPr="00B44B47">
              <w:rPr>
                <w:rFonts w:ascii="Calibri" w:hAnsi="Calibri"/>
                <w:sz w:val="22"/>
                <w:szCs w:val="22"/>
              </w:rPr>
              <w:t xml:space="preserve">, supported by WAFOD, </w:t>
            </w:r>
            <w:r w:rsidR="0001441E" w:rsidRPr="00B44B47">
              <w:rPr>
                <w:rFonts w:ascii="Calibri" w:hAnsi="Calibri"/>
                <w:sz w:val="22"/>
                <w:szCs w:val="22"/>
              </w:rPr>
              <w:t xml:space="preserve">ADF, IDA, </w:t>
            </w:r>
            <w:r w:rsidR="003E0006" w:rsidRPr="00B44B47">
              <w:rPr>
                <w:rFonts w:ascii="Calibri" w:hAnsi="Calibri"/>
                <w:sz w:val="22"/>
                <w:szCs w:val="22"/>
              </w:rPr>
              <w:t xml:space="preserve">HI, EU, DPOD, CBM, LFTW, DFAT, MOFA and the Belgium Cooperation </w:t>
            </w:r>
          </w:p>
        </w:tc>
      </w:tr>
      <w:tr w:rsidR="00DE3141" w:rsidRPr="00B44B47" w14:paraId="29CE75C4" w14:textId="77777777" w:rsidTr="005B4CEC">
        <w:tc>
          <w:tcPr>
            <w:tcW w:w="1364" w:type="dxa"/>
            <w:tcBorders>
              <w:top w:val="single" w:sz="4" w:space="0" w:color="92CDDC"/>
              <w:left w:val="single" w:sz="4" w:space="0" w:color="92CDDC"/>
              <w:bottom w:val="single" w:sz="4" w:space="0" w:color="92CDDC"/>
              <w:right w:val="single" w:sz="4" w:space="0" w:color="92CDDC"/>
            </w:tcBorders>
            <w:shd w:val="clear" w:color="auto" w:fill="auto"/>
          </w:tcPr>
          <w:p w14:paraId="6B34806A" w14:textId="1A1681B4" w:rsidR="00DE3141" w:rsidRPr="00B44B47" w:rsidRDefault="00E703FC" w:rsidP="001859F3">
            <w:pPr>
              <w:spacing w:line="276" w:lineRule="auto"/>
              <w:jc w:val="both"/>
              <w:rPr>
                <w:rFonts w:ascii="Calibri" w:eastAsia="MS Mincho" w:hAnsi="Calibri"/>
                <w:b/>
                <w:color w:val="808080"/>
                <w:sz w:val="22"/>
                <w:szCs w:val="22"/>
                <w:lang w:eastAsia="fr-FR"/>
              </w:rPr>
            </w:pPr>
            <w:r w:rsidRPr="00B44B47">
              <w:rPr>
                <w:rFonts w:ascii="Calibri" w:eastAsia="MS Mincho" w:hAnsi="Calibri"/>
                <w:b/>
                <w:color w:val="808080"/>
                <w:sz w:val="22"/>
                <w:szCs w:val="22"/>
                <w:lang w:eastAsia="fr-FR"/>
              </w:rPr>
              <w:t>Dec 2019</w:t>
            </w:r>
          </w:p>
        </w:tc>
        <w:tc>
          <w:tcPr>
            <w:tcW w:w="8100" w:type="dxa"/>
            <w:tcBorders>
              <w:top w:val="single" w:sz="4" w:space="0" w:color="92CDDC"/>
              <w:left w:val="single" w:sz="4" w:space="0" w:color="92CDDC"/>
              <w:bottom w:val="single" w:sz="4" w:space="0" w:color="92CDDC"/>
              <w:right w:val="single" w:sz="4" w:space="0" w:color="92CDDC"/>
            </w:tcBorders>
            <w:shd w:val="clear" w:color="auto" w:fill="auto"/>
          </w:tcPr>
          <w:p w14:paraId="582F4DF4" w14:textId="6D915BF6" w:rsidR="00DE3141" w:rsidRPr="00B44B47" w:rsidRDefault="00E703FC" w:rsidP="001859F3">
            <w:pPr>
              <w:spacing w:line="276" w:lineRule="auto"/>
              <w:jc w:val="both"/>
              <w:rPr>
                <w:rFonts w:ascii="Calibri" w:hAnsi="Calibri"/>
                <w:sz w:val="22"/>
                <w:szCs w:val="22"/>
              </w:rPr>
            </w:pPr>
            <w:r w:rsidRPr="00B44B47">
              <w:rPr>
                <w:rFonts w:ascii="Calibri" w:hAnsi="Calibri"/>
                <w:sz w:val="22"/>
                <w:szCs w:val="22"/>
              </w:rPr>
              <w:t>Bridge Asian multi-countries Module 1, Kathmandu, (</w:t>
            </w:r>
            <w:r w:rsidR="00126B6C" w:rsidRPr="00B44B47">
              <w:rPr>
                <w:rFonts w:ascii="Calibri" w:hAnsi="Calibri"/>
                <w:sz w:val="22"/>
                <w:szCs w:val="22"/>
              </w:rPr>
              <w:t>in English, with simultaneous interpretation on Laos</w:t>
            </w:r>
            <w:r w:rsidR="007E475F" w:rsidRPr="00B44B47">
              <w:rPr>
                <w:rFonts w:ascii="Calibri" w:hAnsi="Calibri"/>
                <w:sz w:val="22"/>
                <w:szCs w:val="22"/>
              </w:rPr>
              <w:t>, Nepali</w:t>
            </w:r>
            <w:r w:rsidR="00126B6C" w:rsidRPr="00B44B47">
              <w:rPr>
                <w:rFonts w:ascii="Calibri" w:hAnsi="Calibri"/>
                <w:sz w:val="22"/>
                <w:szCs w:val="22"/>
              </w:rPr>
              <w:t xml:space="preserve"> and Tamil, 30 participants, 6 countries and PDF </w:t>
            </w:r>
            <w:proofErr w:type="spellStart"/>
            <w:r w:rsidR="00126B6C" w:rsidRPr="00B44B47">
              <w:rPr>
                <w:rFonts w:ascii="Calibri" w:hAnsi="Calibri"/>
                <w:sz w:val="22"/>
                <w:szCs w:val="22"/>
              </w:rPr>
              <w:t>ToT</w:t>
            </w:r>
            <w:proofErr w:type="spellEnd"/>
            <w:r w:rsidR="00126B6C" w:rsidRPr="00B44B47">
              <w:rPr>
                <w:rFonts w:ascii="Calibri" w:hAnsi="Calibri"/>
                <w:sz w:val="22"/>
                <w:szCs w:val="22"/>
              </w:rPr>
              <w:t>, 10 facilitators</w:t>
            </w:r>
            <w:r w:rsidR="007E475F" w:rsidRPr="00B44B47">
              <w:rPr>
                <w:rFonts w:ascii="Calibri" w:hAnsi="Calibri"/>
                <w:sz w:val="22"/>
                <w:szCs w:val="22"/>
              </w:rPr>
              <w:t xml:space="preserve">, supported by </w:t>
            </w:r>
            <w:r w:rsidR="007E475F" w:rsidRPr="00B44B47">
              <w:rPr>
                <w:rFonts w:ascii="Calibri" w:hAnsi="Calibri"/>
                <w:sz w:val="22"/>
                <w:szCs w:val="22"/>
                <w:lang w:val="en-IN"/>
              </w:rPr>
              <w:t>IDA, DPOD, TCI-Asia Pacific, CBM,</w:t>
            </w:r>
            <w:r w:rsidR="007E475F" w:rsidRPr="00B44B47">
              <w:rPr>
                <w:rFonts w:ascii="Calibri" w:hAnsi="Calibri"/>
                <w:sz w:val="22"/>
                <w:szCs w:val="22"/>
              </w:rPr>
              <w:t xml:space="preserve"> </w:t>
            </w:r>
            <w:r w:rsidR="007E475F" w:rsidRPr="00B44B47">
              <w:rPr>
                <w:rFonts w:ascii="Calibri" w:hAnsi="Calibri"/>
                <w:sz w:val="22"/>
                <w:szCs w:val="22"/>
                <w:lang w:val="en-IN"/>
              </w:rPr>
              <w:t>HI</w:t>
            </w:r>
            <w:r w:rsidR="007E475F" w:rsidRPr="00B44B47">
              <w:rPr>
                <w:rFonts w:ascii="Calibri" w:hAnsi="Calibri"/>
                <w:sz w:val="22"/>
                <w:szCs w:val="22"/>
              </w:rPr>
              <w:t xml:space="preserve">, </w:t>
            </w:r>
            <w:r w:rsidR="007E475F" w:rsidRPr="00B44B47">
              <w:rPr>
                <w:rFonts w:ascii="Calibri" w:hAnsi="Calibri"/>
                <w:sz w:val="22"/>
                <w:szCs w:val="22"/>
                <w:lang w:val="en-IN"/>
              </w:rPr>
              <w:t xml:space="preserve">MOFA Finland, DFID </w:t>
            </w:r>
            <w:r w:rsidR="007E475F" w:rsidRPr="00B44B47">
              <w:rPr>
                <w:rFonts w:ascii="Calibri" w:hAnsi="Calibri"/>
                <w:sz w:val="22"/>
                <w:szCs w:val="22"/>
                <w:lang w:val="fr-FR"/>
              </w:rPr>
              <w:drawing>
                <wp:anchor distT="0" distB="0" distL="0" distR="0" simplePos="0" relativeHeight="251707392" behindDoc="0" locked="0" layoutInCell="1" allowOverlap="1" wp14:anchorId="6287DE8B" wp14:editId="11715576">
                  <wp:simplePos x="0" y="0"/>
                  <wp:positionH relativeFrom="page">
                    <wp:posOffset>4879975</wp:posOffset>
                  </wp:positionH>
                  <wp:positionV relativeFrom="paragraph">
                    <wp:posOffset>9146540</wp:posOffset>
                  </wp:positionV>
                  <wp:extent cx="2255520" cy="817245"/>
                  <wp:effectExtent l="0" t="0" r="0" b="0"/>
                  <wp:wrapNone/>
                  <wp:docPr id="26" name="image5.png" descr="Titre : Logos DFAT and EU - Description : Logos of the Australian Department of Foreign Affairs and Trade, and the European Union Civil Protection and Humanitarian A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Titre : Logos DFAT and EU - Description : Logos of the Australian Department of Foreign Affairs and Trade, and the European Union Civil Protection and Humanitarian Aid."/>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55520" cy="817245"/>
                          </a:xfrm>
                          <a:prstGeom prst="rect">
                            <a:avLst/>
                          </a:prstGeom>
                          <a:noFill/>
                          <a:ln>
                            <a:noFill/>
                          </a:ln>
                        </pic:spPr>
                      </pic:pic>
                    </a:graphicData>
                  </a:graphic>
                  <wp14:sizeRelH relativeFrom="page">
                    <wp14:pctWidth>0</wp14:pctWidth>
                  </wp14:sizeRelH>
                  <wp14:sizeRelV relativeFrom="page">
                    <wp14:pctHeight>0</wp14:pctHeight>
                  </wp14:sizeRelV>
                </wp:anchor>
              </w:drawing>
            </w:r>
            <w:r w:rsidR="007E475F" w:rsidRPr="00B44B47">
              <w:rPr>
                <w:rFonts w:ascii="Calibri" w:hAnsi="Calibri"/>
                <w:sz w:val="22"/>
                <w:szCs w:val="22"/>
                <w:lang w:val="en-IN"/>
              </w:rPr>
              <w:t>and the Open Society Foundations.</w:t>
            </w:r>
            <w:r w:rsidR="007E475F" w:rsidRPr="00B44B47">
              <w:rPr>
                <w:rFonts w:ascii="Calibri" w:hAnsi="Calibri"/>
                <w:sz w:val="22"/>
                <w:szCs w:val="22"/>
              </w:rPr>
              <w:t xml:space="preserve"> </w:t>
            </w:r>
          </w:p>
        </w:tc>
      </w:tr>
    </w:tbl>
    <w:p w14:paraId="6B37A7C0" w14:textId="77777777" w:rsidR="007D006D" w:rsidRPr="001859F3" w:rsidRDefault="007D006D" w:rsidP="001859F3">
      <w:pPr>
        <w:spacing w:line="276" w:lineRule="auto"/>
        <w:jc w:val="both"/>
        <w:rPr>
          <w:rFonts w:ascii="Calibri" w:hAnsi="Calibri"/>
        </w:rPr>
      </w:pPr>
    </w:p>
    <w:p w14:paraId="07C1D32F" w14:textId="77777777" w:rsidR="007D006D" w:rsidRPr="001859F3" w:rsidRDefault="007D006D" w:rsidP="001859F3">
      <w:pPr>
        <w:spacing w:line="276" w:lineRule="auto"/>
        <w:jc w:val="both"/>
        <w:rPr>
          <w:rFonts w:ascii="Calibri" w:hAnsi="Calibri"/>
        </w:rPr>
      </w:pPr>
    </w:p>
    <w:p w14:paraId="31CF79DB" w14:textId="77777777" w:rsidR="0099338D" w:rsidRPr="001859F3" w:rsidRDefault="0099338D"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lastRenderedPageBreak/>
        <w:t>“DPOs in Uganda have engaged in budget analysis to help in overseeing the health expenditure at the district. DPO analyses budget allocations to different departments in the Kingdom to advocate for more funding to the Department of Disability so that it gets enough financial backing to effectively carry out its mandate.</w:t>
      </w:r>
    </w:p>
    <w:p w14:paraId="7F82A0D8" w14:textId="77777777" w:rsidR="0099338D" w:rsidRPr="001859F3" w:rsidRDefault="0099338D"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We also analyzed annual budgets of Wakiso District in the capacity of the Hon. Council Member to determine financial strategy and allocating resources for disability programming via Council Budgetary Workplan.</w:t>
      </w:r>
    </w:p>
    <w:p w14:paraId="516179F3" w14:textId="77777777" w:rsidR="0099338D" w:rsidRPr="001859F3" w:rsidRDefault="0099338D"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We are also analyzing budget for advocacy on increasing of funds for public universities with focus on affirmative action.”</w:t>
      </w:r>
    </w:p>
    <w:p w14:paraId="2390464E" w14:textId="77777777" w:rsidR="0099338D" w:rsidRPr="001859F3" w:rsidRDefault="0099338D" w:rsidP="001859F3">
      <w:pPr>
        <w:pStyle w:val="Pardeliste"/>
        <w:shd w:val="clear" w:color="auto" w:fill="DEEAF6" w:themeFill="accent5" w:themeFillTint="33"/>
        <w:spacing w:line="276" w:lineRule="auto"/>
        <w:ind w:left="357"/>
        <w:jc w:val="both"/>
        <w:rPr>
          <w:rFonts w:ascii="Calibri" w:hAnsi="Calibri"/>
          <w:i/>
        </w:rPr>
      </w:pPr>
      <w:r w:rsidRPr="001859F3">
        <w:rPr>
          <w:rFonts w:ascii="Calibri" w:hAnsi="Calibri"/>
          <w:i/>
        </w:rPr>
        <w:t>DPOs in Uganda</w:t>
      </w:r>
    </w:p>
    <w:p w14:paraId="70E5EECE" w14:textId="77777777" w:rsidR="0099338D" w:rsidRPr="001859F3" w:rsidRDefault="0099338D" w:rsidP="001859F3">
      <w:pPr>
        <w:widowControl w:val="0"/>
        <w:autoSpaceDE w:val="0"/>
        <w:autoSpaceDN w:val="0"/>
        <w:adjustRightInd w:val="0"/>
        <w:spacing w:after="80" w:line="276" w:lineRule="auto"/>
        <w:jc w:val="both"/>
        <w:rPr>
          <w:rFonts w:ascii="Calibri" w:hAnsi="Calibri"/>
          <w:b/>
        </w:rPr>
      </w:pPr>
    </w:p>
    <w:p w14:paraId="44CCD8B4" w14:textId="77777777" w:rsidR="00080D9B" w:rsidRPr="00811BD4" w:rsidRDefault="00507A4A"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6" w:name="_Toc462761872"/>
      <w:r w:rsidRPr="00811BD4">
        <w:rPr>
          <w:rFonts w:ascii="Calibri" w:hAnsi="Calibri"/>
          <w:b/>
          <w:caps/>
          <w:color w:val="4472C4" w:themeColor="accent1"/>
          <w:spacing w:val="-15"/>
          <w:sz w:val="34"/>
          <w:szCs w:val="34"/>
          <w:lang w:eastAsia="fr-FR"/>
        </w:rPr>
        <w:t>TRAINING approach</w:t>
      </w:r>
      <w:bookmarkEnd w:id="16"/>
    </w:p>
    <w:p w14:paraId="01A23F9F" w14:textId="77777777" w:rsidR="008908C5" w:rsidRPr="001859F3" w:rsidRDefault="00CC1F51" w:rsidP="001859F3">
      <w:pPr>
        <w:widowControl w:val="0"/>
        <w:autoSpaceDE w:val="0"/>
        <w:autoSpaceDN w:val="0"/>
        <w:adjustRightInd w:val="0"/>
        <w:spacing w:after="80" w:line="276" w:lineRule="auto"/>
        <w:jc w:val="both"/>
        <w:rPr>
          <w:rFonts w:ascii="Calibri" w:hAnsi="Calibri"/>
        </w:rPr>
      </w:pPr>
      <w:r w:rsidRPr="001859F3">
        <w:rPr>
          <w:rFonts w:ascii="Calibri" w:hAnsi="Calibri"/>
          <w:noProof/>
          <w:lang w:val="fr-FR" w:eastAsia="fr-FR"/>
        </w:rPr>
        <w:drawing>
          <wp:inline distT="0" distB="0" distL="0" distR="0" wp14:anchorId="3E5AC60C" wp14:editId="6E1F5AE9">
            <wp:extent cx="5753100" cy="3238500"/>
            <wp:effectExtent l="0" t="0" r="12700" b="12700"/>
            <wp:docPr id="12"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3238500"/>
                    </a:xfrm>
                    <a:prstGeom prst="rect">
                      <a:avLst/>
                    </a:prstGeom>
                    <a:noFill/>
                    <a:ln>
                      <a:noFill/>
                    </a:ln>
                  </pic:spPr>
                </pic:pic>
              </a:graphicData>
            </a:graphic>
          </wp:inline>
        </w:drawing>
      </w:r>
    </w:p>
    <w:p w14:paraId="486F5C27" w14:textId="77777777" w:rsidR="00AF3FCB" w:rsidRPr="001859F3" w:rsidRDefault="008908C5" w:rsidP="001859F3">
      <w:pPr>
        <w:widowControl w:val="0"/>
        <w:autoSpaceDE w:val="0"/>
        <w:autoSpaceDN w:val="0"/>
        <w:adjustRightInd w:val="0"/>
        <w:spacing w:after="80" w:line="276" w:lineRule="auto"/>
        <w:ind w:right="283"/>
        <w:jc w:val="both"/>
        <w:rPr>
          <w:rFonts w:ascii="Calibri" w:hAnsi="Calibri"/>
          <w:i/>
          <w:sz w:val="20"/>
        </w:rPr>
      </w:pPr>
      <w:r w:rsidRPr="001859F3">
        <w:rPr>
          <w:rFonts w:ascii="Calibri" w:hAnsi="Calibri"/>
          <w:i/>
          <w:sz w:val="20"/>
        </w:rPr>
        <w:t xml:space="preserve">Caption: Picture of </w:t>
      </w:r>
      <w:r w:rsidR="00857FC0" w:rsidRPr="001859F3">
        <w:rPr>
          <w:rFonts w:ascii="Calibri" w:hAnsi="Calibri"/>
          <w:i/>
          <w:sz w:val="20"/>
        </w:rPr>
        <w:t xml:space="preserve">Bridge </w:t>
      </w:r>
      <w:r w:rsidR="009B3EDD" w:rsidRPr="001859F3">
        <w:rPr>
          <w:rFonts w:ascii="Calibri" w:hAnsi="Calibri"/>
          <w:i/>
          <w:sz w:val="20"/>
        </w:rPr>
        <w:t>CRPD-SDG</w:t>
      </w:r>
      <w:r w:rsidR="00857FC0" w:rsidRPr="001859F3">
        <w:rPr>
          <w:rFonts w:ascii="Calibri" w:hAnsi="Calibri"/>
          <w:i/>
          <w:sz w:val="20"/>
        </w:rPr>
        <w:t>s</w:t>
      </w:r>
      <w:r w:rsidRPr="001859F3">
        <w:rPr>
          <w:rFonts w:ascii="Calibri" w:hAnsi="Calibri"/>
          <w:i/>
          <w:sz w:val="20"/>
        </w:rPr>
        <w:t xml:space="preserve"> South East Asia participants during </w:t>
      </w:r>
      <w:r w:rsidR="00F25DE5" w:rsidRPr="001859F3">
        <w:rPr>
          <w:rFonts w:ascii="Calibri" w:hAnsi="Calibri"/>
          <w:i/>
          <w:sz w:val="20"/>
        </w:rPr>
        <w:t>M</w:t>
      </w:r>
      <w:r w:rsidRPr="001859F3">
        <w:rPr>
          <w:rFonts w:ascii="Calibri" w:hAnsi="Calibri"/>
          <w:i/>
          <w:sz w:val="20"/>
        </w:rPr>
        <w:t xml:space="preserve">odule 2, doing an </w:t>
      </w:r>
      <w:proofErr w:type="spellStart"/>
      <w:r w:rsidRPr="001859F3">
        <w:rPr>
          <w:rFonts w:ascii="Calibri" w:hAnsi="Calibri"/>
          <w:i/>
          <w:sz w:val="20"/>
        </w:rPr>
        <w:t>energi</w:t>
      </w:r>
      <w:r w:rsidR="00F25DE5" w:rsidRPr="001859F3">
        <w:rPr>
          <w:rFonts w:ascii="Calibri" w:hAnsi="Calibri"/>
          <w:i/>
          <w:sz w:val="20"/>
        </w:rPr>
        <w:t>s</w:t>
      </w:r>
      <w:r w:rsidRPr="001859F3">
        <w:rPr>
          <w:rFonts w:ascii="Calibri" w:hAnsi="Calibri"/>
          <w:i/>
          <w:sz w:val="20"/>
        </w:rPr>
        <w:t>er</w:t>
      </w:r>
      <w:proofErr w:type="spellEnd"/>
      <w:r w:rsidRPr="001859F3">
        <w:rPr>
          <w:rFonts w:ascii="Calibri" w:hAnsi="Calibri"/>
          <w:i/>
          <w:sz w:val="20"/>
        </w:rPr>
        <w:t xml:space="preserve"> proposed by one of the participants.</w:t>
      </w:r>
      <w:r w:rsidR="00AF3FCB" w:rsidRPr="001859F3">
        <w:rPr>
          <w:rFonts w:ascii="Calibri" w:hAnsi="Calibri"/>
          <w:i/>
          <w:sz w:val="20"/>
        </w:rPr>
        <w:t xml:space="preserve"> ©</w:t>
      </w:r>
      <w:proofErr w:type="spellStart"/>
      <w:r w:rsidR="00AF3FCB" w:rsidRPr="001859F3">
        <w:rPr>
          <w:rFonts w:ascii="Calibri" w:hAnsi="Calibri"/>
          <w:i/>
          <w:sz w:val="20"/>
        </w:rPr>
        <w:t>Priscille</w:t>
      </w:r>
      <w:proofErr w:type="spellEnd"/>
      <w:r w:rsidR="00AF3FCB" w:rsidRPr="001859F3">
        <w:rPr>
          <w:rFonts w:ascii="Calibri" w:hAnsi="Calibri"/>
          <w:i/>
          <w:sz w:val="20"/>
        </w:rPr>
        <w:t xml:space="preserve"> </w:t>
      </w:r>
      <w:proofErr w:type="spellStart"/>
      <w:r w:rsidR="00AF3FCB" w:rsidRPr="001859F3">
        <w:rPr>
          <w:rFonts w:ascii="Calibri" w:hAnsi="Calibri"/>
          <w:i/>
          <w:sz w:val="20"/>
        </w:rPr>
        <w:t>Geiser</w:t>
      </w:r>
      <w:proofErr w:type="spellEnd"/>
    </w:p>
    <w:p w14:paraId="732F1025" w14:textId="77777777" w:rsidR="00CE0302" w:rsidRPr="001859F3" w:rsidRDefault="00CE0302" w:rsidP="001859F3">
      <w:pPr>
        <w:widowControl w:val="0"/>
        <w:autoSpaceDE w:val="0"/>
        <w:autoSpaceDN w:val="0"/>
        <w:adjustRightInd w:val="0"/>
        <w:spacing w:after="80" w:line="276" w:lineRule="auto"/>
        <w:jc w:val="both"/>
        <w:rPr>
          <w:rFonts w:ascii="Calibri" w:hAnsi="Calibri"/>
          <w:b/>
          <w:sz w:val="8"/>
        </w:rPr>
      </w:pPr>
    </w:p>
    <w:p w14:paraId="6F8B47C9" w14:textId="77777777" w:rsidR="001E73D3" w:rsidRPr="001859F3" w:rsidRDefault="001E73D3" w:rsidP="001859F3">
      <w:pPr>
        <w:widowControl w:val="0"/>
        <w:autoSpaceDE w:val="0"/>
        <w:autoSpaceDN w:val="0"/>
        <w:adjustRightInd w:val="0"/>
        <w:spacing w:after="80" w:line="276" w:lineRule="auto"/>
        <w:jc w:val="both"/>
        <w:rPr>
          <w:rFonts w:ascii="Calibri" w:hAnsi="Calibri"/>
          <w:b/>
        </w:rPr>
      </w:pPr>
      <w:r w:rsidRPr="001859F3">
        <w:rPr>
          <w:rFonts w:ascii="Calibri" w:hAnsi="Calibri"/>
          <w:b/>
        </w:rPr>
        <w:t xml:space="preserve">Key </w:t>
      </w:r>
      <w:r w:rsidR="005F6679" w:rsidRPr="001859F3">
        <w:rPr>
          <w:rFonts w:ascii="Calibri" w:hAnsi="Calibri"/>
          <w:b/>
        </w:rPr>
        <w:t xml:space="preserve">working </w:t>
      </w:r>
      <w:r w:rsidRPr="001859F3">
        <w:rPr>
          <w:rFonts w:ascii="Calibri" w:hAnsi="Calibri"/>
          <w:b/>
        </w:rPr>
        <w:t xml:space="preserve">principles of </w:t>
      </w:r>
      <w:r w:rsidR="006C41EC" w:rsidRPr="001859F3">
        <w:rPr>
          <w:rFonts w:ascii="Calibri" w:hAnsi="Calibri"/>
          <w:b/>
        </w:rPr>
        <w:t xml:space="preserve">Bridge </w:t>
      </w:r>
      <w:r w:rsidR="009B3EDD" w:rsidRPr="001859F3">
        <w:rPr>
          <w:rFonts w:ascii="Calibri" w:hAnsi="Calibri"/>
          <w:b/>
        </w:rPr>
        <w:t>CRPD-SDG</w:t>
      </w:r>
      <w:r w:rsidR="006C41EC" w:rsidRPr="001859F3">
        <w:rPr>
          <w:rFonts w:ascii="Calibri" w:hAnsi="Calibri"/>
          <w:b/>
        </w:rPr>
        <w:t>s</w:t>
      </w:r>
    </w:p>
    <w:p w14:paraId="4D4DDD09" w14:textId="77777777" w:rsidR="002174CD" w:rsidRPr="001859F3" w:rsidRDefault="002174CD" w:rsidP="001859F3">
      <w:pPr>
        <w:widowControl w:val="0"/>
        <w:autoSpaceDE w:val="0"/>
        <w:autoSpaceDN w:val="0"/>
        <w:adjustRightInd w:val="0"/>
        <w:spacing w:after="80" w:line="276" w:lineRule="auto"/>
        <w:jc w:val="both"/>
        <w:rPr>
          <w:rFonts w:ascii="Calibri" w:hAnsi="Calibri"/>
          <w:b/>
          <w:sz w:val="8"/>
        </w:rPr>
      </w:pPr>
    </w:p>
    <w:p w14:paraId="3F257537" w14:textId="77777777" w:rsidR="00480E41" w:rsidRPr="001859F3" w:rsidRDefault="006C41EC" w:rsidP="001859F3">
      <w:pPr>
        <w:widowControl w:val="0"/>
        <w:autoSpaceDE w:val="0"/>
        <w:autoSpaceDN w:val="0"/>
        <w:adjustRightInd w:val="0"/>
        <w:spacing w:after="80" w:line="276" w:lineRule="auto"/>
        <w:jc w:val="both"/>
        <w:rPr>
          <w:rFonts w:ascii="Calibri" w:hAnsi="Calibri"/>
        </w:rPr>
      </w:pPr>
      <w:r w:rsidRPr="001859F3">
        <w:rPr>
          <w:rFonts w:ascii="Calibri" w:hAnsi="Calibri"/>
        </w:rPr>
        <w:t xml:space="preserve">Bridge </w:t>
      </w:r>
      <w:r w:rsidR="009B3EDD" w:rsidRPr="001859F3">
        <w:rPr>
          <w:rFonts w:ascii="Calibri" w:hAnsi="Calibri"/>
        </w:rPr>
        <w:t>CRPD-SDG</w:t>
      </w:r>
      <w:r w:rsidRPr="001859F3">
        <w:rPr>
          <w:rFonts w:ascii="Calibri" w:hAnsi="Calibri"/>
        </w:rPr>
        <w:t>s</w:t>
      </w:r>
      <w:r w:rsidR="00480E41" w:rsidRPr="001859F3">
        <w:rPr>
          <w:rFonts w:ascii="Calibri" w:hAnsi="Calibri"/>
        </w:rPr>
        <w:t xml:space="preserve"> strives to enact the </w:t>
      </w:r>
      <w:r w:rsidR="001E73D3" w:rsidRPr="001859F3">
        <w:rPr>
          <w:rFonts w:ascii="Calibri" w:hAnsi="Calibri"/>
        </w:rPr>
        <w:t xml:space="preserve">general </w:t>
      </w:r>
      <w:r w:rsidR="00480E41" w:rsidRPr="001859F3">
        <w:rPr>
          <w:rFonts w:ascii="Calibri" w:hAnsi="Calibri"/>
        </w:rPr>
        <w:t>principles of the CRPD through</w:t>
      </w:r>
      <w:r w:rsidR="00686231" w:rsidRPr="001859F3">
        <w:rPr>
          <w:rFonts w:ascii="Calibri" w:hAnsi="Calibri"/>
        </w:rPr>
        <w:t>out</w:t>
      </w:r>
      <w:r w:rsidR="00480E41" w:rsidRPr="001859F3">
        <w:rPr>
          <w:rFonts w:ascii="Calibri" w:hAnsi="Calibri"/>
        </w:rPr>
        <w:t xml:space="preserve"> its training objectives, content, </w:t>
      </w:r>
      <w:r w:rsidR="00F25DE5" w:rsidRPr="001859F3">
        <w:rPr>
          <w:rFonts w:ascii="Calibri" w:hAnsi="Calibri"/>
        </w:rPr>
        <w:t xml:space="preserve">and </w:t>
      </w:r>
      <w:r w:rsidR="002174CD" w:rsidRPr="001859F3">
        <w:rPr>
          <w:rFonts w:ascii="Calibri" w:hAnsi="Calibri"/>
        </w:rPr>
        <w:t>facilitation</w:t>
      </w:r>
      <w:r w:rsidR="00480E41" w:rsidRPr="001859F3">
        <w:rPr>
          <w:rFonts w:ascii="Calibri" w:hAnsi="Calibri"/>
        </w:rPr>
        <w:t xml:space="preserve"> methods</w:t>
      </w:r>
      <w:r w:rsidRPr="001859F3">
        <w:rPr>
          <w:rFonts w:ascii="Calibri" w:hAnsi="Calibri"/>
        </w:rPr>
        <w:t>. In addition, it enshrines the principles of</w:t>
      </w:r>
      <w:r w:rsidR="00480E41" w:rsidRPr="001859F3">
        <w:rPr>
          <w:rFonts w:ascii="Calibri" w:hAnsi="Calibri"/>
        </w:rPr>
        <w:t>:</w:t>
      </w:r>
    </w:p>
    <w:p w14:paraId="1B0E9BBF" w14:textId="77777777" w:rsidR="002174CD" w:rsidRPr="001859F3" w:rsidRDefault="002174CD" w:rsidP="001859F3">
      <w:pPr>
        <w:widowControl w:val="0"/>
        <w:autoSpaceDE w:val="0"/>
        <w:autoSpaceDN w:val="0"/>
        <w:adjustRightInd w:val="0"/>
        <w:spacing w:after="80" w:line="276" w:lineRule="auto"/>
        <w:jc w:val="both"/>
        <w:rPr>
          <w:rFonts w:ascii="Calibri" w:hAnsi="Calibri"/>
          <w:sz w:val="10"/>
          <w:szCs w:val="10"/>
        </w:rPr>
      </w:pPr>
    </w:p>
    <w:p w14:paraId="1A799CEB" w14:textId="77777777" w:rsidR="005F6679" w:rsidRPr="001859F3" w:rsidRDefault="00683468"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rPr>
        <w:t xml:space="preserve">By, for and with persons with disabilities </w:t>
      </w:r>
      <w:r w:rsidRPr="001859F3">
        <w:rPr>
          <w:rFonts w:ascii="Calibri" w:hAnsi="Calibri"/>
        </w:rPr>
        <w:t>-</w:t>
      </w:r>
      <w:r w:rsidRPr="001859F3">
        <w:rPr>
          <w:rFonts w:ascii="Calibri" w:hAnsi="Calibri"/>
          <w:b/>
        </w:rPr>
        <w:t xml:space="preserve"> </w:t>
      </w:r>
      <w:r w:rsidR="005F6679" w:rsidRPr="001859F3">
        <w:rPr>
          <w:rFonts w:ascii="Calibri" w:hAnsi="Calibri"/>
          <w:bCs/>
          <w:color w:val="1A1A1A"/>
          <w:lang w:val="en-GB"/>
        </w:rPr>
        <w:t xml:space="preserve">targeting DPO advocates as the primary audience, it aims to equip self-advocates </w:t>
      </w:r>
      <w:r w:rsidR="005F6679" w:rsidRPr="001859F3">
        <w:rPr>
          <w:rFonts w:ascii="Calibri" w:hAnsi="Calibri"/>
          <w:bCs/>
          <w:color w:val="1A1A1A"/>
        </w:rPr>
        <w:t>with the skills required to participate and influence decisions that affect their lives, in line with the motto of the disability movement ‘Nothing About Us Without Us’ and the ‘leaving no one behind” from the Agenda 2030, particularly in countries of the Global South. Therefore, t</w:t>
      </w:r>
      <w:r w:rsidR="005F6679" w:rsidRPr="001859F3">
        <w:rPr>
          <w:rFonts w:ascii="Calibri" w:hAnsi="Calibri"/>
          <w:bCs/>
          <w:color w:val="1A1A1A"/>
          <w:lang w:val="en-GB"/>
        </w:rPr>
        <w:t>he majority of Bridge CRPD-SDGs participants should be persons with disabilities (80%). This is equally true to co-facilitators and trainers.</w:t>
      </w:r>
    </w:p>
    <w:p w14:paraId="12907F9D"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rPr>
        <w:lastRenderedPageBreak/>
        <w:t xml:space="preserve">Ensuring and promoting diversity - </w:t>
      </w:r>
      <w:r w:rsidRPr="001859F3">
        <w:rPr>
          <w:rFonts w:ascii="Calibri" w:hAnsi="Calibri"/>
          <w:b/>
          <w:bCs/>
          <w:color w:val="1A1A1A"/>
          <w:lang w:val="en-GB"/>
        </w:rPr>
        <w:t>Working cross-disability</w:t>
      </w:r>
      <w:r w:rsidRPr="001859F3">
        <w:rPr>
          <w:rFonts w:ascii="Calibri" w:hAnsi="Calibri"/>
          <w:bCs/>
          <w:color w:val="1A1A1A"/>
          <w:lang w:val="en-GB"/>
        </w:rPr>
        <w:t xml:space="preserve">: attention is paid to ensure the optimum representation of the diversity of the disability movement among participants (and facilitators as possible), including a gender balance, representation of </w:t>
      </w:r>
      <w:r w:rsidRPr="001859F3">
        <w:rPr>
          <w:rFonts w:ascii="Calibri" w:hAnsi="Calibri"/>
          <w:bCs/>
          <w:color w:val="1A1A1A"/>
        </w:rPr>
        <w:t>people with different types of impairments</w:t>
      </w:r>
      <w:r w:rsidRPr="001859F3" w:rsidDel="00C96988">
        <w:rPr>
          <w:rFonts w:ascii="Calibri" w:hAnsi="Calibri"/>
          <w:bCs/>
          <w:color w:val="1A1A1A"/>
          <w:lang w:val="en-GB"/>
        </w:rPr>
        <w:t xml:space="preserve"> </w:t>
      </w:r>
      <w:r w:rsidRPr="001859F3">
        <w:rPr>
          <w:rFonts w:ascii="Calibri" w:hAnsi="Calibri"/>
          <w:bCs/>
          <w:color w:val="1A1A1A"/>
          <w:lang w:val="en-GB"/>
        </w:rPr>
        <w:t xml:space="preserve">reflecting at least the disability groups included in article 1 of the CRPD, and persons with disabilities from ethnic minorities, as enshrined </w:t>
      </w:r>
      <w:r w:rsidR="00F07442" w:rsidRPr="001859F3">
        <w:rPr>
          <w:rFonts w:ascii="Calibri" w:hAnsi="Calibri"/>
          <w:bCs/>
          <w:color w:val="1A1A1A"/>
          <w:lang w:val="en-GB"/>
        </w:rPr>
        <w:t xml:space="preserve">in </w:t>
      </w:r>
      <w:r w:rsidRPr="001859F3">
        <w:rPr>
          <w:rFonts w:ascii="Calibri" w:hAnsi="Calibri"/>
          <w:bCs/>
          <w:color w:val="1A1A1A"/>
          <w:lang w:val="en-GB"/>
        </w:rPr>
        <w:t xml:space="preserve">the Bridge Basic Quality Criteria. </w:t>
      </w:r>
    </w:p>
    <w:p w14:paraId="4C7C5F89" w14:textId="77777777" w:rsidR="005F6679" w:rsidRPr="001859F3" w:rsidRDefault="005F6679" w:rsidP="001859F3">
      <w:pPr>
        <w:widowControl w:val="0"/>
        <w:autoSpaceDE w:val="0"/>
        <w:autoSpaceDN w:val="0"/>
        <w:adjustRightInd w:val="0"/>
        <w:spacing w:line="276" w:lineRule="auto"/>
        <w:ind w:left="720"/>
        <w:jc w:val="both"/>
        <w:rPr>
          <w:rFonts w:ascii="Calibri" w:hAnsi="Calibri"/>
          <w:bCs/>
          <w:color w:val="1A1A1A"/>
          <w:sz w:val="18"/>
          <w:lang w:val="en-GB"/>
        </w:rPr>
      </w:pPr>
    </w:p>
    <w:p w14:paraId="5A69D8C5"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Inclusiveness</w:t>
      </w:r>
      <w:r w:rsidRPr="001859F3">
        <w:rPr>
          <w:rFonts w:ascii="Calibri" w:hAnsi="Calibri"/>
          <w:bCs/>
          <w:color w:val="1A1A1A"/>
          <w:lang w:val="en-GB"/>
        </w:rPr>
        <w:t xml:space="preserve">: Bridge CRPD-SDGs puts emphasis on inclusiveness and strives to ensure inclusive facilitation for all groups and participants. This requires significant attention to accessibility, reasonable accommodation requirements, different learning styles and rhythms, different ways of engaging and communicating. This should be ensured by mobilizing accredited Bridge CRPD-SDGs trainers and co-facilitators and applying the </w:t>
      </w:r>
      <w:r w:rsidRPr="001859F3">
        <w:rPr>
          <w:rFonts w:ascii="Calibri" w:hAnsi="Calibri"/>
          <w:bCs/>
          <w:color w:val="1A1A1A"/>
        </w:rPr>
        <w:t xml:space="preserve">use of diverse tools and methods to get feedback from participants and </w:t>
      </w:r>
      <w:proofErr w:type="spellStart"/>
      <w:r w:rsidRPr="001859F3">
        <w:rPr>
          <w:rFonts w:ascii="Calibri" w:hAnsi="Calibri"/>
          <w:bCs/>
          <w:color w:val="1A1A1A"/>
        </w:rPr>
        <w:t>optimise</w:t>
      </w:r>
      <w:proofErr w:type="spellEnd"/>
      <w:r w:rsidRPr="001859F3">
        <w:rPr>
          <w:rFonts w:ascii="Calibri" w:hAnsi="Calibri"/>
          <w:bCs/>
          <w:color w:val="1A1A1A"/>
        </w:rPr>
        <w:t xml:space="preserve"> participation and learning</w:t>
      </w:r>
      <w:r w:rsidRPr="001859F3">
        <w:rPr>
          <w:rFonts w:ascii="Calibri" w:hAnsi="Calibri"/>
          <w:bCs/>
          <w:color w:val="1A1A1A"/>
          <w:lang w:val="en-GB"/>
        </w:rPr>
        <w:t>.</w:t>
      </w:r>
    </w:p>
    <w:p w14:paraId="0DAEDCA3"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Participatory methods - Valuing participants’ expertise</w:t>
      </w:r>
      <w:r w:rsidRPr="001859F3">
        <w:rPr>
          <w:rFonts w:ascii="Calibri" w:hAnsi="Calibri"/>
          <w:bCs/>
          <w:color w:val="1A1A1A"/>
          <w:lang w:val="en-GB"/>
        </w:rPr>
        <w:t>: in line with principles of adult learning, Bridge CRPD-SDGs is based on mobilization of participants’ knowledge and is meant to be very practical and participatory. Each participant is selected in relation to her/his experience, knowledge and active contribution to the promotion of rights of persons with disabilities and they are expected to actively contribute to the content of the training.</w:t>
      </w:r>
    </w:p>
    <w:p w14:paraId="0853129D" w14:textId="77777777" w:rsidR="005F6679" w:rsidRPr="001859F3" w:rsidRDefault="005F6679" w:rsidP="001859F3">
      <w:pPr>
        <w:widowControl w:val="0"/>
        <w:autoSpaceDE w:val="0"/>
        <w:autoSpaceDN w:val="0"/>
        <w:adjustRightInd w:val="0"/>
        <w:spacing w:line="276" w:lineRule="auto"/>
        <w:ind w:left="720"/>
        <w:jc w:val="both"/>
        <w:rPr>
          <w:rFonts w:ascii="Calibri" w:hAnsi="Calibri"/>
          <w:bCs/>
          <w:color w:val="1A1A1A"/>
          <w:lang w:val="en-GB"/>
        </w:rPr>
      </w:pPr>
    </w:p>
    <w:p w14:paraId="75FDC9C1"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Quality</w:t>
      </w:r>
      <w:r w:rsidRPr="001859F3">
        <w:rPr>
          <w:rFonts w:ascii="Calibri" w:hAnsi="Calibri"/>
          <w:bCs/>
          <w:color w:val="1A1A1A"/>
          <w:lang w:val="en-GB"/>
        </w:rPr>
        <w:t xml:space="preserve">: Bridge CRPD-SDGs partners need to strive for optimum quality of the training, aiming high in terms of content, organization, facilitation methods and enacting of the Bridge CRPD-SDGs values and principles. Quality assurance mechanism include: </w:t>
      </w:r>
    </w:p>
    <w:p w14:paraId="2431DE36" w14:textId="77777777" w:rsidR="005F6679" w:rsidRPr="001859F3" w:rsidRDefault="005F6679" w:rsidP="001859F3">
      <w:pPr>
        <w:widowControl w:val="0"/>
        <w:numPr>
          <w:ilvl w:val="1"/>
          <w:numId w:val="12"/>
        </w:numPr>
        <w:autoSpaceDE w:val="0"/>
        <w:autoSpaceDN w:val="0"/>
        <w:adjustRightInd w:val="0"/>
        <w:spacing w:line="276" w:lineRule="auto"/>
        <w:jc w:val="both"/>
        <w:rPr>
          <w:rFonts w:ascii="Calibri" w:hAnsi="Calibri"/>
          <w:bCs/>
          <w:color w:val="1A1A1A"/>
          <w:lang w:val="en-GB"/>
        </w:rPr>
      </w:pPr>
      <w:r w:rsidRPr="001859F3">
        <w:rPr>
          <w:rFonts w:ascii="Calibri" w:hAnsi="Calibri"/>
          <w:bCs/>
          <w:color w:val="1A1A1A"/>
          <w:lang w:val="en-GB"/>
        </w:rPr>
        <w:t xml:space="preserve">A process of accreditation of Bridge CRPD-SDGs trainers and co-facilitators; </w:t>
      </w:r>
    </w:p>
    <w:p w14:paraId="28268314" w14:textId="77777777" w:rsidR="005F6679" w:rsidRPr="001859F3" w:rsidRDefault="005F6679" w:rsidP="001859F3">
      <w:pPr>
        <w:widowControl w:val="0"/>
        <w:numPr>
          <w:ilvl w:val="1"/>
          <w:numId w:val="12"/>
        </w:numPr>
        <w:autoSpaceDE w:val="0"/>
        <w:autoSpaceDN w:val="0"/>
        <w:adjustRightInd w:val="0"/>
        <w:spacing w:line="276" w:lineRule="auto"/>
        <w:jc w:val="both"/>
        <w:rPr>
          <w:rFonts w:ascii="Calibri" w:hAnsi="Calibri"/>
          <w:bCs/>
          <w:color w:val="1A1A1A"/>
          <w:lang w:val="en-GB"/>
        </w:rPr>
      </w:pPr>
      <w:r w:rsidRPr="001859F3">
        <w:rPr>
          <w:rFonts w:ascii="Calibri" w:hAnsi="Calibri"/>
          <w:bCs/>
          <w:color w:val="1A1A1A"/>
          <w:lang w:val="en-GB"/>
        </w:rPr>
        <w:t>Training material and resources, and set of quality standard</w:t>
      </w:r>
      <w:r w:rsidR="00E7167D" w:rsidRPr="001859F3">
        <w:rPr>
          <w:rFonts w:ascii="Calibri" w:hAnsi="Calibri"/>
          <w:bCs/>
          <w:color w:val="1A1A1A"/>
          <w:lang w:val="en-GB"/>
        </w:rPr>
        <w:t>s</w:t>
      </w:r>
      <w:r w:rsidRPr="001859F3">
        <w:rPr>
          <w:rFonts w:ascii="Calibri" w:hAnsi="Calibri"/>
          <w:bCs/>
          <w:color w:val="1A1A1A"/>
          <w:lang w:val="en-GB"/>
        </w:rPr>
        <w:t xml:space="preserve">; </w:t>
      </w:r>
    </w:p>
    <w:p w14:paraId="687F585A" w14:textId="77777777" w:rsidR="005F6679" w:rsidRPr="001859F3" w:rsidRDefault="005F6679" w:rsidP="001859F3">
      <w:pPr>
        <w:widowControl w:val="0"/>
        <w:numPr>
          <w:ilvl w:val="1"/>
          <w:numId w:val="12"/>
        </w:numPr>
        <w:autoSpaceDE w:val="0"/>
        <w:autoSpaceDN w:val="0"/>
        <w:adjustRightInd w:val="0"/>
        <w:spacing w:line="276" w:lineRule="auto"/>
        <w:jc w:val="both"/>
        <w:rPr>
          <w:rFonts w:ascii="Calibri" w:hAnsi="Calibri"/>
          <w:bCs/>
          <w:color w:val="1A1A1A"/>
          <w:lang w:val="en-GB"/>
        </w:rPr>
      </w:pPr>
      <w:r w:rsidRPr="001859F3">
        <w:rPr>
          <w:rFonts w:ascii="Calibri" w:hAnsi="Calibri"/>
          <w:bCs/>
          <w:color w:val="1A1A1A"/>
          <w:lang w:val="en-GB"/>
        </w:rPr>
        <w:t>2 modules of 7 days each with assignments for participants in between;</w:t>
      </w:r>
    </w:p>
    <w:p w14:paraId="786D5679" w14:textId="77777777" w:rsidR="005F6679" w:rsidRPr="001859F3" w:rsidRDefault="005F6679" w:rsidP="001859F3">
      <w:pPr>
        <w:widowControl w:val="0"/>
        <w:numPr>
          <w:ilvl w:val="1"/>
          <w:numId w:val="12"/>
        </w:numPr>
        <w:autoSpaceDE w:val="0"/>
        <w:autoSpaceDN w:val="0"/>
        <w:adjustRightInd w:val="0"/>
        <w:spacing w:line="276" w:lineRule="auto"/>
        <w:jc w:val="both"/>
        <w:rPr>
          <w:rFonts w:ascii="Calibri" w:hAnsi="Calibri"/>
          <w:bCs/>
          <w:color w:val="1A1A1A"/>
          <w:lang w:val="en-GB"/>
        </w:rPr>
      </w:pPr>
      <w:r w:rsidRPr="001859F3">
        <w:rPr>
          <w:rFonts w:ascii="Calibri" w:hAnsi="Calibri"/>
          <w:bCs/>
          <w:color w:val="1A1A1A"/>
          <w:lang w:val="en-GB"/>
        </w:rPr>
        <w:t xml:space="preserve">Mentoring support of participants between Module 1 and 2 to complete assignments; </w:t>
      </w:r>
    </w:p>
    <w:p w14:paraId="159B61BC" w14:textId="77777777" w:rsidR="005F6679" w:rsidRPr="001859F3" w:rsidRDefault="005F6679" w:rsidP="001859F3">
      <w:pPr>
        <w:widowControl w:val="0"/>
        <w:numPr>
          <w:ilvl w:val="1"/>
          <w:numId w:val="12"/>
        </w:numPr>
        <w:autoSpaceDE w:val="0"/>
        <w:autoSpaceDN w:val="0"/>
        <w:adjustRightInd w:val="0"/>
        <w:spacing w:line="276" w:lineRule="auto"/>
        <w:jc w:val="both"/>
        <w:rPr>
          <w:rFonts w:ascii="Calibri" w:hAnsi="Calibri"/>
          <w:bCs/>
          <w:color w:val="1A1A1A"/>
          <w:lang w:val="en-GB"/>
        </w:rPr>
      </w:pPr>
      <w:r w:rsidRPr="001859F3">
        <w:rPr>
          <w:rFonts w:ascii="Calibri" w:hAnsi="Calibri"/>
          <w:bCs/>
          <w:color w:val="1A1A1A"/>
          <w:lang w:val="en-GB"/>
        </w:rPr>
        <w:t>A process for certification of participants.</w:t>
      </w:r>
    </w:p>
    <w:p w14:paraId="050133DB" w14:textId="77777777" w:rsidR="005F6679" w:rsidRPr="001859F3" w:rsidRDefault="005F6679" w:rsidP="001859F3">
      <w:pPr>
        <w:widowControl w:val="0"/>
        <w:autoSpaceDE w:val="0"/>
        <w:autoSpaceDN w:val="0"/>
        <w:adjustRightInd w:val="0"/>
        <w:spacing w:line="276" w:lineRule="auto"/>
        <w:jc w:val="both"/>
        <w:rPr>
          <w:rFonts w:ascii="Calibri" w:hAnsi="Calibri"/>
          <w:bCs/>
          <w:color w:val="1A1A1A"/>
          <w:lang w:val="en-GB"/>
        </w:rPr>
      </w:pPr>
    </w:p>
    <w:p w14:paraId="1A2F01C6" w14:textId="36939F00"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Commitment to peer accountability and learning to promote CRPD compliance</w:t>
      </w:r>
      <w:r w:rsidRPr="001859F3">
        <w:rPr>
          <w:rFonts w:ascii="Calibri" w:hAnsi="Calibri"/>
          <w:bCs/>
          <w:color w:val="1A1A1A"/>
          <w:lang w:val="en-GB"/>
        </w:rPr>
        <w:t xml:space="preserve"> – Partners commit to contribute and engage with others to ensure mutual learning through a Bridge CRPD-SDGs Alumni </w:t>
      </w:r>
      <w:r w:rsidR="00787EE4" w:rsidRPr="001859F3">
        <w:rPr>
          <w:rFonts w:ascii="Calibri" w:hAnsi="Calibri"/>
          <w:bCs/>
          <w:color w:val="1A1A1A"/>
          <w:lang w:val="en-GB"/>
        </w:rPr>
        <w:t xml:space="preserve">network </w:t>
      </w:r>
      <w:r w:rsidRPr="001859F3">
        <w:rPr>
          <w:rFonts w:ascii="Calibri" w:hAnsi="Calibri"/>
          <w:bCs/>
          <w:color w:val="1A1A1A"/>
          <w:lang w:val="en-GB"/>
        </w:rPr>
        <w:t>and to encourage continuous dialogue and to share among participants.</w:t>
      </w:r>
    </w:p>
    <w:p w14:paraId="1863B8A9" w14:textId="77777777" w:rsidR="005F6679" w:rsidRPr="001859F3" w:rsidRDefault="005F6679" w:rsidP="001859F3">
      <w:pPr>
        <w:widowControl w:val="0"/>
        <w:autoSpaceDE w:val="0"/>
        <w:autoSpaceDN w:val="0"/>
        <w:adjustRightInd w:val="0"/>
        <w:spacing w:line="276" w:lineRule="auto"/>
        <w:ind w:left="720"/>
        <w:jc w:val="both"/>
        <w:rPr>
          <w:rFonts w:ascii="Calibri" w:hAnsi="Calibri"/>
          <w:bCs/>
          <w:color w:val="1A1A1A"/>
          <w:lang w:val="en-GB"/>
        </w:rPr>
      </w:pPr>
    </w:p>
    <w:p w14:paraId="44AFF9EB"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Open source and acknowledgement:</w:t>
      </w:r>
      <w:r w:rsidRPr="001859F3">
        <w:rPr>
          <w:rFonts w:ascii="Calibri" w:hAnsi="Calibri"/>
          <w:bCs/>
          <w:color w:val="1A1A1A"/>
          <w:lang w:val="en-GB"/>
        </w:rPr>
        <w:t xml:space="preserve"> All material produced in the frame of Bridge CRPD-SDGs will be under creative common license. Partners should ensure credit of IDA/IDDC as initiators and authors of Bridge CRPD-SDGs contents (creative common license).</w:t>
      </w:r>
    </w:p>
    <w:p w14:paraId="2E139400" w14:textId="77777777" w:rsidR="005F6679" w:rsidRPr="001859F3" w:rsidRDefault="005F6679" w:rsidP="001859F3">
      <w:pPr>
        <w:widowControl w:val="0"/>
        <w:autoSpaceDE w:val="0"/>
        <w:autoSpaceDN w:val="0"/>
        <w:adjustRightInd w:val="0"/>
        <w:spacing w:line="276" w:lineRule="auto"/>
        <w:ind w:left="720"/>
        <w:jc w:val="both"/>
        <w:rPr>
          <w:rFonts w:ascii="Calibri" w:hAnsi="Calibri"/>
          <w:bCs/>
          <w:color w:val="1A1A1A"/>
          <w:lang w:val="en-GB"/>
        </w:rPr>
      </w:pPr>
    </w:p>
    <w:p w14:paraId="40217F7E" w14:textId="77777777"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bCs/>
          <w:color w:val="1A1A1A"/>
          <w:lang w:val="en-GB"/>
        </w:rPr>
      </w:pPr>
      <w:r w:rsidRPr="001859F3">
        <w:rPr>
          <w:rFonts w:ascii="Calibri" w:hAnsi="Calibri"/>
          <w:b/>
          <w:bCs/>
          <w:color w:val="1A1A1A"/>
          <w:lang w:val="en-GB"/>
        </w:rPr>
        <w:t>Not for profit</w:t>
      </w:r>
      <w:r w:rsidRPr="001859F3">
        <w:rPr>
          <w:rFonts w:ascii="Calibri" w:hAnsi="Calibri"/>
          <w:bCs/>
          <w:color w:val="1A1A1A"/>
          <w:lang w:val="en-GB"/>
        </w:rPr>
        <w:t xml:space="preserve">: Bridge CRPD-SDGs material and methods are meant to be open source and free to use by any organisation committing through the current working principles </w:t>
      </w:r>
      <w:r w:rsidRPr="001859F3">
        <w:rPr>
          <w:rFonts w:ascii="Calibri" w:hAnsi="Calibri"/>
          <w:bCs/>
          <w:color w:val="1A1A1A"/>
          <w:lang w:val="en-GB"/>
        </w:rPr>
        <w:lastRenderedPageBreak/>
        <w:t xml:space="preserve">for non-profit purpose. It cannot be used by any participating organisation, participants or facilitators for commercial gain. </w:t>
      </w:r>
    </w:p>
    <w:p w14:paraId="6024E727" w14:textId="77777777" w:rsidR="005F6679" w:rsidRPr="001859F3" w:rsidRDefault="005F6679" w:rsidP="001859F3">
      <w:pPr>
        <w:widowControl w:val="0"/>
        <w:autoSpaceDE w:val="0"/>
        <w:autoSpaceDN w:val="0"/>
        <w:adjustRightInd w:val="0"/>
        <w:spacing w:line="276" w:lineRule="auto"/>
        <w:ind w:left="720"/>
        <w:jc w:val="both"/>
        <w:rPr>
          <w:rFonts w:ascii="Calibri" w:hAnsi="Calibri"/>
          <w:bCs/>
          <w:color w:val="1A1A1A"/>
          <w:lang w:val="en-GB"/>
        </w:rPr>
      </w:pPr>
    </w:p>
    <w:p w14:paraId="02C4AFF8" w14:textId="08F05028" w:rsidR="005F6679" w:rsidRPr="001859F3" w:rsidRDefault="005F6679" w:rsidP="001859F3">
      <w:pPr>
        <w:widowControl w:val="0"/>
        <w:numPr>
          <w:ilvl w:val="0"/>
          <w:numId w:val="12"/>
        </w:numPr>
        <w:autoSpaceDE w:val="0"/>
        <w:autoSpaceDN w:val="0"/>
        <w:adjustRightInd w:val="0"/>
        <w:spacing w:line="276" w:lineRule="auto"/>
        <w:jc w:val="both"/>
        <w:rPr>
          <w:rFonts w:ascii="Calibri" w:hAnsi="Calibri"/>
        </w:rPr>
      </w:pPr>
      <w:r w:rsidRPr="001859F3">
        <w:rPr>
          <w:rFonts w:ascii="Calibri" w:hAnsi="Calibri"/>
          <w:b/>
          <w:bCs/>
          <w:color w:val="1A1A1A"/>
        </w:rPr>
        <w:t>Enabling environment</w:t>
      </w:r>
      <w:r w:rsidRPr="001859F3">
        <w:rPr>
          <w:rFonts w:ascii="Calibri" w:hAnsi="Calibri"/>
          <w:bCs/>
          <w:color w:val="1A1A1A"/>
          <w:lang w:val="en-GB"/>
        </w:rPr>
        <w:t xml:space="preserve">: </w:t>
      </w:r>
      <w:r w:rsidRPr="001859F3">
        <w:rPr>
          <w:rFonts w:ascii="Calibri" w:hAnsi="Calibri"/>
          <w:bCs/>
          <w:color w:val="1A1A1A"/>
        </w:rPr>
        <w:t>Guidance on the requirement for enabling environment is be</w:t>
      </w:r>
      <w:r w:rsidR="0050571F" w:rsidRPr="001859F3">
        <w:rPr>
          <w:rFonts w:ascii="Calibri" w:hAnsi="Calibri"/>
          <w:bCs/>
          <w:color w:val="1A1A1A"/>
        </w:rPr>
        <w:t>ing</w:t>
      </w:r>
      <w:r w:rsidRPr="001859F3">
        <w:rPr>
          <w:rFonts w:ascii="Calibri" w:hAnsi="Calibri"/>
          <w:bCs/>
          <w:color w:val="1A1A1A"/>
        </w:rPr>
        <w:t xml:space="preserve"> prepared by the Bridge CRPD-SDGs team. The IDA secretariat is available to provide information in the meantime. Its modalities have to be discussed and validated by the Bridge CRPD-SDGs SC.</w:t>
      </w:r>
    </w:p>
    <w:p w14:paraId="4E9F66AE" w14:textId="7B2510FA" w:rsidR="00E024C2" w:rsidRPr="001859F3" w:rsidRDefault="00E024C2" w:rsidP="001859F3">
      <w:pPr>
        <w:widowControl w:val="0"/>
        <w:autoSpaceDE w:val="0"/>
        <w:autoSpaceDN w:val="0"/>
        <w:adjustRightInd w:val="0"/>
        <w:spacing w:after="120" w:line="276" w:lineRule="auto"/>
        <w:jc w:val="both"/>
        <w:rPr>
          <w:rFonts w:ascii="Calibri" w:hAnsi="Calibri"/>
          <w:i/>
          <w:sz w:val="6"/>
          <w:szCs w:val="6"/>
        </w:rPr>
      </w:pPr>
    </w:p>
    <w:p w14:paraId="5432F3C9" w14:textId="063FBD4A" w:rsidR="00A26C09" w:rsidRPr="001859F3" w:rsidRDefault="00811BD4" w:rsidP="001859F3">
      <w:pPr>
        <w:widowControl w:val="0"/>
        <w:autoSpaceDE w:val="0"/>
        <w:autoSpaceDN w:val="0"/>
        <w:adjustRightInd w:val="0"/>
        <w:spacing w:after="120" w:line="276" w:lineRule="auto"/>
        <w:jc w:val="both"/>
        <w:rPr>
          <w:rFonts w:ascii="Calibri" w:hAnsi="Calibri"/>
          <w:i/>
          <w:sz w:val="6"/>
          <w:szCs w:val="6"/>
        </w:rPr>
      </w:pPr>
      <w:r w:rsidRPr="001859F3">
        <w:rPr>
          <w:rFonts w:ascii="Calibri" w:hAnsi="Calibri"/>
          <w:noProof/>
          <w:lang w:val="fr-FR" w:eastAsia="fr-FR"/>
        </w:rPr>
        <w:drawing>
          <wp:anchor distT="0" distB="0" distL="114300" distR="114300" simplePos="0" relativeHeight="251654144" behindDoc="0" locked="0" layoutInCell="1" allowOverlap="1" wp14:anchorId="501C5316" wp14:editId="071071B3">
            <wp:simplePos x="0" y="0"/>
            <wp:positionH relativeFrom="column">
              <wp:posOffset>3530600</wp:posOffset>
            </wp:positionH>
            <wp:positionV relativeFrom="paragraph">
              <wp:posOffset>35560</wp:posOffset>
            </wp:positionV>
            <wp:extent cx="2375535" cy="2303780"/>
            <wp:effectExtent l="0" t="0" r="12065" b="7620"/>
            <wp:wrapSquare wrapText="bothSides"/>
            <wp:docPr id="14" name="Image 14" descr="../../../../Bridge%20LA_Peru/29_06_Tercero%20dia/Fotos_29%20Junio/IMG_6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Bridge%20LA_Peru/29_06_Tercero%20dia/Fotos_29%20Junio/IMG_6054.JPG"/>
                    <pic:cNvPicPr>
                      <a:picLocks noChangeAspect="1" noChangeArrowheads="1"/>
                    </pic:cNvPicPr>
                  </pic:nvPicPr>
                  <pic:blipFill rotWithShape="1">
                    <a:blip r:embed="rId29">
                      <a:extLst>
                        <a:ext uri="{28A0092B-C50C-407E-A947-70E740481C1C}">
                          <a14:useLocalDpi xmlns:a14="http://schemas.microsoft.com/office/drawing/2010/main" val="0"/>
                        </a:ext>
                      </a:extLst>
                    </a:blip>
                    <a:srcRect l="7489" t="7058" r="20704"/>
                    <a:stretch/>
                  </pic:blipFill>
                  <pic:spPr bwMode="auto">
                    <a:xfrm>
                      <a:off x="0" y="0"/>
                      <a:ext cx="2375535" cy="230378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anchor>
        </w:drawing>
      </w:r>
      <w:r w:rsidRPr="001859F3">
        <w:rPr>
          <w:rFonts w:ascii="Calibri" w:hAnsi="Calibri"/>
          <w:i/>
          <w:noProof/>
          <w:sz w:val="20"/>
          <w:lang w:val="fr-FR" w:eastAsia="fr-FR"/>
        </w:rPr>
        <w:drawing>
          <wp:anchor distT="0" distB="0" distL="114300" distR="114300" simplePos="0" relativeHeight="251653120" behindDoc="0" locked="0" layoutInCell="1" allowOverlap="1" wp14:anchorId="128233C0" wp14:editId="311B8029">
            <wp:simplePos x="0" y="0"/>
            <wp:positionH relativeFrom="column">
              <wp:posOffset>398780</wp:posOffset>
            </wp:positionH>
            <wp:positionV relativeFrom="paragraph">
              <wp:posOffset>35560</wp:posOffset>
            </wp:positionV>
            <wp:extent cx="2739390" cy="2307590"/>
            <wp:effectExtent l="0" t="0" r="3810" b="3810"/>
            <wp:wrapSquare wrapText="bothSides"/>
            <wp:docPr id="43" name="Image 43" descr="../../../../IDA%20Library/BRIDGE/Latin%20America/CYCLE%201/Module%202_Peru_Jun%202016/28_06_Segundo%20dia/Fotos_28%20Junio/IMG_5998.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DA%20Library/BRIDGE/Latin%20America/CYCLE%201/Module%202_Peru_Jun%202016/28_06_Segundo%20dia/Fotos_28%20Junio/IMG_5998.J"/>
                    <pic:cNvPicPr>
                      <a:picLocks noChangeAspect="1" noChangeArrowheads="1"/>
                    </pic:cNvPicPr>
                  </pic:nvPicPr>
                  <pic:blipFill rotWithShape="1">
                    <a:blip r:embed="rId30">
                      <a:extLst>
                        <a:ext uri="{28A0092B-C50C-407E-A947-70E740481C1C}">
                          <a14:useLocalDpi xmlns:a14="http://schemas.microsoft.com/office/drawing/2010/main" val="0"/>
                        </a:ext>
                      </a:extLst>
                    </a:blip>
                    <a:srcRect l="20043" t="8235" r="5948" b="8530"/>
                    <a:stretch/>
                  </pic:blipFill>
                  <pic:spPr bwMode="auto">
                    <a:xfrm>
                      <a:off x="0" y="0"/>
                      <a:ext cx="2739390" cy="2307590"/>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anchor>
        </w:drawing>
      </w:r>
    </w:p>
    <w:p w14:paraId="41BF36F1" w14:textId="1FBC375B" w:rsidR="00A26C09" w:rsidRDefault="00A26C09" w:rsidP="001859F3">
      <w:pPr>
        <w:widowControl w:val="0"/>
        <w:autoSpaceDE w:val="0"/>
        <w:autoSpaceDN w:val="0"/>
        <w:adjustRightInd w:val="0"/>
        <w:spacing w:after="120" w:line="276" w:lineRule="auto"/>
        <w:jc w:val="both"/>
        <w:rPr>
          <w:rFonts w:ascii="Calibri" w:hAnsi="Calibri"/>
          <w:i/>
          <w:sz w:val="6"/>
          <w:szCs w:val="6"/>
        </w:rPr>
      </w:pPr>
    </w:p>
    <w:p w14:paraId="1CE69A79"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55C0E182"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639811FD"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5BF707FA"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2EF9DF55"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42F98DBB"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7ABF0E34"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0E90E7D7"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681ADBD3"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69701ABF"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0CBEFD36"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1604C2B5"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4FAE552C" w14:textId="77777777" w:rsidR="00811BD4" w:rsidRDefault="00811BD4" w:rsidP="001859F3">
      <w:pPr>
        <w:widowControl w:val="0"/>
        <w:autoSpaceDE w:val="0"/>
        <w:autoSpaceDN w:val="0"/>
        <w:adjustRightInd w:val="0"/>
        <w:spacing w:after="120" w:line="276" w:lineRule="auto"/>
        <w:jc w:val="both"/>
        <w:rPr>
          <w:rFonts w:ascii="Calibri" w:hAnsi="Calibri"/>
          <w:i/>
          <w:sz w:val="6"/>
          <w:szCs w:val="6"/>
        </w:rPr>
      </w:pPr>
    </w:p>
    <w:p w14:paraId="6E065465" w14:textId="77777777" w:rsidR="00811BD4" w:rsidRPr="001859F3" w:rsidRDefault="00811BD4" w:rsidP="001859F3">
      <w:pPr>
        <w:widowControl w:val="0"/>
        <w:autoSpaceDE w:val="0"/>
        <w:autoSpaceDN w:val="0"/>
        <w:adjustRightInd w:val="0"/>
        <w:spacing w:after="120" w:line="276" w:lineRule="auto"/>
        <w:jc w:val="both"/>
        <w:rPr>
          <w:rFonts w:ascii="Calibri" w:hAnsi="Calibri"/>
          <w:i/>
          <w:sz w:val="6"/>
          <w:szCs w:val="6"/>
        </w:rPr>
      </w:pPr>
    </w:p>
    <w:p w14:paraId="5FAB9BFB" w14:textId="73F45CCC" w:rsidR="00A26C09" w:rsidRPr="001859F3" w:rsidRDefault="00A26C09" w:rsidP="001859F3">
      <w:pPr>
        <w:widowControl w:val="0"/>
        <w:autoSpaceDE w:val="0"/>
        <w:autoSpaceDN w:val="0"/>
        <w:adjustRightInd w:val="0"/>
        <w:spacing w:after="120" w:line="276" w:lineRule="auto"/>
        <w:jc w:val="both"/>
        <w:rPr>
          <w:rFonts w:ascii="Calibri" w:hAnsi="Calibri"/>
          <w:i/>
          <w:sz w:val="6"/>
          <w:szCs w:val="6"/>
        </w:rPr>
      </w:pPr>
    </w:p>
    <w:p w14:paraId="558BE39E" w14:textId="36928BC2" w:rsidR="0099338D" w:rsidRPr="001859F3" w:rsidRDefault="0099338D" w:rsidP="001859F3">
      <w:pPr>
        <w:widowControl w:val="0"/>
        <w:autoSpaceDE w:val="0"/>
        <w:autoSpaceDN w:val="0"/>
        <w:adjustRightInd w:val="0"/>
        <w:spacing w:after="120" w:line="276" w:lineRule="auto"/>
        <w:jc w:val="both"/>
        <w:rPr>
          <w:rFonts w:ascii="Calibri" w:hAnsi="Calibri"/>
          <w:i/>
          <w:sz w:val="6"/>
          <w:szCs w:val="6"/>
        </w:rPr>
      </w:pPr>
    </w:p>
    <w:p w14:paraId="5E0BBC8A" w14:textId="77777777" w:rsidR="00A26C09" w:rsidRPr="001859F3" w:rsidRDefault="00A26C09" w:rsidP="001859F3">
      <w:pPr>
        <w:widowControl w:val="0"/>
        <w:autoSpaceDE w:val="0"/>
        <w:autoSpaceDN w:val="0"/>
        <w:adjustRightInd w:val="0"/>
        <w:spacing w:after="120" w:line="276" w:lineRule="auto"/>
        <w:ind w:right="566"/>
        <w:jc w:val="both"/>
        <w:rPr>
          <w:rFonts w:ascii="Calibri" w:hAnsi="Calibri"/>
          <w:i/>
          <w:sz w:val="2"/>
          <w:szCs w:val="2"/>
        </w:rPr>
      </w:pPr>
    </w:p>
    <w:p w14:paraId="034CD22D" w14:textId="77777777" w:rsidR="007B29E1" w:rsidRPr="001859F3" w:rsidRDefault="007B29E1" w:rsidP="00811BD4">
      <w:pPr>
        <w:widowControl w:val="0"/>
        <w:autoSpaceDE w:val="0"/>
        <w:autoSpaceDN w:val="0"/>
        <w:adjustRightInd w:val="0"/>
        <w:spacing w:after="120" w:line="276" w:lineRule="auto"/>
        <w:ind w:left="567" w:right="141"/>
        <w:jc w:val="both"/>
        <w:rPr>
          <w:rFonts w:ascii="Calibri" w:hAnsi="Calibri"/>
        </w:rPr>
      </w:pPr>
      <w:r w:rsidRPr="001859F3">
        <w:rPr>
          <w:rFonts w:ascii="Calibri" w:hAnsi="Calibri"/>
          <w:i/>
          <w:sz w:val="20"/>
        </w:rPr>
        <w:t>Caption:</w:t>
      </w:r>
      <w:r w:rsidR="00E024C2" w:rsidRPr="001859F3">
        <w:rPr>
          <w:rFonts w:ascii="Calibri" w:hAnsi="Calibri"/>
          <w:i/>
          <w:sz w:val="20"/>
        </w:rPr>
        <w:t xml:space="preserve"> On the left, a</w:t>
      </w:r>
      <w:r w:rsidR="00284D77" w:rsidRPr="001859F3">
        <w:rPr>
          <w:rFonts w:ascii="Calibri" w:hAnsi="Calibri"/>
          <w:i/>
          <w:sz w:val="20"/>
        </w:rPr>
        <w:t xml:space="preserve"> group </w:t>
      </w:r>
      <w:r w:rsidR="00E024C2" w:rsidRPr="001859F3">
        <w:rPr>
          <w:rFonts w:ascii="Calibri" w:hAnsi="Calibri"/>
          <w:i/>
          <w:sz w:val="20"/>
        </w:rPr>
        <w:t xml:space="preserve">creating a presentation. On the right, two participants presenting a session on self-advocacy and their rights. Both moments were during </w:t>
      </w:r>
      <w:r w:rsidR="00B405C1" w:rsidRPr="001859F3">
        <w:rPr>
          <w:rFonts w:ascii="Calibri" w:hAnsi="Calibri"/>
          <w:i/>
          <w:sz w:val="20"/>
        </w:rPr>
        <w:t xml:space="preserve">Bridge </w:t>
      </w:r>
      <w:r w:rsidR="009B3EDD" w:rsidRPr="001859F3">
        <w:rPr>
          <w:rFonts w:ascii="Calibri" w:hAnsi="Calibri"/>
          <w:i/>
          <w:sz w:val="20"/>
        </w:rPr>
        <w:t>CRPD-SDG</w:t>
      </w:r>
      <w:r w:rsidR="00B405C1" w:rsidRPr="001859F3">
        <w:rPr>
          <w:rFonts w:ascii="Calibri" w:hAnsi="Calibri"/>
          <w:i/>
          <w:sz w:val="20"/>
        </w:rPr>
        <w:t>s</w:t>
      </w:r>
      <w:r w:rsidRPr="001859F3">
        <w:rPr>
          <w:rFonts w:ascii="Calibri" w:hAnsi="Calibri"/>
          <w:i/>
          <w:sz w:val="20"/>
        </w:rPr>
        <w:t xml:space="preserve"> </w:t>
      </w:r>
      <w:r w:rsidR="00284D77" w:rsidRPr="001859F3">
        <w:rPr>
          <w:rFonts w:ascii="Calibri" w:hAnsi="Calibri"/>
          <w:i/>
          <w:sz w:val="20"/>
        </w:rPr>
        <w:t>Latin America</w:t>
      </w:r>
      <w:r w:rsidR="00E024C2" w:rsidRPr="001859F3">
        <w:rPr>
          <w:rFonts w:ascii="Calibri" w:hAnsi="Calibri"/>
          <w:i/>
          <w:sz w:val="20"/>
        </w:rPr>
        <w:t>.</w:t>
      </w:r>
      <w:r w:rsidR="00B405C1" w:rsidRPr="001859F3">
        <w:rPr>
          <w:rFonts w:ascii="Calibri" w:hAnsi="Calibri"/>
          <w:i/>
          <w:sz w:val="20"/>
        </w:rPr>
        <w:t xml:space="preserve"> @</w:t>
      </w:r>
      <w:proofErr w:type="spellStart"/>
      <w:r w:rsidR="00B405C1" w:rsidRPr="001859F3">
        <w:rPr>
          <w:rFonts w:ascii="Calibri" w:hAnsi="Calibri"/>
          <w:i/>
          <w:sz w:val="20"/>
        </w:rPr>
        <w:t>TFleury</w:t>
      </w:r>
      <w:proofErr w:type="spellEnd"/>
    </w:p>
    <w:p w14:paraId="3527CC3C" w14:textId="77777777" w:rsidR="007B29E1" w:rsidRPr="001859F3" w:rsidRDefault="00CC1F51" w:rsidP="001859F3">
      <w:pPr>
        <w:widowControl w:val="0"/>
        <w:autoSpaceDE w:val="0"/>
        <w:autoSpaceDN w:val="0"/>
        <w:adjustRightInd w:val="0"/>
        <w:spacing w:after="120" w:line="276" w:lineRule="auto"/>
        <w:jc w:val="both"/>
        <w:rPr>
          <w:rFonts w:ascii="Calibri" w:hAnsi="Calibri"/>
          <w:i/>
          <w:sz w:val="20"/>
        </w:rPr>
      </w:pPr>
      <w:r w:rsidRPr="001859F3">
        <w:rPr>
          <w:rFonts w:ascii="Calibri" w:hAnsi="Calibri"/>
          <w:noProof/>
          <w:lang w:val="fr-FR" w:eastAsia="fr-FR"/>
        </w:rPr>
        <w:drawing>
          <wp:inline distT="0" distB="0" distL="0" distR="0" wp14:anchorId="5958FC13" wp14:editId="3F032B7B">
            <wp:extent cx="2095500" cy="2959100"/>
            <wp:effectExtent l="0" t="0" r="12700" b="12700"/>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5500" cy="2959100"/>
                    </a:xfrm>
                    <a:prstGeom prst="rect">
                      <a:avLst/>
                    </a:prstGeom>
                    <a:noFill/>
                    <a:ln>
                      <a:noFill/>
                    </a:ln>
                  </pic:spPr>
                </pic:pic>
              </a:graphicData>
            </a:graphic>
          </wp:inline>
        </w:drawing>
      </w:r>
      <w:r w:rsidR="007B29E1" w:rsidRPr="001859F3">
        <w:rPr>
          <w:rFonts w:ascii="Calibri" w:hAnsi="Calibri"/>
          <w:i/>
          <w:sz w:val="20"/>
        </w:rPr>
        <w:t xml:space="preserve">    </w:t>
      </w:r>
      <w:r w:rsidR="007B29E1" w:rsidRPr="001859F3">
        <w:rPr>
          <w:rFonts w:ascii="Calibri" w:hAnsi="Calibri"/>
          <w:i/>
          <w:sz w:val="20"/>
        </w:rPr>
        <w:tab/>
      </w:r>
      <w:r w:rsidR="007B29E1" w:rsidRPr="001859F3">
        <w:rPr>
          <w:rFonts w:ascii="Calibri" w:hAnsi="Calibri"/>
          <w:i/>
          <w:sz w:val="20"/>
        </w:rPr>
        <w:tab/>
      </w:r>
      <w:r w:rsidRPr="001859F3">
        <w:rPr>
          <w:rFonts w:ascii="Calibri" w:hAnsi="Calibri"/>
          <w:i/>
          <w:noProof/>
          <w:sz w:val="20"/>
          <w:lang w:val="fr-FR" w:eastAsia="fr-FR"/>
        </w:rPr>
        <w:drawing>
          <wp:inline distT="0" distB="0" distL="0" distR="0" wp14:anchorId="2072395D" wp14:editId="77A7DC48">
            <wp:extent cx="2120900" cy="2908300"/>
            <wp:effectExtent l="0" t="0" r="12700" b="12700"/>
            <wp:docPr id="11"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20900" cy="2908300"/>
                    </a:xfrm>
                    <a:prstGeom prst="rect">
                      <a:avLst/>
                    </a:prstGeom>
                    <a:noFill/>
                    <a:ln>
                      <a:noFill/>
                    </a:ln>
                  </pic:spPr>
                </pic:pic>
              </a:graphicData>
            </a:graphic>
          </wp:inline>
        </w:drawing>
      </w:r>
    </w:p>
    <w:p w14:paraId="52D2E301" w14:textId="77777777" w:rsidR="007B29E1" w:rsidRPr="001859F3" w:rsidRDefault="007B29E1" w:rsidP="001859F3">
      <w:pPr>
        <w:widowControl w:val="0"/>
        <w:autoSpaceDE w:val="0"/>
        <w:autoSpaceDN w:val="0"/>
        <w:adjustRightInd w:val="0"/>
        <w:spacing w:after="120" w:line="276" w:lineRule="auto"/>
        <w:jc w:val="both"/>
        <w:rPr>
          <w:rFonts w:ascii="Calibri" w:hAnsi="Calibri"/>
          <w:i/>
          <w:sz w:val="20"/>
        </w:rPr>
      </w:pPr>
      <w:r w:rsidRPr="001859F3">
        <w:rPr>
          <w:rFonts w:ascii="Calibri" w:hAnsi="Calibri"/>
          <w:i/>
          <w:sz w:val="20"/>
        </w:rPr>
        <w:t xml:space="preserve">Caption: </w:t>
      </w:r>
      <w:r w:rsidR="00F25DE5" w:rsidRPr="001859F3">
        <w:rPr>
          <w:rFonts w:ascii="Calibri" w:hAnsi="Calibri"/>
          <w:i/>
          <w:sz w:val="20"/>
        </w:rPr>
        <w:t>O</w:t>
      </w:r>
      <w:r w:rsidRPr="001859F3">
        <w:rPr>
          <w:rFonts w:ascii="Calibri" w:hAnsi="Calibri"/>
          <w:i/>
          <w:sz w:val="20"/>
        </w:rPr>
        <w:t xml:space="preserve">n the left, illustration of Article 29 drawn during South East Asia Module 1 training sessions by cartoonist Anan </w:t>
      </w:r>
      <w:proofErr w:type="spellStart"/>
      <w:r w:rsidRPr="001859F3">
        <w:rPr>
          <w:rFonts w:ascii="Calibri" w:hAnsi="Calibri"/>
          <w:i/>
          <w:sz w:val="20"/>
        </w:rPr>
        <w:t>Prapaso</w:t>
      </w:r>
      <w:proofErr w:type="spellEnd"/>
      <w:r w:rsidR="00F25DE5" w:rsidRPr="001859F3">
        <w:rPr>
          <w:rFonts w:ascii="Calibri" w:hAnsi="Calibri"/>
          <w:i/>
          <w:sz w:val="20"/>
        </w:rPr>
        <w:t>.</w:t>
      </w:r>
      <w:r w:rsidRPr="001859F3">
        <w:rPr>
          <w:rFonts w:ascii="Calibri" w:hAnsi="Calibri"/>
          <w:i/>
          <w:sz w:val="20"/>
        </w:rPr>
        <w:t xml:space="preserve"> </w:t>
      </w:r>
      <w:r w:rsidR="00F25DE5" w:rsidRPr="001859F3">
        <w:rPr>
          <w:rFonts w:ascii="Calibri" w:hAnsi="Calibri"/>
          <w:i/>
          <w:sz w:val="20"/>
        </w:rPr>
        <w:t>O</w:t>
      </w:r>
      <w:r w:rsidRPr="001859F3">
        <w:rPr>
          <w:rFonts w:ascii="Calibri" w:hAnsi="Calibri"/>
          <w:i/>
          <w:sz w:val="20"/>
        </w:rPr>
        <w:t xml:space="preserve">n the right, illustrations of CRPD principles drawn during Indonesia-East Timor Module 1 training session by Mr. </w:t>
      </w:r>
      <w:proofErr w:type="spellStart"/>
      <w:r w:rsidRPr="001859F3">
        <w:rPr>
          <w:rFonts w:ascii="Calibri" w:hAnsi="Calibri"/>
          <w:i/>
          <w:sz w:val="20"/>
        </w:rPr>
        <w:t>Rotinsulu</w:t>
      </w:r>
      <w:proofErr w:type="spellEnd"/>
      <w:r w:rsidRPr="001859F3">
        <w:rPr>
          <w:rFonts w:ascii="Calibri" w:hAnsi="Calibri"/>
          <w:i/>
          <w:sz w:val="20"/>
        </w:rPr>
        <w:t xml:space="preserve"> to support explanation of key messages to self-advocates. </w:t>
      </w:r>
    </w:p>
    <w:p w14:paraId="7354D36C" w14:textId="77777777" w:rsidR="001144C9" w:rsidRDefault="001144C9" w:rsidP="001859F3">
      <w:pPr>
        <w:widowControl w:val="0"/>
        <w:autoSpaceDE w:val="0"/>
        <w:autoSpaceDN w:val="0"/>
        <w:adjustRightInd w:val="0"/>
        <w:spacing w:after="80" w:line="276" w:lineRule="auto"/>
        <w:jc w:val="both"/>
        <w:rPr>
          <w:rFonts w:ascii="Calibri" w:hAnsi="Calibri"/>
          <w:b/>
        </w:rPr>
      </w:pPr>
    </w:p>
    <w:p w14:paraId="03E0979D" w14:textId="77777777" w:rsidR="00811BD4" w:rsidRDefault="00811BD4" w:rsidP="001859F3">
      <w:pPr>
        <w:widowControl w:val="0"/>
        <w:autoSpaceDE w:val="0"/>
        <w:autoSpaceDN w:val="0"/>
        <w:adjustRightInd w:val="0"/>
        <w:spacing w:after="80" w:line="276" w:lineRule="auto"/>
        <w:jc w:val="both"/>
        <w:rPr>
          <w:rFonts w:ascii="Calibri" w:hAnsi="Calibri"/>
          <w:b/>
        </w:rPr>
      </w:pPr>
    </w:p>
    <w:p w14:paraId="5A250B52" w14:textId="77777777" w:rsidR="00811BD4" w:rsidRDefault="00811BD4" w:rsidP="001859F3">
      <w:pPr>
        <w:widowControl w:val="0"/>
        <w:autoSpaceDE w:val="0"/>
        <w:autoSpaceDN w:val="0"/>
        <w:adjustRightInd w:val="0"/>
        <w:spacing w:after="80" w:line="276" w:lineRule="auto"/>
        <w:jc w:val="both"/>
        <w:rPr>
          <w:rFonts w:ascii="Calibri" w:hAnsi="Calibri"/>
          <w:b/>
        </w:rPr>
      </w:pPr>
    </w:p>
    <w:p w14:paraId="5A3025D9" w14:textId="77777777" w:rsidR="00811BD4" w:rsidRPr="001859F3" w:rsidRDefault="00811BD4" w:rsidP="001859F3">
      <w:pPr>
        <w:widowControl w:val="0"/>
        <w:autoSpaceDE w:val="0"/>
        <w:autoSpaceDN w:val="0"/>
        <w:adjustRightInd w:val="0"/>
        <w:spacing w:after="80" w:line="276" w:lineRule="auto"/>
        <w:jc w:val="both"/>
        <w:rPr>
          <w:rFonts w:ascii="Calibri" w:hAnsi="Calibri"/>
          <w:b/>
        </w:rPr>
      </w:pPr>
    </w:p>
    <w:p w14:paraId="183FC55B" w14:textId="77777777" w:rsidR="004D6675" w:rsidRPr="001859F3" w:rsidRDefault="004D6675"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lastRenderedPageBreak/>
        <w:t xml:space="preserve"> </w:t>
      </w:r>
      <w:r w:rsidR="0021058C" w:rsidRPr="001859F3">
        <w:rPr>
          <w:rFonts w:ascii="Calibri" w:hAnsi="Calibri"/>
          <w:i/>
        </w:rPr>
        <w:t>“I am currently engaged in a very strategic role within the Disability Sector as I am providing CRPD alignment advice  to the government’s Technical Working Group on the country’s draft Disability Authority Bill</w:t>
      </w:r>
      <w:r w:rsidRPr="001859F3">
        <w:rPr>
          <w:rFonts w:ascii="Calibri" w:hAnsi="Calibri"/>
          <w:i/>
        </w:rPr>
        <w:t xml:space="preserve">, which will </w:t>
      </w:r>
      <w:r w:rsidR="0021058C" w:rsidRPr="001859F3">
        <w:rPr>
          <w:rFonts w:ascii="Calibri" w:hAnsi="Calibri"/>
          <w:i/>
        </w:rPr>
        <w:t xml:space="preserve">soon be passed by parliament and I have played the initial advocacy key role in this development </w:t>
      </w:r>
      <w:r w:rsidRPr="001859F3">
        <w:rPr>
          <w:rFonts w:ascii="Calibri" w:hAnsi="Calibri"/>
          <w:i/>
        </w:rPr>
        <w:t xml:space="preserve">to </w:t>
      </w:r>
      <w:r w:rsidR="0021058C" w:rsidRPr="001859F3">
        <w:rPr>
          <w:rFonts w:ascii="Calibri" w:hAnsi="Calibri"/>
          <w:i/>
        </w:rPr>
        <w:t xml:space="preserve">achieve for </w:t>
      </w:r>
      <w:r w:rsidRPr="001859F3">
        <w:rPr>
          <w:rFonts w:ascii="Calibri" w:hAnsi="Calibri"/>
          <w:i/>
        </w:rPr>
        <w:t xml:space="preserve">my country </w:t>
      </w:r>
      <w:r w:rsidR="0021058C" w:rsidRPr="001859F3">
        <w:rPr>
          <w:rFonts w:ascii="Calibri" w:hAnsi="Calibri"/>
          <w:i/>
        </w:rPr>
        <w:t xml:space="preserve">to finally have a legislation on </w:t>
      </w:r>
      <w:r w:rsidRPr="001859F3">
        <w:rPr>
          <w:rFonts w:ascii="Calibri" w:hAnsi="Calibri"/>
          <w:i/>
        </w:rPr>
        <w:t>d</w:t>
      </w:r>
      <w:r w:rsidR="0021058C" w:rsidRPr="001859F3">
        <w:rPr>
          <w:rFonts w:ascii="Calibri" w:hAnsi="Calibri"/>
          <w:i/>
        </w:rPr>
        <w:t>isability which the CRPD SDG</w:t>
      </w:r>
      <w:r w:rsidRPr="001859F3">
        <w:rPr>
          <w:rFonts w:ascii="Calibri" w:hAnsi="Calibri"/>
          <w:i/>
        </w:rPr>
        <w:t>s Bridge Training have greatly built</w:t>
      </w:r>
      <w:r w:rsidR="0021058C" w:rsidRPr="001859F3">
        <w:rPr>
          <w:rFonts w:ascii="Calibri" w:hAnsi="Calibri"/>
          <w:i/>
        </w:rPr>
        <w:t xml:space="preserve"> my capacity to advocate and initiate this legislative process.</w:t>
      </w:r>
      <w:r w:rsidRPr="001859F3">
        <w:rPr>
          <w:rFonts w:ascii="Calibri" w:hAnsi="Calibri"/>
          <w:i/>
        </w:rPr>
        <w:t>”</w:t>
      </w:r>
      <w:r w:rsidR="0021058C" w:rsidRPr="001859F3">
        <w:rPr>
          <w:rFonts w:ascii="Calibri" w:hAnsi="Calibri"/>
          <w:i/>
        </w:rPr>
        <w:t xml:space="preserve"> </w:t>
      </w:r>
    </w:p>
    <w:p w14:paraId="6182F5EB" w14:textId="77777777" w:rsidR="0021058C" w:rsidRPr="001859F3" w:rsidRDefault="0021058C"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Kevin</w:t>
      </w:r>
      <w:r w:rsidR="00E25443" w:rsidRPr="001859F3">
        <w:rPr>
          <w:rFonts w:ascii="Calibri" w:hAnsi="Calibri"/>
          <w:i/>
        </w:rPr>
        <w:t xml:space="preserve"> </w:t>
      </w:r>
      <w:proofErr w:type="spellStart"/>
      <w:r w:rsidR="00E25443" w:rsidRPr="001859F3">
        <w:rPr>
          <w:rFonts w:ascii="Calibri" w:hAnsi="Calibri"/>
          <w:i/>
        </w:rPr>
        <w:t>Akike</w:t>
      </w:r>
      <w:proofErr w:type="spellEnd"/>
      <w:r w:rsidR="00D96A7E" w:rsidRPr="001859F3">
        <w:rPr>
          <w:rFonts w:ascii="Calibri" w:hAnsi="Calibri"/>
          <w:i/>
        </w:rPr>
        <w:t xml:space="preserve">, </w:t>
      </w:r>
      <w:r w:rsidR="004D6675" w:rsidRPr="001859F3">
        <w:rPr>
          <w:rFonts w:ascii="Calibri" w:hAnsi="Calibri"/>
          <w:i/>
        </w:rPr>
        <w:t>Papua New Guinea</w:t>
      </w:r>
    </w:p>
    <w:p w14:paraId="78212B9C" w14:textId="77777777" w:rsidR="001144C9" w:rsidRPr="001859F3" w:rsidRDefault="001144C9" w:rsidP="001859F3">
      <w:pPr>
        <w:widowControl w:val="0"/>
        <w:autoSpaceDE w:val="0"/>
        <w:autoSpaceDN w:val="0"/>
        <w:adjustRightInd w:val="0"/>
        <w:spacing w:after="80" w:line="276" w:lineRule="auto"/>
        <w:jc w:val="both"/>
        <w:rPr>
          <w:rFonts w:ascii="Calibri" w:hAnsi="Calibri"/>
          <w:b/>
        </w:rPr>
      </w:pPr>
    </w:p>
    <w:p w14:paraId="6D9FDB43" w14:textId="77777777" w:rsidR="001144C9" w:rsidRPr="001859F3" w:rsidRDefault="001144C9" w:rsidP="001859F3">
      <w:pPr>
        <w:widowControl w:val="0"/>
        <w:autoSpaceDE w:val="0"/>
        <w:autoSpaceDN w:val="0"/>
        <w:adjustRightInd w:val="0"/>
        <w:spacing w:after="80" w:line="276" w:lineRule="auto"/>
        <w:jc w:val="both"/>
        <w:rPr>
          <w:rFonts w:ascii="Calibri" w:hAnsi="Calibri"/>
          <w:b/>
        </w:rPr>
      </w:pPr>
    </w:p>
    <w:p w14:paraId="28AB82C4" w14:textId="77777777" w:rsidR="007A0DDC" w:rsidRPr="00811BD4" w:rsidRDefault="007A0DDC"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7" w:name="_BRIDGE_CRPD-SDG_CURRICULUM"/>
      <w:bookmarkStart w:id="18" w:name="_7._BRIDGE_CRPD-SDG"/>
      <w:bookmarkEnd w:id="17"/>
      <w:bookmarkEnd w:id="18"/>
      <w:r w:rsidRPr="00811BD4">
        <w:rPr>
          <w:rFonts w:ascii="Calibri" w:hAnsi="Calibri"/>
          <w:b/>
          <w:caps/>
          <w:color w:val="4472C4" w:themeColor="accent1"/>
          <w:spacing w:val="-15"/>
          <w:sz w:val="34"/>
          <w:szCs w:val="34"/>
          <w:lang w:eastAsia="fr-FR"/>
        </w:rPr>
        <w:t>CURRICULUM STRUCTURE</w:t>
      </w:r>
    </w:p>
    <w:p w14:paraId="56C4628F" w14:textId="77777777" w:rsidR="007A0DDC" w:rsidRPr="00811BD4" w:rsidRDefault="007A0DDC" w:rsidP="001859F3">
      <w:pPr>
        <w:spacing w:line="276" w:lineRule="auto"/>
        <w:jc w:val="both"/>
        <w:rPr>
          <w:rFonts w:ascii="Calibri" w:hAnsi="Calibri"/>
          <w:b/>
          <w:caps/>
          <w:color w:val="000000"/>
          <w:spacing w:val="-15"/>
          <w:sz w:val="10"/>
          <w:szCs w:val="10"/>
          <w:lang w:eastAsia="fr-FR"/>
        </w:rPr>
      </w:pPr>
    </w:p>
    <w:p w14:paraId="4705DB1F" w14:textId="77777777" w:rsidR="00703B04" w:rsidRPr="001859F3" w:rsidRDefault="00703B04" w:rsidP="001859F3">
      <w:pPr>
        <w:widowControl w:val="0"/>
        <w:autoSpaceDE w:val="0"/>
        <w:autoSpaceDN w:val="0"/>
        <w:adjustRightInd w:val="0"/>
        <w:spacing w:line="276" w:lineRule="auto"/>
        <w:jc w:val="both"/>
        <w:rPr>
          <w:rFonts w:ascii="Calibri" w:hAnsi="Calibri"/>
          <w:b/>
        </w:rPr>
      </w:pPr>
      <w:r w:rsidRPr="001859F3">
        <w:rPr>
          <w:rFonts w:ascii="Calibri" w:hAnsi="Calibri"/>
          <w:b/>
        </w:rPr>
        <w:t>Overall training structure</w:t>
      </w:r>
    </w:p>
    <w:p w14:paraId="46B3FF91"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 xml:space="preserve">The training is composed of </w:t>
      </w:r>
      <w:r w:rsidR="00E14200" w:rsidRPr="001859F3">
        <w:rPr>
          <w:rFonts w:ascii="Calibri" w:hAnsi="Calibri"/>
        </w:rPr>
        <w:t xml:space="preserve">two (02) </w:t>
      </w:r>
      <w:r w:rsidRPr="001859F3">
        <w:rPr>
          <w:rFonts w:ascii="Calibri" w:hAnsi="Calibri"/>
        </w:rPr>
        <w:t>core modules with a set of assignments to complement the learning and put the theory into practice:</w:t>
      </w:r>
    </w:p>
    <w:p w14:paraId="02602636" w14:textId="77777777" w:rsidR="00703B04" w:rsidRPr="001859F3" w:rsidRDefault="00703B04" w:rsidP="001859F3">
      <w:pPr>
        <w:widowControl w:val="0"/>
        <w:autoSpaceDE w:val="0"/>
        <w:autoSpaceDN w:val="0"/>
        <w:adjustRightInd w:val="0"/>
        <w:spacing w:line="276" w:lineRule="auto"/>
        <w:jc w:val="both"/>
        <w:rPr>
          <w:rFonts w:ascii="Calibri" w:hAnsi="Calibri"/>
        </w:rPr>
      </w:pPr>
    </w:p>
    <w:p w14:paraId="3DA69280" w14:textId="77777777" w:rsidR="00703B04" w:rsidRPr="001859F3" w:rsidRDefault="00703B04" w:rsidP="001859F3">
      <w:pPr>
        <w:spacing w:line="276" w:lineRule="auto"/>
        <w:jc w:val="both"/>
        <w:rPr>
          <w:rFonts w:ascii="Calibri" w:hAnsi="Calibri"/>
        </w:rPr>
      </w:pPr>
      <w:r w:rsidRPr="001859F3">
        <w:rPr>
          <w:rFonts w:ascii="Calibri" w:hAnsi="Calibri"/>
          <w:b/>
        </w:rPr>
        <w:t>Module 1</w:t>
      </w:r>
      <w:r w:rsidRPr="001859F3">
        <w:rPr>
          <w:rFonts w:ascii="Calibri" w:hAnsi="Calibri"/>
        </w:rPr>
        <w:t xml:space="preserve"> focuses on the development of knowledge and skills to </w:t>
      </w:r>
      <w:r w:rsidRPr="001859F3">
        <w:rPr>
          <w:rFonts w:ascii="Calibri" w:hAnsi="Calibri"/>
          <w:b/>
        </w:rPr>
        <w:t xml:space="preserve">UNDERSTAND </w:t>
      </w:r>
      <w:r w:rsidRPr="001859F3">
        <w:rPr>
          <w:rFonts w:ascii="Calibri" w:hAnsi="Calibri"/>
        </w:rPr>
        <w:t>the CRPD and start to</w:t>
      </w:r>
      <w:r w:rsidRPr="001859F3">
        <w:rPr>
          <w:rFonts w:ascii="Calibri" w:hAnsi="Calibri"/>
          <w:b/>
        </w:rPr>
        <w:t xml:space="preserve"> ANALYSE</w:t>
      </w:r>
      <w:r w:rsidRPr="001859F3">
        <w:rPr>
          <w:rFonts w:ascii="Calibri" w:hAnsi="Calibri"/>
        </w:rPr>
        <w:t xml:space="preserve"> development from a CRPD perspective</w:t>
      </w:r>
      <w:r w:rsidR="00E14200" w:rsidRPr="001859F3">
        <w:rPr>
          <w:rFonts w:ascii="Calibri" w:hAnsi="Calibri"/>
        </w:rPr>
        <w:t>;</w:t>
      </w:r>
      <w:r w:rsidRPr="001859F3">
        <w:rPr>
          <w:rFonts w:ascii="Calibri" w:hAnsi="Calibri"/>
        </w:rPr>
        <w:t xml:space="preserve"> </w:t>
      </w:r>
    </w:p>
    <w:p w14:paraId="3A4F0AC6" w14:textId="77777777" w:rsidR="00703B04" w:rsidRPr="001859F3" w:rsidRDefault="00703B04" w:rsidP="001859F3">
      <w:pPr>
        <w:spacing w:line="276" w:lineRule="auto"/>
        <w:jc w:val="both"/>
        <w:rPr>
          <w:rFonts w:ascii="Calibri" w:hAnsi="Calibri"/>
        </w:rPr>
      </w:pPr>
    </w:p>
    <w:p w14:paraId="055D2959" w14:textId="77777777" w:rsidR="00703B04" w:rsidRPr="001859F3" w:rsidRDefault="00703B04" w:rsidP="001859F3">
      <w:pPr>
        <w:spacing w:line="276" w:lineRule="auto"/>
        <w:jc w:val="both"/>
        <w:rPr>
          <w:rFonts w:ascii="Calibri" w:hAnsi="Calibri"/>
        </w:rPr>
      </w:pPr>
      <w:r w:rsidRPr="001859F3">
        <w:rPr>
          <w:rFonts w:ascii="Calibri" w:hAnsi="Calibri"/>
          <w:b/>
        </w:rPr>
        <w:t>Module 2</w:t>
      </w:r>
      <w:r w:rsidRPr="001859F3">
        <w:rPr>
          <w:rFonts w:ascii="Calibri" w:hAnsi="Calibri"/>
        </w:rPr>
        <w:t xml:space="preserve"> builds on this understanding and analysis to further develop knowledge and capacities to </w:t>
      </w:r>
      <w:r w:rsidRPr="001859F3">
        <w:rPr>
          <w:rFonts w:ascii="Calibri" w:hAnsi="Calibri"/>
          <w:b/>
        </w:rPr>
        <w:t>TAKE ACTION</w:t>
      </w:r>
      <w:r w:rsidRPr="001859F3">
        <w:rPr>
          <w:rFonts w:ascii="Calibri" w:hAnsi="Calibri"/>
        </w:rPr>
        <w:t xml:space="preserve"> towards the full and effective participation of persons with disabilities, through different key advocacy routes (legal </w:t>
      </w:r>
      <w:proofErr w:type="spellStart"/>
      <w:r w:rsidRPr="001859F3">
        <w:rPr>
          <w:rFonts w:ascii="Calibri" w:hAnsi="Calibri"/>
        </w:rPr>
        <w:t>harmonisation</w:t>
      </w:r>
      <w:proofErr w:type="spellEnd"/>
      <w:r w:rsidRPr="001859F3">
        <w:rPr>
          <w:rFonts w:ascii="Calibri" w:hAnsi="Calibri"/>
        </w:rPr>
        <w:t xml:space="preserve">, budgetary advocacy, inclusive programming, influencing for good disability data and evidence, etc.). </w:t>
      </w:r>
    </w:p>
    <w:p w14:paraId="6207DF85" w14:textId="77777777" w:rsidR="00703B04" w:rsidRPr="001859F3" w:rsidRDefault="00703B04" w:rsidP="001859F3">
      <w:pPr>
        <w:spacing w:line="276" w:lineRule="auto"/>
        <w:jc w:val="both"/>
        <w:rPr>
          <w:rFonts w:ascii="Calibri" w:hAnsi="Calibri"/>
        </w:rPr>
      </w:pPr>
    </w:p>
    <w:p w14:paraId="6316E740" w14:textId="77777777" w:rsidR="00703B04" w:rsidRPr="001859F3" w:rsidRDefault="00703B04" w:rsidP="001859F3">
      <w:pPr>
        <w:spacing w:line="276" w:lineRule="auto"/>
        <w:jc w:val="both"/>
        <w:rPr>
          <w:rFonts w:ascii="Calibri" w:hAnsi="Calibri"/>
        </w:rPr>
      </w:pPr>
      <w:r w:rsidRPr="001859F3">
        <w:rPr>
          <w:rFonts w:ascii="Calibri" w:hAnsi="Calibri"/>
        </w:rPr>
        <w:t>Module 2 also provides practical application of advocacy skills learned by engaging with government, donor</w:t>
      </w:r>
      <w:r w:rsidR="00E7167D" w:rsidRPr="001859F3">
        <w:rPr>
          <w:rFonts w:ascii="Calibri" w:hAnsi="Calibri"/>
        </w:rPr>
        <w:t>s</w:t>
      </w:r>
      <w:r w:rsidRPr="001859F3">
        <w:rPr>
          <w:rFonts w:ascii="Calibri" w:hAnsi="Calibri"/>
        </w:rPr>
        <w:t xml:space="preserve"> or UN agencies.</w:t>
      </w:r>
    </w:p>
    <w:p w14:paraId="00B27EB6" w14:textId="77777777" w:rsidR="00703B04" w:rsidRPr="001859F3" w:rsidRDefault="00703B04" w:rsidP="001859F3">
      <w:pPr>
        <w:spacing w:line="276" w:lineRule="auto"/>
        <w:jc w:val="both"/>
        <w:rPr>
          <w:rFonts w:ascii="Calibri" w:hAnsi="Calibri"/>
        </w:rPr>
      </w:pPr>
    </w:p>
    <w:p w14:paraId="5AB3B447"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 xml:space="preserve">Between Module 1 and Module 2 participants have to develop a policy brief on </w:t>
      </w:r>
      <w:proofErr w:type="spellStart"/>
      <w:r w:rsidRPr="001859F3">
        <w:rPr>
          <w:rFonts w:ascii="Calibri" w:hAnsi="Calibri"/>
        </w:rPr>
        <w:t>analysing</w:t>
      </w:r>
      <w:proofErr w:type="spellEnd"/>
      <w:r w:rsidRPr="001859F3">
        <w:rPr>
          <w:rFonts w:ascii="Calibri" w:hAnsi="Calibri"/>
        </w:rPr>
        <w:t xml:space="preserve"> a development issue in their own country from a CRPD perspective. The policy paper should be </w:t>
      </w:r>
      <w:proofErr w:type="spellStart"/>
      <w:r w:rsidRPr="001859F3">
        <w:rPr>
          <w:rFonts w:ascii="Calibri" w:hAnsi="Calibri"/>
        </w:rPr>
        <w:t>finalised</w:t>
      </w:r>
      <w:proofErr w:type="spellEnd"/>
      <w:r w:rsidRPr="001859F3">
        <w:rPr>
          <w:rFonts w:ascii="Calibri" w:hAnsi="Calibri"/>
        </w:rPr>
        <w:t xml:space="preserve"> after the Module 2 to receive the </w:t>
      </w:r>
      <w:r w:rsidR="00E7167D" w:rsidRPr="001859F3">
        <w:rPr>
          <w:rFonts w:ascii="Calibri" w:hAnsi="Calibri"/>
        </w:rPr>
        <w:t xml:space="preserve">Bridge CRPD-SDGs </w:t>
      </w:r>
      <w:r w:rsidRPr="001859F3">
        <w:rPr>
          <w:rFonts w:ascii="Calibri" w:hAnsi="Calibri"/>
        </w:rPr>
        <w:t>certificate.</w:t>
      </w:r>
    </w:p>
    <w:p w14:paraId="3B17EF6C"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 xml:space="preserve"> </w:t>
      </w:r>
    </w:p>
    <w:p w14:paraId="2048C932"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Additional optional modules are foreseen for participants who wish to go further</w:t>
      </w:r>
      <w:r w:rsidR="00152263" w:rsidRPr="001859F3">
        <w:rPr>
          <w:rFonts w:ascii="Calibri" w:hAnsi="Calibri"/>
        </w:rPr>
        <w:t>.</w:t>
      </w:r>
      <w:r w:rsidR="00D5640F" w:rsidRPr="001859F3">
        <w:rPr>
          <w:rFonts w:ascii="Calibri" w:hAnsi="Calibri"/>
        </w:rPr>
        <w:t xml:space="preserve"> </w:t>
      </w:r>
      <w:r w:rsidR="00152263" w:rsidRPr="001859F3">
        <w:rPr>
          <w:rFonts w:ascii="Calibri" w:hAnsi="Calibri"/>
        </w:rPr>
        <w:t>T</w:t>
      </w:r>
      <w:r w:rsidR="00D5640F" w:rsidRPr="001859F3">
        <w:rPr>
          <w:rFonts w:ascii="Calibri" w:hAnsi="Calibri"/>
        </w:rPr>
        <w:t>he Bridge Initiative proposes the trainer trajectory for participants to become facilitators and/or lead trainers</w:t>
      </w:r>
      <w:r w:rsidRPr="001859F3">
        <w:rPr>
          <w:rFonts w:ascii="Calibri" w:hAnsi="Calibri"/>
        </w:rPr>
        <w:t xml:space="preserve">: </w:t>
      </w:r>
    </w:p>
    <w:p w14:paraId="235B372B" w14:textId="77777777" w:rsidR="00693A46" w:rsidRPr="001859F3" w:rsidRDefault="00693A46" w:rsidP="001859F3">
      <w:pPr>
        <w:widowControl w:val="0"/>
        <w:autoSpaceDE w:val="0"/>
        <w:autoSpaceDN w:val="0"/>
        <w:adjustRightInd w:val="0"/>
        <w:spacing w:line="276" w:lineRule="auto"/>
        <w:jc w:val="both"/>
        <w:rPr>
          <w:rFonts w:ascii="Calibri" w:hAnsi="Calibri"/>
        </w:rPr>
      </w:pPr>
    </w:p>
    <w:p w14:paraId="7D602257" w14:textId="77777777" w:rsidR="00703B04" w:rsidRPr="001859F3" w:rsidRDefault="00703B04" w:rsidP="001859F3">
      <w:pPr>
        <w:widowControl w:val="0"/>
        <w:numPr>
          <w:ilvl w:val="0"/>
          <w:numId w:val="8"/>
        </w:numPr>
        <w:autoSpaceDE w:val="0"/>
        <w:autoSpaceDN w:val="0"/>
        <w:adjustRightInd w:val="0"/>
        <w:spacing w:line="276" w:lineRule="auto"/>
        <w:contextualSpacing/>
        <w:jc w:val="both"/>
        <w:rPr>
          <w:rFonts w:ascii="Calibri" w:hAnsi="Calibri"/>
        </w:rPr>
      </w:pPr>
      <w:r w:rsidRPr="001859F3">
        <w:rPr>
          <w:rFonts w:ascii="Calibri" w:hAnsi="Calibri"/>
        </w:rPr>
        <w:t xml:space="preserve">A </w:t>
      </w:r>
      <w:r w:rsidRPr="001859F3">
        <w:rPr>
          <w:rFonts w:ascii="Calibri" w:hAnsi="Calibri"/>
          <w:b/>
        </w:rPr>
        <w:t>Training of Trainers</w:t>
      </w:r>
      <w:r w:rsidRPr="001859F3">
        <w:rPr>
          <w:rFonts w:ascii="Calibri" w:hAnsi="Calibri"/>
        </w:rPr>
        <w:t xml:space="preserve"> to support participants to disseminate the learning of the first two modules, with a focus on inclusive facilitation</w:t>
      </w:r>
      <w:r w:rsidR="00152263" w:rsidRPr="001859F3">
        <w:rPr>
          <w:rFonts w:ascii="Calibri" w:hAnsi="Calibri"/>
        </w:rPr>
        <w:t>;</w:t>
      </w:r>
      <w:r w:rsidR="00152263" w:rsidRPr="001859F3">
        <w:rPr>
          <w:rFonts w:ascii="Calibri" w:hAnsi="Calibri"/>
          <w:b/>
        </w:rPr>
        <w:t xml:space="preserve"> </w:t>
      </w:r>
    </w:p>
    <w:p w14:paraId="6C126CDF" w14:textId="77777777" w:rsidR="00703B04" w:rsidRPr="001859F3" w:rsidRDefault="00703B04" w:rsidP="001859F3">
      <w:pPr>
        <w:widowControl w:val="0"/>
        <w:numPr>
          <w:ilvl w:val="0"/>
          <w:numId w:val="8"/>
        </w:numPr>
        <w:autoSpaceDE w:val="0"/>
        <w:autoSpaceDN w:val="0"/>
        <w:adjustRightInd w:val="0"/>
        <w:spacing w:line="276" w:lineRule="auto"/>
        <w:contextualSpacing/>
        <w:jc w:val="both"/>
        <w:rPr>
          <w:rFonts w:ascii="Calibri" w:hAnsi="Calibri"/>
        </w:rPr>
      </w:pPr>
      <w:r w:rsidRPr="001859F3">
        <w:rPr>
          <w:rFonts w:ascii="Calibri" w:hAnsi="Calibri"/>
          <w:b/>
        </w:rPr>
        <w:t>Additional modules</w:t>
      </w:r>
      <w:r w:rsidRPr="001859F3">
        <w:rPr>
          <w:rFonts w:ascii="Calibri" w:hAnsi="Calibri"/>
        </w:rPr>
        <w:t xml:space="preserve"> </w:t>
      </w:r>
      <w:r w:rsidR="00A11AE4" w:rsidRPr="001859F3">
        <w:rPr>
          <w:rFonts w:ascii="Calibri" w:hAnsi="Calibri"/>
        </w:rPr>
        <w:t xml:space="preserve">as co-facilitator in Bridge cycles </w:t>
      </w:r>
      <w:r w:rsidRPr="001859F3">
        <w:rPr>
          <w:rFonts w:ascii="Calibri" w:hAnsi="Calibri"/>
        </w:rPr>
        <w:t xml:space="preserve">on inclusive policy and governance including legal </w:t>
      </w:r>
      <w:proofErr w:type="spellStart"/>
      <w:r w:rsidRPr="001859F3">
        <w:rPr>
          <w:rFonts w:ascii="Calibri" w:hAnsi="Calibri"/>
        </w:rPr>
        <w:t>harmonisation</w:t>
      </w:r>
      <w:proofErr w:type="spellEnd"/>
      <w:r w:rsidRPr="001859F3">
        <w:rPr>
          <w:rFonts w:ascii="Calibri" w:hAnsi="Calibri"/>
        </w:rPr>
        <w:t>, budget advocacy, inclusive programming or disability data</w:t>
      </w:r>
      <w:r w:rsidR="00152263" w:rsidRPr="001859F3">
        <w:rPr>
          <w:rFonts w:ascii="Calibri" w:hAnsi="Calibri"/>
        </w:rPr>
        <w:t>;</w:t>
      </w:r>
    </w:p>
    <w:p w14:paraId="19E79E3A" w14:textId="77777777" w:rsidR="00A11AE4" w:rsidRPr="001859F3" w:rsidRDefault="00A11AE4" w:rsidP="001859F3">
      <w:pPr>
        <w:widowControl w:val="0"/>
        <w:numPr>
          <w:ilvl w:val="0"/>
          <w:numId w:val="8"/>
        </w:numPr>
        <w:autoSpaceDE w:val="0"/>
        <w:autoSpaceDN w:val="0"/>
        <w:adjustRightInd w:val="0"/>
        <w:spacing w:line="276" w:lineRule="auto"/>
        <w:contextualSpacing/>
        <w:jc w:val="both"/>
        <w:rPr>
          <w:rFonts w:ascii="Calibri" w:hAnsi="Calibri"/>
        </w:rPr>
      </w:pPr>
      <w:r w:rsidRPr="001859F3">
        <w:rPr>
          <w:rFonts w:ascii="Calibri" w:hAnsi="Calibri"/>
          <w:b/>
        </w:rPr>
        <w:t>Training opportunities</w:t>
      </w:r>
      <w:r w:rsidRPr="001859F3">
        <w:rPr>
          <w:rFonts w:ascii="Calibri" w:hAnsi="Calibri"/>
        </w:rPr>
        <w:t xml:space="preserve"> with IDA’s team at country-level to develop a more in-depth understanding of the CRPD</w:t>
      </w:r>
      <w:r w:rsidRPr="001859F3">
        <w:rPr>
          <w:rFonts w:ascii="Calibri" w:hAnsi="Calibri"/>
          <w:b/>
        </w:rPr>
        <w:t xml:space="preserve"> </w:t>
      </w:r>
      <w:r w:rsidRPr="001859F3">
        <w:rPr>
          <w:rFonts w:ascii="Calibri" w:hAnsi="Calibri"/>
        </w:rPr>
        <w:t>(drawing from the CRPD advanced training developed by IDA</w:t>
      </w:r>
      <w:r w:rsidR="00152263" w:rsidRPr="001859F3">
        <w:rPr>
          <w:rFonts w:ascii="Calibri" w:hAnsi="Calibri"/>
        </w:rPr>
        <w:t>);</w:t>
      </w:r>
    </w:p>
    <w:p w14:paraId="65ADCA3F" w14:textId="77777777" w:rsidR="00693A46" w:rsidRPr="001859F3" w:rsidRDefault="00693A46" w:rsidP="001859F3">
      <w:pPr>
        <w:widowControl w:val="0"/>
        <w:numPr>
          <w:ilvl w:val="0"/>
          <w:numId w:val="8"/>
        </w:numPr>
        <w:autoSpaceDE w:val="0"/>
        <w:autoSpaceDN w:val="0"/>
        <w:adjustRightInd w:val="0"/>
        <w:spacing w:line="276" w:lineRule="auto"/>
        <w:contextualSpacing/>
        <w:jc w:val="both"/>
        <w:rPr>
          <w:rFonts w:ascii="Calibri" w:hAnsi="Calibri"/>
        </w:rPr>
      </w:pPr>
      <w:r w:rsidRPr="001859F3">
        <w:rPr>
          <w:rFonts w:ascii="Calibri" w:hAnsi="Calibri"/>
          <w:b/>
        </w:rPr>
        <w:t>Practical exposure</w:t>
      </w:r>
      <w:r w:rsidRPr="001859F3">
        <w:rPr>
          <w:rFonts w:ascii="Calibri" w:hAnsi="Calibri"/>
        </w:rPr>
        <w:t xml:space="preserve"> </w:t>
      </w:r>
      <w:r w:rsidR="002912DD" w:rsidRPr="001859F3">
        <w:rPr>
          <w:rFonts w:ascii="Calibri" w:hAnsi="Calibri"/>
        </w:rPr>
        <w:t xml:space="preserve">at </w:t>
      </w:r>
      <w:r w:rsidRPr="001859F3">
        <w:rPr>
          <w:rFonts w:ascii="Calibri" w:hAnsi="Calibri"/>
        </w:rPr>
        <w:t>state review process</w:t>
      </w:r>
      <w:r w:rsidR="002912DD" w:rsidRPr="001859F3">
        <w:rPr>
          <w:rFonts w:ascii="Calibri" w:hAnsi="Calibri"/>
        </w:rPr>
        <w:t>es</w:t>
      </w:r>
      <w:r w:rsidRPr="001859F3">
        <w:rPr>
          <w:rFonts w:ascii="Calibri" w:hAnsi="Calibri"/>
        </w:rPr>
        <w:t xml:space="preserve"> before treaty bodies, </w:t>
      </w:r>
      <w:r w:rsidR="002912DD" w:rsidRPr="001859F3">
        <w:rPr>
          <w:rFonts w:ascii="Calibri" w:hAnsi="Calibri"/>
        </w:rPr>
        <w:t xml:space="preserve">the </w:t>
      </w:r>
      <w:r w:rsidRPr="001859F3">
        <w:rPr>
          <w:rFonts w:ascii="Calibri" w:hAnsi="Calibri"/>
        </w:rPr>
        <w:t>Universal Periodic Review or High-level Political Forum.</w:t>
      </w:r>
    </w:p>
    <w:p w14:paraId="1B2C493C" w14:textId="77777777" w:rsidR="00703B04" w:rsidRPr="001859F3" w:rsidRDefault="00E14200" w:rsidP="001859F3">
      <w:pPr>
        <w:widowControl w:val="0"/>
        <w:autoSpaceDE w:val="0"/>
        <w:autoSpaceDN w:val="0"/>
        <w:adjustRightInd w:val="0"/>
        <w:spacing w:line="276" w:lineRule="auto"/>
        <w:jc w:val="both"/>
        <w:rPr>
          <w:rFonts w:ascii="Calibri" w:hAnsi="Calibri"/>
        </w:rPr>
      </w:pPr>
      <w:r w:rsidRPr="001859F3">
        <w:rPr>
          <w:rFonts w:ascii="Calibri" w:hAnsi="Calibri"/>
        </w:rPr>
        <w:lastRenderedPageBreak/>
        <w:t>Further opportunities can be explored with IDDC partners nationally or regionally.</w:t>
      </w:r>
    </w:p>
    <w:p w14:paraId="2CB1A185" w14:textId="77777777" w:rsidR="002912DD" w:rsidRPr="001859F3" w:rsidRDefault="002912DD" w:rsidP="001859F3">
      <w:pPr>
        <w:widowControl w:val="0"/>
        <w:autoSpaceDE w:val="0"/>
        <w:autoSpaceDN w:val="0"/>
        <w:adjustRightInd w:val="0"/>
        <w:spacing w:line="276" w:lineRule="auto"/>
        <w:jc w:val="both"/>
        <w:rPr>
          <w:rFonts w:ascii="Calibri" w:hAnsi="Calibri"/>
          <w:b/>
          <w:i/>
        </w:rPr>
      </w:pPr>
    </w:p>
    <w:p w14:paraId="358E3CFD" w14:textId="77777777" w:rsidR="002912DD" w:rsidRPr="001859F3" w:rsidRDefault="002912DD"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“After my Bridge training, I was involved in the shadow reporting of UPR and building capacities of DPOs on UPR. I also conduct trainings of SDGs for DPOs and VNR reporting.”</w:t>
      </w:r>
    </w:p>
    <w:p w14:paraId="2CC68F4D" w14:textId="77777777" w:rsidR="002912DD" w:rsidRPr="001859F3" w:rsidRDefault="002912DD"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Ali </w:t>
      </w:r>
      <w:proofErr w:type="spellStart"/>
      <w:r w:rsidRPr="001859F3">
        <w:rPr>
          <w:rFonts w:ascii="Calibri" w:hAnsi="Calibri"/>
          <w:i/>
        </w:rPr>
        <w:t>Shabar</w:t>
      </w:r>
      <w:proofErr w:type="spellEnd"/>
      <w:r w:rsidRPr="001859F3">
        <w:rPr>
          <w:rFonts w:ascii="Calibri" w:hAnsi="Calibri"/>
          <w:i/>
        </w:rPr>
        <w:t xml:space="preserve"> (Pakistan)</w:t>
      </w:r>
    </w:p>
    <w:p w14:paraId="58744B32" w14:textId="77777777" w:rsidR="002912DD" w:rsidRPr="00811BD4" w:rsidRDefault="002912DD" w:rsidP="00811BD4">
      <w:pPr>
        <w:widowControl w:val="0"/>
        <w:autoSpaceDE w:val="0"/>
        <w:autoSpaceDN w:val="0"/>
        <w:adjustRightInd w:val="0"/>
        <w:spacing w:line="276" w:lineRule="auto"/>
        <w:jc w:val="right"/>
        <w:rPr>
          <w:rFonts w:ascii="Calibri" w:hAnsi="Calibri"/>
          <w:b/>
          <w:i/>
          <w:sz w:val="10"/>
          <w:szCs w:val="10"/>
        </w:rPr>
      </w:pPr>
    </w:p>
    <w:p w14:paraId="0075AF49" w14:textId="77777777" w:rsidR="002912DD" w:rsidRPr="00811BD4" w:rsidRDefault="002912DD" w:rsidP="00811BD4">
      <w:pPr>
        <w:widowControl w:val="0"/>
        <w:autoSpaceDE w:val="0"/>
        <w:autoSpaceDN w:val="0"/>
        <w:adjustRightInd w:val="0"/>
        <w:spacing w:line="276" w:lineRule="auto"/>
        <w:jc w:val="right"/>
        <w:rPr>
          <w:rFonts w:ascii="Calibri" w:hAnsi="Calibri"/>
          <w:b/>
          <w:i/>
          <w:sz w:val="10"/>
          <w:szCs w:val="10"/>
        </w:rPr>
      </w:pPr>
    </w:p>
    <w:p w14:paraId="3DD22922" w14:textId="77777777" w:rsidR="00E66D23" w:rsidRPr="001859F3" w:rsidRDefault="00E66D23"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“I conducted various trainings, discussions, seminars to disseminate CRPD-SDGs to the target groups. Provide input to the government in the preparation of the RAD SDGs, preparation of various regional regulations to village regulations.”</w:t>
      </w:r>
    </w:p>
    <w:p w14:paraId="4280DE3C" w14:textId="77777777" w:rsidR="00E66D23" w:rsidRPr="001859F3" w:rsidRDefault="00E66D23" w:rsidP="00811BD4">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Nuning</w:t>
      </w:r>
      <w:proofErr w:type="spellEnd"/>
      <w:r w:rsidRPr="001859F3">
        <w:rPr>
          <w:rFonts w:ascii="Calibri" w:hAnsi="Calibri"/>
          <w:i/>
        </w:rPr>
        <w:t xml:space="preserve"> </w:t>
      </w:r>
      <w:proofErr w:type="spellStart"/>
      <w:r w:rsidRPr="001859F3">
        <w:rPr>
          <w:rFonts w:ascii="Calibri" w:hAnsi="Calibri"/>
          <w:i/>
        </w:rPr>
        <w:t>Suryatiningsih</w:t>
      </w:r>
      <w:proofErr w:type="spellEnd"/>
      <w:r w:rsidRPr="001859F3">
        <w:rPr>
          <w:rFonts w:ascii="Calibri" w:hAnsi="Calibri"/>
          <w:i/>
        </w:rPr>
        <w:t xml:space="preserve"> (Indonesia)</w:t>
      </w:r>
    </w:p>
    <w:p w14:paraId="64DA83C7" w14:textId="77777777" w:rsidR="0099338D" w:rsidRPr="001859F3" w:rsidRDefault="0099338D" w:rsidP="001859F3">
      <w:pPr>
        <w:widowControl w:val="0"/>
        <w:autoSpaceDE w:val="0"/>
        <w:autoSpaceDN w:val="0"/>
        <w:adjustRightInd w:val="0"/>
        <w:spacing w:line="276" w:lineRule="auto"/>
        <w:jc w:val="both"/>
        <w:rPr>
          <w:rFonts w:ascii="Calibri" w:hAnsi="Calibri"/>
          <w:b/>
          <w:i/>
        </w:rPr>
      </w:pPr>
    </w:p>
    <w:p w14:paraId="124D73E4" w14:textId="77777777" w:rsidR="0099338D" w:rsidRPr="001859F3" w:rsidRDefault="0099338D" w:rsidP="001859F3">
      <w:pPr>
        <w:widowControl w:val="0"/>
        <w:autoSpaceDE w:val="0"/>
        <w:autoSpaceDN w:val="0"/>
        <w:adjustRightInd w:val="0"/>
        <w:spacing w:line="276" w:lineRule="auto"/>
        <w:jc w:val="both"/>
        <w:rPr>
          <w:rFonts w:ascii="Calibri" w:hAnsi="Calibri"/>
          <w:b/>
          <w:i/>
        </w:rPr>
      </w:pPr>
    </w:p>
    <w:p w14:paraId="4063B869" w14:textId="77777777" w:rsidR="00703B04" w:rsidRPr="001859F3" w:rsidRDefault="00703B04" w:rsidP="001859F3">
      <w:pPr>
        <w:widowControl w:val="0"/>
        <w:autoSpaceDE w:val="0"/>
        <w:autoSpaceDN w:val="0"/>
        <w:adjustRightInd w:val="0"/>
        <w:spacing w:line="276" w:lineRule="auto"/>
        <w:jc w:val="both"/>
        <w:rPr>
          <w:rFonts w:ascii="Calibri" w:hAnsi="Calibri"/>
          <w:b/>
          <w:i/>
        </w:rPr>
      </w:pPr>
      <w:r w:rsidRPr="001859F3">
        <w:rPr>
          <w:rFonts w:ascii="Calibri" w:hAnsi="Calibri"/>
          <w:b/>
          <w:i/>
        </w:rPr>
        <w:t xml:space="preserve">Structure of </w:t>
      </w:r>
      <w:r w:rsidR="00307A48" w:rsidRPr="001859F3">
        <w:rPr>
          <w:rFonts w:ascii="Calibri" w:hAnsi="Calibri"/>
          <w:b/>
          <w:i/>
        </w:rPr>
        <w:t xml:space="preserve">Bridge </w:t>
      </w:r>
      <w:r w:rsidRPr="001859F3">
        <w:rPr>
          <w:rFonts w:ascii="Calibri" w:hAnsi="Calibri"/>
          <w:b/>
          <w:i/>
        </w:rPr>
        <w:t>CRPD-SDG</w:t>
      </w:r>
      <w:r w:rsidR="00307A48" w:rsidRPr="001859F3">
        <w:rPr>
          <w:rFonts w:ascii="Calibri" w:hAnsi="Calibri"/>
          <w:b/>
          <w:i/>
        </w:rPr>
        <w:t>s</w:t>
      </w:r>
      <w:r w:rsidRPr="001859F3">
        <w:rPr>
          <w:rFonts w:ascii="Calibri" w:hAnsi="Calibri"/>
          <w:b/>
          <w:i/>
        </w:rPr>
        <w:t xml:space="preserve"> training</w:t>
      </w:r>
    </w:p>
    <w:p w14:paraId="4CA67207" w14:textId="77777777" w:rsidR="00703B04" w:rsidRPr="001859F3" w:rsidRDefault="00703B04" w:rsidP="001859F3">
      <w:pPr>
        <w:widowControl w:val="0"/>
        <w:autoSpaceDE w:val="0"/>
        <w:autoSpaceDN w:val="0"/>
        <w:adjustRightInd w:val="0"/>
        <w:spacing w:line="276" w:lineRule="auto"/>
        <w:jc w:val="both"/>
        <w:rPr>
          <w:rFonts w:ascii="Calibri" w:hAnsi="Calibri"/>
          <w:b/>
          <w:i/>
          <w:sz w:val="10"/>
          <w:szCs w:val="10"/>
        </w:rPr>
      </w:pPr>
    </w:p>
    <w:p w14:paraId="2871673D"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 xml:space="preserve">As a work in progress, the </w:t>
      </w:r>
      <w:r w:rsidR="00307A48" w:rsidRPr="001859F3">
        <w:rPr>
          <w:rFonts w:ascii="Calibri" w:hAnsi="Calibri"/>
        </w:rPr>
        <w:t xml:space="preserve">Bridge </w:t>
      </w:r>
      <w:r w:rsidRPr="001859F3">
        <w:rPr>
          <w:rFonts w:ascii="Calibri" w:hAnsi="Calibri"/>
        </w:rPr>
        <w:t>CRPD-SDG</w:t>
      </w:r>
      <w:r w:rsidR="00307A48" w:rsidRPr="001859F3">
        <w:rPr>
          <w:rFonts w:ascii="Calibri" w:hAnsi="Calibri"/>
        </w:rPr>
        <w:t>s</w:t>
      </w:r>
      <w:r w:rsidRPr="001859F3">
        <w:rPr>
          <w:rFonts w:ascii="Calibri" w:hAnsi="Calibri"/>
        </w:rPr>
        <w:t xml:space="preserve"> training is enriched with learning from each </w:t>
      </w:r>
      <w:r w:rsidR="00307A48" w:rsidRPr="001859F3">
        <w:rPr>
          <w:rFonts w:ascii="Calibri" w:hAnsi="Calibri"/>
        </w:rPr>
        <w:t xml:space="preserve">Bridge </w:t>
      </w:r>
      <w:r w:rsidRPr="001859F3">
        <w:rPr>
          <w:rFonts w:ascii="Calibri" w:hAnsi="Calibri"/>
        </w:rPr>
        <w:t>CRPD-SDG</w:t>
      </w:r>
      <w:r w:rsidR="00307A48" w:rsidRPr="001859F3">
        <w:rPr>
          <w:rFonts w:ascii="Calibri" w:hAnsi="Calibri"/>
        </w:rPr>
        <w:t>s</w:t>
      </w:r>
      <w:r w:rsidRPr="001859F3">
        <w:rPr>
          <w:rFonts w:ascii="Calibri" w:hAnsi="Calibri"/>
        </w:rPr>
        <w:t xml:space="preserve"> cycle being delivered in different regions</w:t>
      </w:r>
      <w:r w:rsidR="00151FF4" w:rsidRPr="001859F3">
        <w:rPr>
          <w:rFonts w:ascii="Calibri" w:hAnsi="Calibri"/>
        </w:rPr>
        <w:t xml:space="preserve"> and countries</w:t>
      </w:r>
      <w:r w:rsidRPr="001859F3">
        <w:rPr>
          <w:rFonts w:ascii="Calibri" w:hAnsi="Calibri"/>
        </w:rPr>
        <w:t>. The overall process can be described in different steps as follows:</w:t>
      </w:r>
    </w:p>
    <w:p w14:paraId="219249D5" w14:textId="77777777" w:rsidR="00703B04" w:rsidRPr="001859F3" w:rsidRDefault="00703B04" w:rsidP="001859F3">
      <w:pPr>
        <w:widowControl w:val="0"/>
        <w:autoSpaceDE w:val="0"/>
        <w:autoSpaceDN w:val="0"/>
        <w:adjustRightInd w:val="0"/>
        <w:spacing w:line="276" w:lineRule="auto"/>
        <w:jc w:val="both"/>
        <w:rPr>
          <w:rFonts w:ascii="Calibri" w:hAnsi="Calibri"/>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42"/>
        <w:gridCol w:w="3078"/>
        <w:gridCol w:w="3768"/>
      </w:tblGrid>
      <w:tr w:rsidR="00930C4C" w:rsidRPr="00811BD4" w14:paraId="4BBD0E32" w14:textId="77777777" w:rsidTr="00930C4C">
        <w:tc>
          <w:tcPr>
            <w:tcW w:w="2442" w:type="dxa"/>
            <w:shd w:val="clear" w:color="auto" w:fill="auto"/>
          </w:tcPr>
          <w:p w14:paraId="04272C7A" w14:textId="77777777" w:rsidR="00703B04" w:rsidRPr="00811BD4" w:rsidRDefault="00703B04" w:rsidP="001859F3">
            <w:pPr>
              <w:widowControl w:val="0"/>
              <w:autoSpaceDE w:val="0"/>
              <w:autoSpaceDN w:val="0"/>
              <w:adjustRightInd w:val="0"/>
              <w:spacing w:line="276" w:lineRule="auto"/>
              <w:jc w:val="both"/>
              <w:rPr>
                <w:rFonts w:ascii="Calibri" w:eastAsia="MS Mincho" w:hAnsi="Calibri"/>
                <w:b/>
                <w:sz w:val="21"/>
                <w:lang w:eastAsia="fr-FR"/>
              </w:rPr>
            </w:pPr>
            <w:r w:rsidRPr="00811BD4">
              <w:rPr>
                <w:rFonts w:ascii="Calibri" w:eastAsia="MS Mincho" w:hAnsi="Calibri"/>
                <w:b/>
                <w:sz w:val="21"/>
                <w:lang w:eastAsia="fr-FR"/>
              </w:rPr>
              <w:t>Step</w:t>
            </w:r>
          </w:p>
        </w:tc>
        <w:tc>
          <w:tcPr>
            <w:tcW w:w="3078" w:type="dxa"/>
            <w:shd w:val="clear" w:color="auto" w:fill="auto"/>
          </w:tcPr>
          <w:p w14:paraId="6DE1EB5B" w14:textId="77777777" w:rsidR="00703B04" w:rsidRPr="00811BD4" w:rsidRDefault="00703B04" w:rsidP="001859F3">
            <w:pPr>
              <w:widowControl w:val="0"/>
              <w:autoSpaceDE w:val="0"/>
              <w:autoSpaceDN w:val="0"/>
              <w:adjustRightInd w:val="0"/>
              <w:spacing w:line="276" w:lineRule="auto"/>
              <w:jc w:val="both"/>
              <w:rPr>
                <w:rFonts w:ascii="Calibri" w:eastAsia="MS Mincho" w:hAnsi="Calibri"/>
                <w:b/>
                <w:sz w:val="21"/>
                <w:lang w:eastAsia="fr-FR"/>
              </w:rPr>
            </w:pPr>
            <w:r w:rsidRPr="00811BD4">
              <w:rPr>
                <w:rFonts w:ascii="Calibri" w:eastAsia="MS Mincho" w:hAnsi="Calibri"/>
                <w:b/>
                <w:sz w:val="21"/>
                <w:lang w:eastAsia="fr-FR"/>
              </w:rPr>
              <w:t>What is expected from participants</w:t>
            </w:r>
          </w:p>
        </w:tc>
        <w:tc>
          <w:tcPr>
            <w:tcW w:w="3768" w:type="dxa"/>
            <w:shd w:val="clear" w:color="auto" w:fill="auto"/>
          </w:tcPr>
          <w:p w14:paraId="0F0EF441" w14:textId="77777777" w:rsidR="00703B04" w:rsidRPr="00811BD4" w:rsidRDefault="00703B04" w:rsidP="001859F3">
            <w:pPr>
              <w:widowControl w:val="0"/>
              <w:autoSpaceDE w:val="0"/>
              <w:autoSpaceDN w:val="0"/>
              <w:adjustRightInd w:val="0"/>
              <w:spacing w:line="276" w:lineRule="auto"/>
              <w:jc w:val="both"/>
              <w:rPr>
                <w:rFonts w:ascii="Calibri" w:eastAsia="MS Mincho" w:hAnsi="Calibri"/>
                <w:b/>
                <w:sz w:val="21"/>
                <w:lang w:eastAsia="fr-FR"/>
              </w:rPr>
            </w:pPr>
            <w:r w:rsidRPr="00811BD4">
              <w:rPr>
                <w:rFonts w:ascii="Calibri" w:eastAsia="MS Mincho" w:hAnsi="Calibri"/>
                <w:b/>
                <w:sz w:val="21"/>
                <w:lang w:eastAsia="fr-FR"/>
              </w:rPr>
              <w:t>Support IDDC and IDA can bring</w:t>
            </w:r>
          </w:p>
        </w:tc>
      </w:tr>
      <w:tr w:rsidR="00930C4C" w:rsidRPr="00811BD4" w14:paraId="7EC753E7" w14:textId="77777777" w:rsidTr="00811BD4">
        <w:trPr>
          <w:trHeight w:val="1801"/>
        </w:trPr>
        <w:tc>
          <w:tcPr>
            <w:tcW w:w="2442" w:type="dxa"/>
            <w:shd w:val="clear" w:color="auto" w:fill="auto"/>
          </w:tcPr>
          <w:p w14:paraId="2ED670ED"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Pre</w:t>
            </w:r>
            <w:r w:rsidR="00152263" w:rsidRPr="00811BD4">
              <w:rPr>
                <w:rFonts w:ascii="Calibri" w:eastAsia="MS Mincho" w:hAnsi="Calibri"/>
                <w:sz w:val="21"/>
                <w:lang w:eastAsia="fr-FR"/>
              </w:rPr>
              <w:t>-</w:t>
            </w:r>
            <w:r w:rsidRPr="00811BD4">
              <w:rPr>
                <w:rFonts w:ascii="Calibri" w:eastAsia="MS Mincho" w:hAnsi="Calibri"/>
                <w:sz w:val="21"/>
                <w:lang w:eastAsia="fr-FR"/>
              </w:rPr>
              <w:t>requisite and selection of participants</w:t>
            </w:r>
          </w:p>
        </w:tc>
        <w:tc>
          <w:tcPr>
            <w:tcW w:w="3078" w:type="dxa"/>
            <w:shd w:val="clear" w:color="auto" w:fill="auto"/>
          </w:tcPr>
          <w:p w14:paraId="73B708FD"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To have a basic understanding of the CRPD and to have acquired basic skills, this may vary for different groups</w:t>
            </w:r>
          </w:p>
        </w:tc>
        <w:tc>
          <w:tcPr>
            <w:tcW w:w="3768" w:type="dxa"/>
            <w:shd w:val="clear" w:color="auto" w:fill="auto"/>
          </w:tcPr>
          <w:p w14:paraId="4FE0CA65"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Prior to the </w:t>
            </w:r>
            <w:r w:rsidR="00DD04B8" w:rsidRPr="00811BD4">
              <w:rPr>
                <w:rFonts w:ascii="Calibri" w:eastAsia="MS Mincho" w:hAnsi="Calibri"/>
                <w:sz w:val="21"/>
                <w:lang w:eastAsia="fr-FR"/>
              </w:rPr>
              <w:t>Bridge</w:t>
            </w:r>
            <w:r w:rsidR="00B777ED" w:rsidRPr="00811BD4">
              <w:rPr>
                <w:rFonts w:ascii="Calibri" w:eastAsia="MS Mincho" w:hAnsi="Calibri"/>
                <w:sz w:val="21"/>
                <w:lang w:eastAsia="fr-FR"/>
              </w:rPr>
              <w:t xml:space="preserve"> CRPD-SDG</w:t>
            </w:r>
            <w:r w:rsidR="00DD04B8" w:rsidRPr="00811BD4">
              <w:rPr>
                <w:rFonts w:ascii="Calibri" w:eastAsia="MS Mincho" w:hAnsi="Calibri"/>
                <w:sz w:val="21"/>
                <w:lang w:eastAsia="fr-FR"/>
              </w:rPr>
              <w:t>s</w:t>
            </w:r>
            <w:r w:rsidRPr="00811BD4">
              <w:rPr>
                <w:rFonts w:ascii="Calibri" w:eastAsia="MS Mincho" w:hAnsi="Calibri"/>
                <w:sz w:val="21"/>
                <w:lang w:eastAsia="fr-FR"/>
              </w:rPr>
              <w:t xml:space="preserve"> training, IDA and IDDC members may provide preparatory training</w:t>
            </w:r>
            <w:r w:rsidR="00307A48" w:rsidRPr="00811BD4">
              <w:rPr>
                <w:rFonts w:ascii="Calibri" w:eastAsia="MS Mincho" w:hAnsi="Calibri"/>
                <w:sz w:val="21"/>
                <w:lang w:eastAsia="fr-FR"/>
              </w:rPr>
              <w:t>;</w:t>
            </w:r>
          </w:p>
          <w:p w14:paraId="7DC16186" w14:textId="77777777" w:rsidR="00703B04" w:rsidRPr="00811BD4" w:rsidRDefault="00EA683C"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Support </w:t>
            </w:r>
            <w:r w:rsidR="00152263" w:rsidRPr="00811BD4">
              <w:rPr>
                <w:rFonts w:ascii="Calibri" w:eastAsia="MS Mincho" w:hAnsi="Calibri"/>
                <w:sz w:val="21"/>
                <w:lang w:eastAsia="fr-FR"/>
              </w:rPr>
              <w:t xml:space="preserve">in </w:t>
            </w:r>
            <w:r w:rsidRPr="00811BD4">
              <w:rPr>
                <w:rFonts w:ascii="Calibri" w:eastAsia="MS Mincho" w:hAnsi="Calibri"/>
                <w:sz w:val="21"/>
                <w:lang w:eastAsia="fr-FR"/>
              </w:rPr>
              <w:t xml:space="preserve">identifying relevant potential participants to pass through the </w:t>
            </w:r>
            <w:r w:rsidR="00703B04" w:rsidRPr="00811BD4">
              <w:rPr>
                <w:rFonts w:ascii="Calibri" w:eastAsia="MS Mincho" w:hAnsi="Calibri"/>
                <w:sz w:val="21"/>
                <w:lang w:eastAsia="fr-FR"/>
              </w:rPr>
              <w:t xml:space="preserve">selection of participants (see the </w:t>
            </w:r>
            <w:r w:rsidRPr="00811BD4">
              <w:rPr>
                <w:rFonts w:ascii="Calibri" w:eastAsia="MS Mincho" w:hAnsi="Calibri"/>
                <w:sz w:val="21"/>
                <w:lang w:eastAsia="fr-FR"/>
              </w:rPr>
              <w:t xml:space="preserve">quality </w:t>
            </w:r>
            <w:r w:rsidR="00ED5D8E" w:rsidRPr="00811BD4">
              <w:rPr>
                <w:rFonts w:ascii="Calibri" w:eastAsia="MS Mincho" w:hAnsi="Calibri"/>
                <w:sz w:val="21"/>
                <w:lang w:eastAsia="fr-FR"/>
              </w:rPr>
              <w:t>criteria).</w:t>
            </w:r>
          </w:p>
        </w:tc>
      </w:tr>
      <w:tr w:rsidR="00930C4C" w:rsidRPr="00811BD4" w14:paraId="34D948AB" w14:textId="77777777" w:rsidTr="00930C4C">
        <w:tc>
          <w:tcPr>
            <w:tcW w:w="2442" w:type="dxa"/>
            <w:shd w:val="clear" w:color="auto" w:fill="auto"/>
          </w:tcPr>
          <w:p w14:paraId="3FEAB96F"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Pre-training preparation </w:t>
            </w:r>
          </w:p>
        </w:tc>
        <w:tc>
          <w:tcPr>
            <w:tcW w:w="3078" w:type="dxa"/>
            <w:shd w:val="clear" w:color="auto" w:fill="auto"/>
          </w:tcPr>
          <w:p w14:paraId="2AD89C2F"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Ensure preparatory reading of the information shared in advance</w:t>
            </w:r>
            <w:r w:rsidR="008D2EB0" w:rsidRPr="00811BD4">
              <w:rPr>
                <w:rFonts w:ascii="Calibri" w:eastAsia="MS Mincho" w:hAnsi="Calibri"/>
                <w:sz w:val="21"/>
                <w:lang w:eastAsia="fr-FR"/>
              </w:rPr>
              <w:t>,</w:t>
            </w:r>
          </w:p>
          <w:p w14:paraId="52EC8E24" w14:textId="77777777" w:rsidR="008D2EB0" w:rsidRPr="00811BD4" w:rsidRDefault="008D2EB0"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A preparatory day with underrepresented groups is also </w:t>
            </w:r>
            <w:r w:rsidR="00031ABB" w:rsidRPr="00811BD4">
              <w:rPr>
                <w:rFonts w:ascii="Calibri" w:eastAsia="MS Mincho" w:hAnsi="Calibri"/>
                <w:sz w:val="21"/>
                <w:lang w:eastAsia="fr-FR"/>
              </w:rPr>
              <w:t>offered</w:t>
            </w:r>
            <w:r w:rsidRPr="00811BD4">
              <w:rPr>
                <w:rFonts w:ascii="Calibri" w:eastAsia="MS Mincho" w:hAnsi="Calibri"/>
                <w:sz w:val="21"/>
                <w:lang w:eastAsia="fr-FR"/>
              </w:rPr>
              <w:t>.</w:t>
            </w:r>
          </w:p>
        </w:tc>
        <w:tc>
          <w:tcPr>
            <w:tcW w:w="3768" w:type="dxa"/>
            <w:shd w:val="clear" w:color="auto" w:fill="auto"/>
          </w:tcPr>
          <w:p w14:paraId="5815D777" w14:textId="77777777" w:rsidR="002D4D56"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Share key preparation documents and guidance; webinars might be considered</w:t>
            </w:r>
            <w:r w:rsidR="002D4D56" w:rsidRPr="00811BD4">
              <w:rPr>
                <w:rFonts w:ascii="Calibri" w:eastAsia="MS Mincho" w:hAnsi="Calibri"/>
                <w:sz w:val="21"/>
                <w:lang w:eastAsia="fr-FR"/>
              </w:rPr>
              <w:t>;</w:t>
            </w:r>
          </w:p>
          <w:p w14:paraId="58F7C8A5" w14:textId="77777777" w:rsidR="00703B04" w:rsidRPr="00811BD4" w:rsidRDefault="002D4D56"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Support a day </w:t>
            </w:r>
            <w:r w:rsidR="00031ABB" w:rsidRPr="00811BD4">
              <w:rPr>
                <w:rFonts w:ascii="Calibri" w:eastAsia="MS Mincho" w:hAnsi="Calibri"/>
                <w:sz w:val="21"/>
                <w:lang w:eastAsia="fr-FR"/>
              </w:rPr>
              <w:t xml:space="preserve">(or half day) </w:t>
            </w:r>
            <w:r w:rsidRPr="00811BD4">
              <w:rPr>
                <w:rFonts w:ascii="Calibri" w:eastAsia="MS Mincho" w:hAnsi="Calibri"/>
                <w:sz w:val="21"/>
                <w:lang w:eastAsia="fr-FR"/>
              </w:rPr>
              <w:t>preparation to all underrepresented groups</w:t>
            </w:r>
            <w:r w:rsidR="00930C4C" w:rsidRPr="00811BD4">
              <w:rPr>
                <w:rFonts w:ascii="Calibri" w:eastAsia="MS Mincho" w:hAnsi="Calibri"/>
                <w:sz w:val="21"/>
                <w:lang w:eastAsia="fr-FR"/>
              </w:rPr>
              <w:t>.</w:t>
            </w:r>
          </w:p>
        </w:tc>
      </w:tr>
      <w:tr w:rsidR="00930C4C" w:rsidRPr="00811BD4" w14:paraId="3DCC4872" w14:textId="77777777" w:rsidTr="00930C4C">
        <w:tc>
          <w:tcPr>
            <w:tcW w:w="2442" w:type="dxa"/>
            <w:shd w:val="clear" w:color="auto" w:fill="auto"/>
          </w:tcPr>
          <w:p w14:paraId="0EC5A316"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Module 1 (7 days)</w:t>
            </w:r>
          </w:p>
        </w:tc>
        <w:tc>
          <w:tcPr>
            <w:tcW w:w="3078" w:type="dxa"/>
            <w:shd w:val="clear" w:color="auto" w:fill="auto"/>
          </w:tcPr>
          <w:p w14:paraId="4F0E4A19"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Engage actively in the training</w:t>
            </w:r>
          </w:p>
        </w:tc>
        <w:tc>
          <w:tcPr>
            <w:tcW w:w="3768" w:type="dxa"/>
            <w:shd w:val="clear" w:color="auto" w:fill="auto"/>
          </w:tcPr>
          <w:p w14:paraId="723D8961"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Collaborative </w:t>
            </w:r>
            <w:proofErr w:type="spellStart"/>
            <w:r w:rsidRPr="00811BD4">
              <w:rPr>
                <w:rFonts w:ascii="Calibri" w:eastAsia="MS Mincho" w:hAnsi="Calibri"/>
                <w:sz w:val="21"/>
                <w:lang w:eastAsia="fr-FR"/>
              </w:rPr>
              <w:t>organisation</w:t>
            </w:r>
            <w:proofErr w:type="spellEnd"/>
            <w:r w:rsidRPr="00811BD4">
              <w:rPr>
                <w:rFonts w:ascii="Calibri" w:eastAsia="MS Mincho" w:hAnsi="Calibri"/>
                <w:sz w:val="21"/>
                <w:lang w:eastAsia="fr-FR"/>
              </w:rPr>
              <w:t xml:space="preserve">; joint facilitation of sessions, </w:t>
            </w:r>
            <w:proofErr w:type="spellStart"/>
            <w:r w:rsidRPr="00811BD4">
              <w:rPr>
                <w:rFonts w:ascii="Calibri" w:eastAsia="MS Mincho" w:hAnsi="Calibri"/>
                <w:sz w:val="21"/>
                <w:lang w:eastAsia="fr-FR"/>
              </w:rPr>
              <w:t>mobilisation</w:t>
            </w:r>
            <w:proofErr w:type="spellEnd"/>
            <w:r w:rsidRPr="00811BD4">
              <w:rPr>
                <w:rFonts w:ascii="Calibri" w:eastAsia="MS Mincho" w:hAnsi="Calibri"/>
                <w:sz w:val="21"/>
                <w:lang w:eastAsia="fr-FR"/>
              </w:rPr>
              <w:t xml:space="preserve"> of trainers with disabilities from the region</w:t>
            </w:r>
            <w:r w:rsidR="00ED5D8E" w:rsidRPr="00811BD4">
              <w:rPr>
                <w:rFonts w:ascii="Calibri" w:eastAsia="MS Mincho" w:hAnsi="Calibri"/>
                <w:sz w:val="21"/>
                <w:lang w:eastAsia="fr-FR"/>
              </w:rPr>
              <w:t>.</w:t>
            </w:r>
          </w:p>
        </w:tc>
      </w:tr>
      <w:tr w:rsidR="00930C4C" w:rsidRPr="00811BD4" w14:paraId="5758D2B5" w14:textId="77777777" w:rsidTr="00930C4C">
        <w:tc>
          <w:tcPr>
            <w:tcW w:w="2442" w:type="dxa"/>
            <w:shd w:val="clear" w:color="auto" w:fill="auto"/>
          </w:tcPr>
          <w:p w14:paraId="61042124"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First assignment</w:t>
            </w:r>
          </w:p>
        </w:tc>
        <w:tc>
          <w:tcPr>
            <w:tcW w:w="3078" w:type="dxa"/>
            <w:shd w:val="clear" w:color="auto" w:fill="auto"/>
          </w:tcPr>
          <w:p w14:paraId="76785936"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In their respective country, participants should analyse CRPD compliance of one policy</w:t>
            </w:r>
          </w:p>
        </w:tc>
        <w:tc>
          <w:tcPr>
            <w:tcW w:w="3768" w:type="dxa"/>
            <w:shd w:val="clear" w:color="auto" w:fill="auto"/>
          </w:tcPr>
          <w:p w14:paraId="0203657B"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Provide remote guidance/mentoring to support participants with their assignments</w:t>
            </w:r>
            <w:r w:rsidR="00ED5D8E" w:rsidRPr="00811BD4">
              <w:rPr>
                <w:rFonts w:ascii="Calibri" w:eastAsia="MS Mincho" w:hAnsi="Calibri"/>
                <w:sz w:val="21"/>
                <w:lang w:eastAsia="fr-FR"/>
              </w:rPr>
              <w:t>.</w:t>
            </w:r>
          </w:p>
        </w:tc>
      </w:tr>
      <w:tr w:rsidR="00930C4C" w:rsidRPr="00811BD4" w14:paraId="4FC3BC9B" w14:textId="77777777" w:rsidTr="00930C4C">
        <w:tc>
          <w:tcPr>
            <w:tcW w:w="2442" w:type="dxa"/>
            <w:shd w:val="clear" w:color="auto" w:fill="auto"/>
          </w:tcPr>
          <w:p w14:paraId="05985E59"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Module 2 (7 days)</w:t>
            </w:r>
          </w:p>
        </w:tc>
        <w:tc>
          <w:tcPr>
            <w:tcW w:w="3078" w:type="dxa"/>
            <w:shd w:val="clear" w:color="auto" w:fill="auto"/>
          </w:tcPr>
          <w:p w14:paraId="416838B9"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Engage actively in the training and the practical advocacy exercise</w:t>
            </w:r>
          </w:p>
          <w:p w14:paraId="5654FA7B"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Account for their assignment</w:t>
            </w:r>
          </w:p>
        </w:tc>
        <w:tc>
          <w:tcPr>
            <w:tcW w:w="3768" w:type="dxa"/>
            <w:shd w:val="clear" w:color="auto" w:fill="auto"/>
          </w:tcPr>
          <w:p w14:paraId="151A2265"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 xml:space="preserve">Collaborative </w:t>
            </w:r>
            <w:proofErr w:type="spellStart"/>
            <w:r w:rsidRPr="00811BD4">
              <w:rPr>
                <w:rFonts w:ascii="Calibri" w:eastAsia="MS Mincho" w:hAnsi="Calibri"/>
                <w:sz w:val="21"/>
                <w:lang w:eastAsia="fr-FR"/>
              </w:rPr>
              <w:t>organisation</w:t>
            </w:r>
            <w:proofErr w:type="spellEnd"/>
            <w:r w:rsidRPr="00811BD4">
              <w:rPr>
                <w:rFonts w:ascii="Calibri" w:eastAsia="MS Mincho" w:hAnsi="Calibri"/>
                <w:sz w:val="21"/>
                <w:lang w:eastAsia="fr-FR"/>
              </w:rPr>
              <w:t xml:space="preserve">; joint facilitation of sessions, </w:t>
            </w:r>
            <w:proofErr w:type="spellStart"/>
            <w:r w:rsidRPr="00811BD4">
              <w:rPr>
                <w:rFonts w:ascii="Calibri" w:eastAsia="MS Mincho" w:hAnsi="Calibri"/>
                <w:sz w:val="21"/>
                <w:lang w:eastAsia="fr-FR"/>
              </w:rPr>
              <w:t>mobilisation</w:t>
            </w:r>
            <w:proofErr w:type="spellEnd"/>
            <w:r w:rsidRPr="00811BD4">
              <w:rPr>
                <w:rFonts w:ascii="Calibri" w:eastAsia="MS Mincho" w:hAnsi="Calibri"/>
                <w:sz w:val="21"/>
                <w:lang w:eastAsia="fr-FR"/>
              </w:rPr>
              <w:t xml:space="preserve"> of trainers with disabilities from the region</w:t>
            </w:r>
            <w:r w:rsidR="0075262F" w:rsidRPr="00811BD4">
              <w:rPr>
                <w:rFonts w:ascii="Calibri" w:eastAsia="MS Mincho" w:hAnsi="Calibri"/>
                <w:sz w:val="21"/>
                <w:lang w:eastAsia="fr-FR"/>
              </w:rPr>
              <w:t xml:space="preserve">; </w:t>
            </w:r>
          </w:p>
          <w:p w14:paraId="26A62AC6" w14:textId="77777777" w:rsidR="0075262F" w:rsidRPr="00811BD4" w:rsidRDefault="0075262F"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Support with the reporting.</w:t>
            </w:r>
          </w:p>
        </w:tc>
      </w:tr>
      <w:tr w:rsidR="00930C4C" w:rsidRPr="00811BD4" w14:paraId="7C0D4F8C" w14:textId="77777777" w:rsidTr="00930C4C">
        <w:tc>
          <w:tcPr>
            <w:tcW w:w="2442" w:type="dxa"/>
            <w:shd w:val="clear" w:color="auto" w:fill="auto"/>
          </w:tcPr>
          <w:p w14:paraId="23275583"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Completion of assignment</w:t>
            </w:r>
          </w:p>
        </w:tc>
        <w:tc>
          <w:tcPr>
            <w:tcW w:w="3078" w:type="dxa"/>
            <w:shd w:val="clear" w:color="auto" w:fill="auto"/>
          </w:tcPr>
          <w:p w14:paraId="370835D7" w14:textId="77777777" w:rsidR="00703B04" w:rsidRPr="00811BD4" w:rsidRDefault="00651F74" w:rsidP="001859F3">
            <w:pPr>
              <w:widowControl w:val="0"/>
              <w:autoSpaceDE w:val="0"/>
              <w:autoSpaceDN w:val="0"/>
              <w:adjustRightInd w:val="0"/>
              <w:spacing w:line="276" w:lineRule="auto"/>
              <w:jc w:val="both"/>
              <w:rPr>
                <w:rFonts w:ascii="Calibri" w:eastAsia="MS Mincho" w:hAnsi="Calibri"/>
                <w:sz w:val="21"/>
                <w:lang w:eastAsia="fr-FR"/>
              </w:rPr>
            </w:pPr>
            <w:proofErr w:type="spellStart"/>
            <w:r w:rsidRPr="00811BD4">
              <w:rPr>
                <w:rFonts w:ascii="Calibri" w:eastAsia="MS Mincho" w:hAnsi="Calibri"/>
                <w:sz w:val="21"/>
                <w:lang w:eastAsia="fr-FR"/>
              </w:rPr>
              <w:t>Finalise</w:t>
            </w:r>
            <w:proofErr w:type="spellEnd"/>
            <w:r w:rsidR="00703B04" w:rsidRPr="00811BD4">
              <w:rPr>
                <w:rFonts w:ascii="Calibri" w:eastAsia="MS Mincho" w:hAnsi="Calibri"/>
                <w:sz w:val="21"/>
                <w:lang w:eastAsia="fr-FR"/>
              </w:rPr>
              <w:t xml:space="preserve"> the policy paper</w:t>
            </w:r>
          </w:p>
        </w:tc>
        <w:tc>
          <w:tcPr>
            <w:tcW w:w="3768" w:type="dxa"/>
            <w:shd w:val="clear" w:color="auto" w:fill="auto"/>
          </w:tcPr>
          <w:p w14:paraId="51065C3C" w14:textId="77777777" w:rsidR="00703B04" w:rsidRPr="00811BD4" w:rsidRDefault="00703B04" w:rsidP="001859F3">
            <w:pPr>
              <w:widowControl w:val="0"/>
              <w:autoSpaceDE w:val="0"/>
              <w:autoSpaceDN w:val="0"/>
              <w:adjustRightInd w:val="0"/>
              <w:spacing w:line="276" w:lineRule="auto"/>
              <w:jc w:val="both"/>
              <w:rPr>
                <w:rFonts w:ascii="Calibri" w:eastAsia="MS Mincho" w:hAnsi="Calibri"/>
                <w:sz w:val="21"/>
                <w:lang w:eastAsia="fr-FR"/>
              </w:rPr>
            </w:pPr>
            <w:r w:rsidRPr="00811BD4">
              <w:rPr>
                <w:rFonts w:ascii="Calibri" w:eastAsia="MS Mincho" w:hAnsi="Calibri"/>
                <w:sz w:val="21"/>
                <w:lang w:eastAsia="fr-FR"/>
              </w:rPr>
              <w:t>Provide remote guidance/mentoring to support participants with t</w:t>
            </w:r>
            <w:r w:rsidR="00ED5D8E" w:rsidRPr="00811BD4">
              <w:rPr>
                <w:rFonts w:ascii="Calibri" w:eastAsia="MS Mincho" w:hAnsi="Calibri"/>
                <w:sz w:val="21"/>
                <w:lang w:eastAsia="fr-FR"/>
              </w:rPr>
              <w:t>heir assignments; certification.</w:t>
            </w:r>
          </w:p>
        </w:tc>
      </w:tr>
    </w:tbl>
    <w:p w14:paraId="25B1A153" w14:textId="77777777" w:rsidR="00703B04" w:rsidRPr="001859F3" w:rsidRDefault="00703B04" w:rsidP="001859F3">
      <w:pPr>
        <w:widowControl w:val="0"/>
        <w:autoSpaceDE w:val="0"/>
        <w:autoSpaceDN w:val="0"/>
        <w:adjustRightInd w:val="0"/>
        <w:spacing w:line="276" w:lineRule="auto"/>
        <w:jc w:val="both"/>
        <w:rPr>
          <w:rFonts w:ascii="Calibri" w:hAnsi="Calibri"/>
        </w:rPr>
      </w:pPr>
      <w:r w:rsidRPr="001859F3">
        <w:rPr>
          <w:rFonts w:ascii="Calibri" w:hAnsi="Calibri"/>
        </w:rPr>
        <w:t xml:space="preserve"> </w:t>
      </w:r>
    </w:p>
    <w:p w14:paraId="2A86C38C" w14:textId="77777777" w:rsidR="00703B04" w:rsidRPr="001859F3" w:rsidRDefault="00703B04" w:rsidP="001859F3">
      <w:pPr>
        <w:spacing w:line="276" w:lineRule="auto"/>
        <w:jc w:val="both"/>
        <w:rPr>
          <w:rFonts w:ascii="Calibri" w:hAnsi="Calibri"/>
          <w:i/>
          <w:sz w:val="20"/>
        </w:rPr>
      </w:pPr>
    </w:p>
    <w:p w14:paraId="0F0895E6" w14:textId="77777777" w:rsidR="00930C4C" w:rsidRPr="001859F3" w:rsidRDefault="00930C4C" w:rsidP="001859F3">
      <w:pPr>
        <w:widowControl w:val="0"/>
        <w:autoSpaceDE w:val="0"/>
        <w:autoSpaceDN w:val="0"/>
        <w:adjustRightInd w:val="0"/>
        <w:spacing w:line="276" w:lineRule="auto"/>
        <w:jc w:val="both"/>
        <w:rPr>
          <w:rFonts w:ascii="Calibri" w:hAnsi="Calibri"/>
        </w:rPr>
      </w:pPr>
      <w:r w:rsidRPr="001859F3">
        <w:rPr>
          <w:rFonts w:ascii="Calibri" w:hAnsi="Calibri"/>
        </w:rPr>
        <w:lastRenderedPageBreak/>
        <w:t>Bridge Alumni have also reported on how the experiences in Bridge, the knowledge and skills, and the networking has been instrumental in supporting their organizational fundraising:</w:t>
      </w:r>
    </w:p>
    <w:p w14:paraId="576B4955" w14:textId="77777777" w:rsidR="00930C4C" w:rsidRPr="001859F3" w:rsidRDefault="00930C4C" w:rsidP="001859F3">
      <w:pPr>
        <w:widowControl w:val="0"/>
        <w:autoSpaceDE w:val="0"/>
        <w:autoSpaceDN w:val="0"/>
        <w:adjustRightInd w:val="0"/>
        <w:spacing w:line="276" w:lineRule="auto"/>
        <w:jc w:val="both"/>
        <w:rPr>
          <w:rFonts w:ascii="Calibri" w:hAnsi="Calibri"/>
        </w:rPr>
      </w:pPr>
    </w:p>
    <w:p w14:paraId="49E9253C" w14:textId="77777777" w:rsidR="00930C4C" w:rsidRPr="001859F3" w:rsidRDefault="00930C4C"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 'After Bridge Module 1 in Uganda, we wrote a proposal, influenced by our learning on inclusive education, we will soon receive funding to implement a project on inclusive education,' </w:t>
      </w:r>
    </w:p>
    <w:p w14:paraId="10464318" w14:textId="77777777" w:rsidR="00930C4C" w:rsidRPr="001859F3" w:rsidRDefault="00930C4C"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Christine </w:t>
      </w:r>
      <w:proofErr w:type="spellStart"/>
      <w:r w:rsidRPr="001859F3">
        <w:rPr>
          <w:rFonts w:ascii="Calibri" w:hAnsi="Calibri"/>
          <w:i/>
        </w:rPr>
        <w:t>Kirungi</w:t>
      </w:r>
      <w:proofErr w:type="spellEnd"/>
      <w:r w:rsidRPr="001859F3">
        <w:rPr>
          <w:rFonts w:ascii="Calibri" w:hAnsi="Calibri"/>
          <w:i/>
        </w:rPr>
        <w:t>. Reports have been similar from Kenya, Nigeria. </w:t>
      </w:r>
    </w:p>
    <w:p w14:paraId="7288B074" w14:textId="77777777" w:rsidR="00703B04" w:rsidRPr="001859F3" w:rsidRDefault="00703B04" w:rsidP="001859F3">
      <w:pPr>
        <w:spacing w:line="276" w:lineRule="auto"/>
        <w:jc w:val="both"/>
        <w:rPr>
          <w:rFonts w:ascii="Calibri" w:hAnsi="Calibri"/>
          <w:i/>
          <w:sz w:val="20"/>
        </w:rPr>
      </w:pPr>
    </w:p>
    <w:p w14:paraId="7453CF56" w14:textId="77777777" w:rsidR="002B723B" w:rsidRPr="001859F3" w:rsidRDefault="002B723B" w:rsidP="001859F3">
      <w:pPr>
        <w:widowControl w:val="0"/>
        <w:autoSpaceDE w:val="0"/>
        <w:autoSpaceDN w:val="0"/>
        <w:adjustRightInd w:val="0"/>
        <w:spacing w:after="80" w:line="276" w:lineRule="auto"/>
        <w:jc w:val="both"/>
        <w:rPr>
          <w:rFonts w:ascii="Calibri" w:hAnsi="Calibri"/>
          <w:b/>
        </w:rPr>
      </w:pPr>
      <w:r w:rsidRPr="001859F3">
        <w:rPr>
          <w:rFonts w:ascii="Calibri" w:hAnsi="Calibri"/>
          <w:b/>
        </w:rPr>
        <w:t>Prerequisite</w:t>
      </w:r>
    </w:p>
    <w:p w14:paraId="4E460639" w14:textId="77777777" w:rsidR="002B723B" w:rsidRPr="001859F3" w:rsidRDefault="002B723B" w:rsidP="001859F3">
      <w:pPr>
        <w:widowControl w:val="0"/>
        <w:autoSpaceDE w:val="0"/>
        <w:autoSpaceDN w:val="0"/>
        <w:adjustRightInd w:val="0"/>
        <w:spacing w:after="80" w:line="276" w:lineRule="auto"/>
        <w:jc w:val="both"/>
        <w:rPr>
          <w:rFonts w:ascii="Calibri" w:hAnsi="Calibri"/>
          <w:bCs/>
          <w:color w:val="1A1A1A"/>
          <w:szCs w:val="26"/>
        </w:rPr>
      </w:pPr>
      <w:r w:rsidRPr="001859F3">
        <w:rPr>
          <w:rFonts w:ascii="Calibri" w:hAnsi="Calibri"/>
          <w:bCs/>
          <w:color w:val="1A1A1A"/>
          <w:szCs w:val="26"/>
        </w:rPr>
        <w:t>In preparation for Module 1, all participants need to carefully read:</w:t>
      </w:r>
    </w:p>
    <w:p w14:paraId="6F699132" w14:textId="77777777" w:rsidR="002B723B" w:rsidRPr="001859F3" w:rsidRDefault="002B723B" w:rsidP="001859F3">
      <w:pPr>
        <w:widowControl w:val="0"/>
        <w:numPr>
          <w:ilvl w:val="0"/>
          <w:numId w:val="4"/>
        </w:numPr>
        <w:autoSpaceDE w:val="0"/>
        <w:autoSpaceDN w:val="0"/>
        <w:adjustRightInd w:val="0"/>
        <w:spacing w:after="80" w:line="276" w:lineRule="auto"/>
        <w:contextualSpacing/>
        <w:jc w:val="both"/>
        <w:rPr>
          <w:rFonts w:ascii="Calibri" w:hAnsi="Calibri"/>
          <w:bCs/>
          <w:color w:val="1A1A1A"/>
          <w:szCs w:val="26"/>
        </w:rPr>
      </w:pPr>
      <w:r w:rsidRPr="001859F3">
        <w:rPr>
          <w:rFonts w:ascii="Calibri" w:hAnsi="Calibri"/>
          <w:bCs/>
          <w:color w:val="1A1A1A"/>
          <w:szCs w:val="26"/>
        </w:rPr>
        <w:t>The Convention on the Rights of Persons with Disabilities (CRPD) from Preamble to Article 33</w:t>
      </w:r>
      <w:r w:rsidR="00ED5D8E" w:rsidRPr="001859F3">
        <w:rPr>
          <w:rFonts w:ascii="Calibri" w:hAnsi="Calibri"/>
          <w:bCs/>
          <w:color w:val="1A1A1A"/>
          <w:szCs w:val="26"/>
        </w:rPr>
        <w:t>,</w:t>
      </w:r>
      <w:r w:rsidRPr="001859F3">
        <w:rPr>
          <w:rFonts w:ascii="Calibri" w:hAnsi="Calibri"/>
          <w:bCs/>
          <w:color w:val="1A1A1A"/>
          <w:szCs w:val="26"/>
        </w:rPr>
        <w:t xml:space="preserve"> </w:t>
      </w:r>
    </w:p>
    <w:p w14:paraId="3FF418DC" w14:textId="77777777" w:rsidR="002B723B" w:rsidRPr="001859F3" w:rsidRDefault="002B723B" w:rsidP="001859F3">
      <w:pPr>
        <w:widowControl w:val="0"/>
        <w:numPr>
          <w:ilvl w:val="0"/>
          <w:numId w:val="4"/>
        </w:numPr>
        <w:autoSpaceDE w:val="0"/>
        <w:autoSpaceDN w:val="0"/>
        <w:adjustRightInd w:val="0"/>
        <w:spacing w:after="80" w:line="276" w:lineRule="auto"/>
        <w:contextualSpacing/>
        <w:jc w:val="both"/>
        <w:rPr>
          <w:rFonts w:ascii="Calibri" w:hAnsi="Calibri"/>
          <w:bCs/>
          <w:color w:val="1A1A1A"/>
          <w:szCs w:val="26"/>
        </w:rPr>
      </w:pPr>
      <w:r w:rsidRPr="001859F3">
        <w:rPr>
          <w:rFonts w:ascii="Calibri" w:hAnsi="Calibri"/>
          <w:bCs/>
          <w:color w:val="1A1A1A"/>
          <w:szCs w:val="26"/>
        </w:rPr>
        <w:t>The Sustainable Development Goals (SDGs) and targets</w:t>
      </w:r>
      <w:r w:rsidR="00ED5D8E" w:rsidRPr="001859F3">
        <w:rPr>
          <w:rFonts w:ascii="Calibri" w:hAnsi="Calibri"/>
          <w:bCs/>
          <w:color w:val="1A1A1A"/>
          <w:szCs w:val="26"/>
        </w:rPr>
        <w:t>,</w:t>
      </w:r>
    </w:p>
    <w:p w14:paraId="126A86C4" w14:textId="77777777" w:rsidR="003D7D90" w:rsidRPr="001859F3" w:rsidRDefault="003D7D90" w:rsidP="001859F3">
      <w:pPr>
        <w:widowControl w:val="0"/>
        <w:numPr>
          <w:ilvl w:val="0"/>
          <w:numId w:val="4"/>
        </w:numPr>
        <w:autoSpaceDE w:val="0"/>
        <w:autoSpaceDN w:val="0"/>
        <w:adjustRightInd w:val="0"/>
        <w:spacing w:after="80" w:line="276" w:lineRule="auto"/>
        <w:contextualSpacing/>
        <w:jc w:val="both"/>
        <w:rPr>
          <w:rFonts w:ascii="Calibri" w:hAnsi="Calibri"/>
          <w:bCs/>
          <w:color w:val="1A1A1A"/>
          <w:szCs w:val="26"/>
        </w:rPr>
      </w:pPr>
      <w:r w:rsidRPr="001859F3">
        <w:rPr>
          <w:rFonts w:ascii="Calibri" w:hAnsi="Calibri"/>
          <w:bCs/>
          <w:color w:val="1A1A1A"/>
          <w:szCs w:val="26"/>
        </w:rPr>
        <w:t>General Comments from the CRPD Committee and thematic reports of the Special Rapporteur on the Rights of Persons with Disabilities</w:t>
      </w:r>
      <w:r w:rsidR="00ED5D8E" w:rsidRPr="001859F3">
        <w:rPr>
          <w:rFonts w:ascii="Calibri" w:hAnsi="Calibri"/>
          <w:bCs/>
          <w:color w:val="1A1A1A"/>
          <w:szCs w:val="26"/>
        </w:rPr>
        <w:t>.</w:t>
      </w:r>
    </w:p>
    <w:p w14:paraId="1BC0D4B0" w14:textId="77777777" w:rsidR="002B723B" w:rsidRPr="001859F3" w:rsidRDefault="002B723B" w:rsidP="001859F3">
      <w:pPr>
        <w:widowControl w:val="0"/>
        <w:autoSpaceDE w:val="0"/>
        <w:autoSpaceDN w:val="0"/>
        <w:adjustRightInd w:val="0"/>
        <w:spacing w:after="80" w:line="276" w:lineRule="auto"/>
        <w:jc w:val="both"/>
        <w:rPr>
          <w:rFonts w:ascii="Calibri" w:hAnsi="Calibri"/>
          <w:sz w:val="15"/>
        </w:rPr>
      </w:pPr>
    </w:p>
    <w:p w14:paraId="4FAC225A" w14:textId="77777777" w:rsidR="002B723B" w:rsidRPr="001859F3" w:rsidRDefault="002B723B" w:rsidP="001859F3">
      <w:pPr>
        <w:spacing w:after="120" w:line="276" w:lineRule="auto"/>
        <w:jc w:val="both"/>
        <w:rPr>
          <w:rFonts w:ascii="Calibri" w:hAnsi="Calibri"/>
          <w:b/>
        </w:rPr>
      </w:pPr>
      <w:r w:rsidRPr="001859F3">
        <w:rPr>
          <w:rFonts w:ascii="Calibri" w:hAnsi="Calibri"/>
          <w:b/>
        </w:rPr>
        <w:t xml:space="preserve">Module 1 </w:t>
      </w:r>
    </w:p>
    <w:p w14:paraId="19AEBC4D" w14:textId="77777777" w:rsidR="002B723B" w:rsidRPr="001859F3" w:rsidRDefault="002B723B" w:rsidP="001859F3">
      <w:pPr>
        <w:spacing w:after="120" w:line="276" w:lineRule="auto"/>
        <w:jc w:val="both"/>
        <w:rPr>
          <w:rFonts w:ascii="Calibri" w:hAnsi="Calibri"/>
        </w:rPr>
      </w:pPr>
      <w:r w:rsidRPr="001859F3">
        <w:rPr>
          <w:rFonts w:ascii="Calibri" w:hAnsi="Calibri"/>
        </w:rPr>
        <w:t>Learning objectives:</w:t>
      </w:r>
    </w:p>
    <w:p w14:paraId="5F7A9523" w14:textId="77777777" w:rsidR="002B723B" w:rsidRPr="001859F3" w:rsidRDefault="002B723B" w:rsidP="001859F3">
      <w:pPr>
        <w:shd w:val="clear" w:color="auto" w:fill="D9E2F3" w:themeFill="accent1" w:themeFillTint="33"/>
        <w:spacing w:line="276" w:lineRule="auto"/>
        <w:jc w:val="both"/>
        <w:rPr>
          <w:rFonts w:ascii="Calibri" w:hAnsi="Calibri"/>
        </w:rPr>
      </w:pPr>
      <w:r w:rsidRPr="001859F3">
        <w:rPr>
          <w:rFonts w:ascii="Calibri" w:hAnsi="Calibri"/>
        </w:rPr>
        <w:t>After the training, participants should:</w:t>
      </w:r>
    </w:p>
    <w:p w14:paraId="7CB83E45" w14:textId="77777777" w:rsidR="002B723B" w:rsidRPr="001859F3" w:rsidRDefault="002B723B"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Be familiar with all CRPD articles</w:t>
      </w:r>
      <w:r w:rsidR="006610A4" w:rsidRPr="001859F3">
        <w:rPr>
          <w:rFonts w:ascii="Calibri" w:hAnsi="Calibri"/>
        </w:rPr>
        <w:t>,</w:t>
      </w:r>
    </w:p>
    <w:p w14:paraId="4339E61C" w14:textId="77777777" w:rsidR="002B723B" w:rsidRPr="001859F3" w:rsidRDefault="002B723B"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Have confidence in the CRPD principles</w:t>
      </w:r>
      <w:r w:rsidR="006610A4" w:rsidRPr="001859F3">
        <w:rPr>
          <w:rFonts w:ascii="Calibri" w:hAnsi="Calibri"/>
        </w:rPr>
        <w:t>,</w:t>
      </w:r>
    </w:p>
    <w:p w14:paraId="1F3DA28E" w14:textId="77777777" w:rsidR="002B723B" w:rsidRPr="001859F3" w:rsidRDefault="002B723B"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 xml:space="preserve">Be familiar with the SDGs and have confidence in </w:t>
      </w:r>
      <w:proofErr w:type="spellStart"/>
      <w:r w:rsidRPr="001859F3">
        <w:rPr>
          <w:rFonts w:ascii="Calibri" w:hAnsi="Calibri"/>
        </w:rPr>
        <w:t>recognising</w:t>
      </w:r>
      <w:proofErr w:type="spellEnd"/>
      <w:r w:rsidRPr="001859F3">
        <w:rPr>
          <w:rFonts w:ascii="Calibri" w:hAnsi="Calibri"/>
        </w:rPr>
        <w:t xml:space="preserve"> the linkages between the CRPD and the SDGs, applied to their development contexts / have an understanding of how the CRPD can support disability inclusion in the SDGs</w:t>
      </w:r>
      <w:r w:rsidR="006610A4" w:rsidRPr="001859F3">
        <w:rPr>
          <w:rFonts w:ascii="Calibri" w:hAnsi="Calibri"/>
        </w:rPr>
        <w:t>,</w:t>
      </w:r>
    </w:p>
    <w:p w14:paraId="1A91E805" w14:textId="77777777" w:rsidR="002B723B" w:rsidRPr="001859F3" w:rsidRDefault="002B723B"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Have been exposed to practice inclusive facilitation skills</w:t>
      </w:r>
      <w:r w:rsidR="006610A4" w:rsidRPr="001859F3">
        <w:rPr>
          <w:rFonts w:ascii="Calibri" w:hAnsi="Calibri"/>
        </w:rPr>
        <w:t>.</w:t>
      </w:r>
    </w:p>
    <w:p w14:paraId="6A7ED7C3" w14:textId="77777777" w:rsidR="002B723B" w:rsidRPr="001859F3" w:rsidRDefault="002B723B" w:rsidP="001859F3">
      <w:pPr>
        <w:widowControl w:val="0"/>
        <w:autoSpaceDE w:val="0"/>
        <w:autoSpaceDN w:val="0"/>
        <w:adjustRightInd w:val="0"/>
        <w:spacing w:after="80" w:line="276" w:lineRule="auto"/>
        <w:jc w:val="both"/>
        <w:rPr>
          <w:rFonts w:ascii="Calibri" w:hAnsi="Calibri"/>
          <w:sz w:val="13"/>
        </w:rPr>
      </w:pPr>
    </w:p>
    <w:p w14:paraId="1F284CC7" w14:textId="77777777" w:rsidR="002B723B" w:rsidRPr="001859F3" w:rsidRDefault="00ED5D8E"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color w:val="1A1A1A"/>
          <w:szCs w:val="26"/>
        </w:rPr>
        <w:t>T</w:t>
      </w:r>
      <w:r w:rsidR="00136BA6" w:rsidRPr="001859F3">
        <w:rPr>
          <w:rFonts w:ascii="Calibri" w:hAnsi="Calibri"/>
          <w:color w:val="1A1A1A"/>
          <w:szCs w:val="26"/>
        </w:rPr>
        <w:t xml:space="preserve">he </w:t>
      </w:r>
      <w:r w:rsidR="002B723B" w:rsidRPr="001859F3">
        <w:rPr>
          <w:rFonts w:ascii="Calibri" w:hAnsi="Calibri"/>
          <w:color w:val="1A1A1A"/>
          <w:szCs w:val="26"/>
        </w:rPr>
        <w:t xml:space="preserve">Module 1 is focused on understanding the CRPD and its links to post-2015 </w:t>
      </w:r>
      <w:r w:rsidR="006D31B3" w:rsidRPr="001859F3">
        <w:rPr>
          <w:rFonts w:ascii="Calibri" w:hAnsi="Calibri"/>
          <w:color w:val="1A1A1A"/>
          <w:szCs w:val="26"/>
        </w:rPr>
        <w:t xml:space="preserve">development agenda </w:t>
      </w:r>
      <w:r w:rsidR="002B723B" w:rsidRPr="001859F3">
        <w:rPr>
          <w:rFonts w:ascii="Calibri" w:hAnsi="Calibri"/>
          <w:color w:val="1A1A1A"/>
          <w:szCs w:val="26"/>
        </w:rPr>
        <w:t xml:space="preserve">and the SDGs. </w:t>
      </w:r>
    </w:p>
    <w:p w14:paraId="68162836" w14:textId="77777777" w:rsidR="002B723B" w:rsidRPr="001859F3" w:rsidRDefault="00ED5D8E" w:rsidP="001859F3">
      <w:pPr>
        <w:widowControl w:val="0"/>
        <w:autoSpaceDE w:val="0"/>
        <w:autoSpaceDN w:val="0"/>
        <w:adjustRightInd w:val="0"/>
        <w:spacing w:after="80" w:line="276" w:lineRule="auto"/>
        <w:jc w:val="both"/>
        <w:rPr>
          <w:rFonts w:ascii="Calibri" w:hAnsi="Calibri"/>
          <w:szCs w:val="26"/>
        </w:rPr>
      </w:pPr>
      <w:r w:rsidRPr="001859F3">
        <w:rPr>
          <w:rFonts w:ascii="Calibri" w:hAnsi="Calibri"/>
          <w:color w:val="1A1A1A"/>
          <w:szCs w:val="26"/>
        </w:rPr>
        <w:t>During the pilot phases (2015 - 2017), t</w:t>
      </w:r>
      <w:r w:rsidR="002B723B" w:rsidRPr="001859F3">
        <w:rPr>
          <w:rFonts w:ascii="Calibri" w:hAnsi="Calibri"/>
          <w:color w:val="1A1A1A"/>
          <w:szCs w:val="26"/>
        </w:rPr>
        <w:t>he length of Module 1 varied from 6 days (Big Lakes Africa and Latin America) to 9 days (South East Asia)</w:t>
      </w:r>
      <w:r w:rsidR="002B723B" w:rsidRPr="001859F3">
        <w:rPr>
          <w:rFonts w:ascii="Calibri" w:hAnsi="Calibri"/>
          <w:szCs w:val="26"/>
        </w:rPr>
        <w:t xml:space="preserve">. </w:t>
      </w:r>
      <w:r w:rsidR="00136BA6" w:rsidRPr="001859F3">
        <w:rPr>
          <w:rFonts w:ascii="Calibri" w:hAnsi="Calibri"/>
          <w:szCs w:val="26"/>
        </w:rPr>
        <w:t>From 2017, the length of Module 1 is of 7 days, with a free afternoon on the 4</w:t>
      </w:r>
      <w:r w:rsidR="00136BA6" w:rsidRPr="001859F3">
        <w:rPr>
          <w:rFonts w:ascii="Calibri" w:hAnsi="Calibri"/>
          <w:szCs w:val="26"/>
          <w:vertAlign w:val="superscript"/>
        </w:rPr>
        <w:t>th</w:t>
      </w:r>
      <w:r w:rsidR="00136BA6" w:rsidRPr="001859F3">
        <w:rPr>
          <w:rFonts w:ascii="Calibri" w:hAnsi="Calibri"/>
          <w:szCs w:val="26"/>
        </w:rPr>
        <w:t xml:space="preserve"> day, a team briefing before the training and a debriefing after, and a preparatory day with participants from underrepresented groups that require specific leaning support.</w:t>
      </w:r>
      <w:r w:rsidRPr="001859F3">
        <w:rPr>
          <w:rFonts w:ascii="Calibri" w:hAnsi="Calibri"/>
          <w:szCs w:val="26"/>
        </w:rPr>
        <w:t xml:space="preserve"> Bridge MENA’s length was adapted to 8 days, due to the needed simultaneous translation considering </w:t>
      </w:r>
      <w:r w:rsidR="006D31B3" w:rsidRPr="001859F3">
        <w:rPr>
          <w:rFonts w:ascii="Calibri" w:hAnsi="Calibri"/>
          <w:szCs w:val="26"/>
        </w:rPr>
        <w:t xml:space="preserve">the </w:t>
      </w:r>
      <w:r w:rsidRPr="001859F3">
        <w:rPr>
          <w:rFonts w:ascii="Calibri" w:hAnsi="Calibri"/>
          <w:szCs w:val="26"/>
        </w:rPr>
        <w:t>still limited number of co-facilitators equipped to deliver Bridge in Arabic.</w:t>
      </w:r>
    </w:p>
    <w:p w14:paraId="3511891E" w14:textId="77777777" w:rsidR="00D6251D" w:rsidRPr="001859F3" w:rsidRDefault="00D6251D" w:rsidP="001859F3">
      <w:pPr>
        <w:widowControl w:val="0"/>
        <w:autoSpaceDE w:val="0"/>
        <w:autoSpaceDN w:val="0"/>
        <w:adjustRightInd w:val="0"/>
        <w:spacing w:after="80" w:line="276" w:lineRule="auto"/>
        <w:jc w:val="both"/>
        <w:rPr>
          <w:rFonts w:ascii="Calibri" w:hAnsi="Calibri"/>
          <w:sz w:val="20"/>
        </w:rPr>
      </w:pPr>
    </w:p>
    <w:p w14:paraId="7CC61425" w14:textId="77777777" w:rsidR="002C518A" w:rsidRPr="001859F3" w:rsidRDefault="00F55789" w:rsidP="001859F3">
      <w:pPr>
        <w:spacing w:after="120" w:line="276" w:lineRule="auto"/>
        <w:jc w:val="both"/>
        <w:rPr>
          <w:rFonts w:ascii="Calibri" w:hAnsi="Calibri"/>
          <w:b/>
        </w:rPr>
      </w:pPr>
      <w:r w:rsidRPr="001859F3">
        <w:rPr>
          <w:rFonts w:ascii="Calibri" w:hAnsi="Calibri"/>
          <w:b/>
        </w:rPr>
        <w:t>Module 2</w:t>
      </w:r>
      <w:r w:rsidR="002C518A" w:rsidRPr="001859F3">
        <w:rPr>
          <w:rFonts w:ascii="Calibri" w:hAnsi="Calibri"/>
          <w:b/>
        </w:rPr>
        <w:t xml:space="preserve"> </w:t>
      </w:r>
    </w:p>
    <w:p w14:paraId="55FFBDE2" w14:textId="77777777" w:rsidR="002C518A" w:rsidRPr="001859F3" w:rsidRDefault="002C518A" w:rsidP="001859F3">
      <w:pPr>
        <w:spacing w:after="120" w:line="276" w:lineRule="auto"/>
        <w:jc w:val="both"/>
        <w:rPr>
          <w:rFonts w:ascii="Calibri" w:hAnsi="Calibri"/>
        </w:rPr>
      </w:pPr>
      <w:r w:rsidRPr="001859F3">
        <w:rPr>
          <w:rFonts w:ascii="Calibri" w:hAnsi="Calibri"/>
        </w:rPr>
        <w:t>Learning objectives:</w:t>
      </w:r>
    </w:p>
    <w:p w14:paraId="4F247D6A" w14:textId="77777777" w:rsidR="002C518A" w:rsidRPr="001859F3" w:rsidRDefault="002C518A" w:rsidP="001859F3">
      <w:pPr>
        <w:shd w:val="clear" w:color="auto" w:fill="D9E2F3" w:themeFill="accent1" w:themeFillTint="33"/>
        <w:spacing w:line="276" w:lineRule="auto"/>
        <w:jc w:val="both"/>
        <w:rPr>
          <w:rFonts w:ascii="Calibri" w:hAnsi="Calibri"/>
        </w:rPr>
      </w:pPr>
      <w:r w:rsidRPr="001859F3">
        <w:rPr>
          <w:rFonts w:ascii="Calibri" w:hAnsi="Calibri"/>
        </w:rPr>
        <w:t>After the training, participants should:</w:t>
      </w:r>
    </w:p>
    <w:p w14:paraId="45EC1E14" w14:textId="77777777" w:rsidR="008E7570" w:rsidRPr="001859F3" w:rsidRDefault="002C518A"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 xml:space="preserve">Be </w:t>
      </w:r>
      <w:r w:rsidR="008E7570" w:rsidRPr="001859F3">
        <w:rPr>
          <w:rFonts w:ascii="Calibri" w:hAnsi="Calibri"/>
        </w:rPr>
        <w:t xml:space="preserve">able to identify core CRPD articles and link them to specific </w:t>
      </w:r>
      <w:r w:rsidRPr="001859F3">
        <w:rPr>
          <w:rFonts w:ascii="Calibri" w:hAnsi="Calibri"/>
        </w:rPr>
        <w:t>SDGs</w:t>
      </w:r>
      <w:r w:rsidR="006610A4" w:rsidRPr="001859F3">
        <w:rPr>
          <w:rFonts w:ascii="Calibri" w:hAnsi="Calibri"/>
        </w:rPr>
        <w:t>,</w:t>
      </w:r>
    </w:p>
    <w:p w14:paraId="0E4AC58D" w14:textId="77777777" w:rsidR="008E7570" w:rsidRPr="001859F3" w:rsidRDefault="008E7570"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Familiar with the laws in their country and with their national development plan</w:t>
      </w:r>
      <w:r w:rsidR="006610A4" w:rsidRPr="001859F3">
        <w:rPr>
          <w:rFonts w:ascii="Calibri" w:hAnsi="Calibri"/>
        </w:rPr>
        <w:t>,</w:t>
      </w:r>
    </w:p>
    <w:p w14:paraId="6589755B" w14:textId="77777777" w:rsidR="002C518A" w:rsidRPr="001859F3" w:rsidRDefault="006F2A88"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lastRenderedPageBreak/>
        <w:t>Understand public policy and able to identify main blockages and issues in its implementation</w:t>
      </w:r>
      <w:r w:rsidR="006610A4" w:rsidRPr="001859F3">
        <w:rPr>
          <w:rFonts w:ascii="Calibri" w:hAnsi="Calibri"/>
        </w:rPr>
        <w:t>,</w:t>
      </w:r>
    </w:p>
    <w:p w14:paraId="65681AAB" w14:textId="62ECF22D" w:rsidR="006F2A88" w:rsidRPr="001859F3" w:rsidRDefault="006F2A88"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 xml:space="preserve">Be aware of differences between cultural beliefs, social roles and responsibilities considering gender </w:t>
      </w:r>
      <w:r w:rsidR="003544B4" w:rsidRPr="001859F3">
        <w:rPr>
          <w:rFonts w:ascii="Calibri" w:hAnsi="Calibri"/>
        </w:rPr>
        <w:t xml:space="preserve">identities and </w:t>
      </w:r>
      <w:r w:rsidRPr="001859F3">
        <w:rPr>
          <w:rFonts w:ascii="Calibri" w:hAnsi="Calibri"/>
        </w:rPr>
        <w:t>equality</w:t>
      </w:r>
      <w:r w:rsidR="006610A4" w:rsidRPr="001859F3">
        <w:rPr>
          <w:rFonts w:ascii="Calibri" w:hAnsi="Calibri"/>
        </w:rPr>
        <w:t>,</w:t>
      </w:r>
    </w:p>
    <w:p w14:paraId="65D40090" w14:textId="77777777" w:rsidR="00345E77" w:rsidRPr="001859F3" w:rsidRDefault="00345E77" w:rsidP="001859F3">
      <w:pPr>
        <w:numPr>
          <w:ilvl w:val="0"/>
          <w:numId w:val="5"/>
        </w:numPr>
        <w:shd w:val="clear" w:color="auto" w:fill="D9E2F3" w:themeFill="accent1" w:themeFillTint="33"/>
        <w:spacing w:line="276" w:lineRule="auto"/>
        <w:contextualSpacing/>
        <w:jc w:val="both"/>
        <w:rPr>
          <w:rFonts w:ascii="Calibri" w:hAnsi="Calibri"/>
        </w:rPr>
      </w:pPr>
      <w:r w:rsidRPr="001859F3">
        <w:rPr>
          <w:rFonts w:ascii="Calibri" w:hAnsi="Calibri"/>
        </w:rPr>
        <w:t>Develop skills on how to influence development actors nationally and regionally for inclusion of persons with disabilities</w:t>
      </w:r>
      <w:r w:rsidR="006610A4" w:rsidRPr="001859F3">
        <w:rPr>
          <w:rFonts w:ascii="Calibri" w:hAnsi="Calibri"/>
        </w:rPr>
        <w:t>.</w:t>
      </w:r>
    </w:p>
    <w:p w14:paraId="11268A7A" w14:textId="77777777" w:rsidR="002C518A" w:rsidRPr="00811BD4" w:rsidRDefault="002C518A" w:rsidP="001859F3">
      <w:pPr>
        <w:widowControl w:val="0"/>
        <w:autoSpaceDE w:val="0"/>
        <w:autoSpaceDN w:val="0"/>
        <w:adjustRightInd w:val="0"/>
        <w:spacing w:after="80" w:line="276" w:lineRule="auto"/>
        <w:jc w:val="both"/>
        <w:rPr>
          <w:rFonts w:ascii="Calibri" w:hAnsi="Calibri"/>
          <w:sz w:val="10"/>
          <w:szCs w:val="10"/>
        </w:rPr>
      </w:pPr>
    </w:p>
    <w:p w14:paraId="0E9B2EF5" w14:textId="77777777" w:rsidR="007D78A0" w:rsidRPr="001859F3" w:rsidRDefault="002C518A"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color w:val="1A1A1A"/>
          <w:szCs w:val="26"/>
        </w:rPr>
        <w:t xml:space="preserve">Module </w:t>
      </w:r>
      <w:r w:rsidR="007D78A0" w:rsidRPr="001859F3">
        <w:rPr>
          <w:rFonts w:ascii="Calibri" w:hAnsi="Calibri"/>
          <w:color w:val="1A1A1A"/>
          <w:szCs w:val="26"/>
        </w:rPr>
        <w:t>2</w:t>
      </w:r>
      <w:r w:rsidRPr="001859F3">
        <w:rPr>
          <w:rFonts w:ascii="Calibri" w:hAnsi="Calibri"/>
          <w:color w:val="1A1A1A"/>
          <w:szCs w:val="26"/>
        </w:rPr>
        <w:t xml:space="preserve"> is focused on </w:t>
      </w:r>
      <w:r w:rsidR="007D78A0" w:rsidRPr="001859F3">
        <w:rPr>
          <w:rFonts w:ascii="Calibri" w:hAnsi="Calibri"/>
          <w:color w:val="1A1A1A"/>
          <w:szCs w:val="26"/>
        </w:rPr>
        <w:t xml:space="preserve">applying this understanding and analysis via the diverse advocacy routes (legal </w:t>
      </w:r>
      <w:proofErr w:type="spellStart"/>
      <w:r w:rsidR="007D78A0" w:rsidRPr="001859F3">
        <w:rPr>
          <w:rFonts w:ascii="Calibri" w:hAnsi="Calibri"/>
          <w:color w:val="1A1A1A"/>
          <w:szCs w:val="26"/>
        </w:rPr>
        <w:t>harmonisation</w:t>
      </w:r>
      <w:proofErr w:type="spellEnd"/>
      <w:r w:rsidR="007D78A0" w:rsidRPr="001859F3">
        <w:rPr>
          <w:rFonts w:ascii="Calibri" w:hAnsi="Calibri"/>
          <w:color w:val="1A1A1A"/>
          <w:szCs w:val="26"/>
        </w:rPr>
        <w:t>, budgetary advocacy, litigation, awareness campaign</w:t>
      </w:r>
      <w:r w:rsidR="00F62B8B" w:rsidRPr="001859F3">
        <w:rPr>
          <w:rFonts w:ascii="Calibri" w:hAnsi="Calibri"/>
          <w:color w:val="1A1A1A"/>
          <w:szCs w:val="26"/>
        </w:rPr>
        <w:t xml:space="preserve"> and others)</w:t>
      </w:r>
      <w:r w:rsidR="007D78A0" w:rsidRPr="001859F3">
        <w:rPr>
          <w:rFonts w:ascii="Calibri" w:hAnsi="Calibri"/>
          <w:color w:val="1A1A1A"/>
          <w:szCs w:val="26"/>
        </w:rPr>
        <w:t>. It also promotes a privileged space to bilateral meetings with development actors in different regions.</w:t>
      </w:r>
    </w:p>
    <w:p w14:paraId="72652F2A" w14:textId="77777777" w:rsidR="00802979" w:rsidRPr="00811BD4" w:rsidRDefault="00802979" w:rsidP="001859F3">
      <w:pPr>
        <w:widowControl w:val="0"/>
        <w:autoSpaceDE w:val="0"/>
        <w:autoSpaceDN w:val="0"/>
        <w:adjustRightInd w:val="0"/>
        <w:spacing w:after="80" w:line="276" w:lineRule="auto"/>
        <w:jc w:val="both"/>
        <w:rPr>
          <w:rFonts w:ascii="Calibri" w:hAnsi="Calibri"/>
          <w:sz w:val="10"/>
          <w:szCs w:val="10"/>
        </w:rPr>
      </w:pPr>
    </w:p>
    <w:p w14:paraId="2ECF4702" w14:textId="77777777" w:rsidR="002C518A" w:rsidRPr="001859F3" w:rsidRDefault="00136BA6" w:rsidP="001859F3">
      <w:pPr>
        <w:widowControl w:val="0"/>
        <w:autoSpaceDE w:val="0"/>
        <w:autoSpaceDN w:val="0"/>
        <w:adjustRightInd w:val="0"/>
        <w:spacing w:after="80" w:line="276" w:lineRule="auto"/>
        <w:jc w:val="both"/>
        <w:rPr>
          <w:rFonts w:ascii="Calibri" w:hAnsi="Calibri"/>
          <w:szCs w:val="26"/>
        </w:rPr>
      </w:pPr>
      <w:r w:rsidRPr="001859F3">
        <w:rPr>
          <w:rFonts w:ascii="Calibri" w:hAnsi="Calibri"/>
          <w:color w:val="1A1A1A"/>
          <w:szCs w:val="26"/>
        </w:rPr>
        <w:t xml:space="preserve">From </w:t>
      </w:r>
      <w:r w:rsidR="007D78A0" w:rsidRPr="001859F3">
        <w:rPr>
          <w:rFonts w:ascii="Calibri" w:hAnsi="Calibri"/>
          <w:szCs w:val="26"/>
        </w:rPr>
        <w:t>2017</w:t>
      </w:r>
      <w:r w:rsidRPr="001859F3">
        <w:rPr>
          <w:rFonts w:ascii="Calibri" w:hAnsi="Calibri"/>
          <w:szCs w:val="26"/>
        </w:rPr>
        <w:t>, the Module 2 also follows the length of the Module 1 with 7 days of training, two previous days (facilitation team briefing and preparation with underrepresented groups), and a debriefing day with the facilitation team</w:t>
      </w:r>
      <w:r w:rsidR="007D78A0" w:rsidRPr="001859F3">
        <w:rPr>
          <w:rFonts w:ascii="Calibri" w:hAnsi="Calibri"/>
          <w:szCs w:val="26"/>
        </w:rPr>
        <w:t>.</w:t>
      </w:r>
      <w:r w:rsidR="00F62B8B" w:rsidRPr="001859F3">
        <w:rPr>
          <w:rFonts w:ascii="Calibri" w:hAnsi="Calibri"/>
          <w:szCs w:val="26"/>
        </w:rPr>
        <w:t xml:space="preserve"> Again, Bridge MENA was adapted to 8 days.</w:t>
      </w:r>
    </w:p>
    <w:p w14:paraId="60E3EF2B" w14:textId="77777777" w:rsidR="002B00E1" w:rsidRPr="001859F3" w:rsidRDefault="002B00E1" w:rsidP="001859F3">
      <w:pPr>
        <w:widowControl w:val="0"/>
        <w:autoSpaceDE w:val="0"/>
        <w:autoSpaceDN w:val="0"/>
        <w:adjustRightInd w:val="0"/>
        <w:spacing w:after="80" w:line="276" w:lineRule="auto"/>
        <w:jc w:val="both"/>
        <w:rPr>
          <w:rFonts w:ascii="Calibri" w:hAnsi="Calibri"/>
          <w:szCs w:val="26"/>
        </w:rPr>
      </w:pPr>
    </w:p>
    <w:p w14:paraId="79870838" w14:textId="77777777" w:rsidR="00110E0C" w:rsidRPr="00811BD4" w:rsidRDefault="00110E0C"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19" w:name="_BRIDGE_CRPD-SDG_TRAINING_1"/>
      <w:bookmarkEnd w:id="19"/>
      <w:r w:rsidRPr="00811BD4">
        <w:rPr>
          <w:rFonts w:ascii="Calibri" w:hAnsi="Calibri"/>
          <w:b/>
          <w:caps/>
          <w:color w:val="4472C4" w:themeColor="accent1"/>
          <w:spacing w:val="-15"/>
          <w:sz w:val="34"/>
          <w:szCs w:val="34"/>
          <w:lang w:eastAsia="fr-FR"/>
        </w:rPr>
        <w:t>TRAINING OF TRAINERS</w:t>
      </w:r>
    </w:p>
    <w:p w14:paraId="2F22F145" w14:textId="77777777" w:rsidR="00110E0C" w:rsidRPr="001859F3" w:rsidRDefault="001B5625" w:rsidP="001859F3">
      <w:pPr>
        <w:widowControl w:val="0"/>
        <w:autoSpaceDE w:val="0"/>
        <w:autoSpaceDN w:val="0"/>
        <w:adjustRightInd w:val="0"/>
        <w:spacing w:after="80" w:line="276" w:lineRule="auto"/>
        <w:jc w:val="both"/>
        <w:rPr>
          <w:rFonts w:ascii="Calibri" w:hAnsi="Calibri"/>
          <w:b/>
        </w:rPr>
      </w:pPr>
      <w:r w:rsidRPr="001859F3">
        <w:rPr>
          <w:rFonts w:ascii="Calibri" w:hAnsi="Calibri"/>
          <w:b/>
        </w:rPr>
        <w:t xml:space="preserve">Bridge </w:t>
      </w:r>
      <w:r w:rsidR="00110E0C" w:rsidRPr="001859F3">
        <w:rPr>
          <w:rFonts w:ascii="Calibri" w:hAnsi="Calibri"/>
          <w:b/>
        </w:rPr>
        <w:t>CRPD-SDG</w:t>
      </w:r>
      <w:r w:rsidRPr="001859F3">
        <w:rPr>
          <w:rFonts w:ascii="Calibri" w:hAnsi="Calibri"/>
          <w:b/>
        </w:rPr>
        <w:t>s</w:t>
      </w:r>
      <w:r w:rsidR="00110E0C" w:rsidRPr="001859F3">
        <w:rPr>
          <w:rFonts w:ascii="Calibri" w:hAnsi="Calibri"/>
          <w:b/>
        </w:rPr>
        <w:t xml:space="preserve"> trainers</w:t>
      </w:r>
      <w:r w:rsidRPr="001859F3">
        <w:rPr>
          <w:rFonts w:ascii="Calibri" w:hAnsi="Calibri"/>
          <w:b/>
        </w:rPr>
        <w:t xml:space="preserve"> and facilitators</w:t>
      </w:r>
    </w:p>
    <w:p w14:paraId="6A8EB73C" w14:textId="77777777" w:rsidR="00EF5482" w:rsidRPr="001859F3" w:rsidRDefault="001B5625" w:rsidP="001859F3">
      <w:pPr>
        <w:widowControl w:val="0"/>
        <w:autoSpaceDE w:val="0"/>
        <w:autoSpaceDN w:val="0"/>
        <w:adjustRightInd w:val="0"/>
        <w:spacing w:after="80" w:line="276" w:lineRule="auto"/>
        <w:jc w:val="both"/>
        <w:rPr>
          <w:rFonts w:ascii="Calibri" w:hAnsi="Calibri"/>
        </w:rPr>
      </w:pPr>
      <w:r w:rsidRPr="001859F3">
        <w:rPr>
          <w:rFonts w:ascii="Calibri" w:hAnsi="Calibri"/>
        </w:rPr>
        <w:t xml:space="preserve">Bridge </w:t>
      </w:r>
      <w:r w:rsidR="00110E0C" w:rsidRPr="001859F3">
        <w:rPr>
          <w:rFonts w:ascii="Calibri" w:hAnsi="Calibri"/>
        </w:rPr>
        <w:t>CRPD-SDG</w:t>
      </w:r>
      <w:r w:rsidRPr="001859F3">
        <w:rPr>
          <w:rFonts w:ascii="Calibri" w:hAnsi="Calibri"/>
        </w:rPr>
        <w:t>s</w:t>
      </w:r>
      <w:r w:rsidR="00110E0C" w:rsidRPr="001859F3">
        <w:rPr>
          <w:rFonts w:ascii="Calibri" w:hAnsi="Calibri"/>
        </w:rPr>
        <w:t xml:space="preserve"> was started by an initial group of trainers and co-facilitators from very diverse backgrounds (see the list of contributors in Appendix 6). </w:t>
      </w:r>
      <w:r w:rsidRPr="001859F3">
        <w:rPr>
          <w:rFonts w:ascii="Calibri" w:hAnsi="Calibri"/>
        </w:rPr>
        <w:t xml:space="preserve">Bridge CRPD-SDGs </w:t>
      </w:r>
      <w:r w:rsidR="00110E0C" w:rsidRPr="001859F3">
        <w:rPr>
          <w:rFonts w:ascii="Calibri" w:hAnsi="Calibri"/>
        </w:rPr>
        <w:t xml:space="preserve">modules </w:t>
      </w:r>
      <w:proofErr w:type="spellStart"/>
      <w:r w:rsidR="00110E0C" w:rsidRPr="001859F3">
        <w:rPr>
          <w:rFonts w:ascii="Calibri" w:hAnsi="Calibri"/>
        </w:rPr>
        <w:t>mobilised</w:t>
      </w:r>
      <w:proofErr w:type="spellEnd"/>
      <w:r w:rsidR="00110E0C" w:rsidRPr="001859F3">
        <w:rPr>
          <w:rFonts w:ascii="Calibri" w:hAnsi="Calibri"/>
        </w:rPr>
        <w:t xml:space="preserve"> trainers with and without disabilities, from </w:t>
      </w:r>
      <w:r w:rsidR="00A35EB0" w:rsidRPr="001859F3">
        <w:rPr>
          <w:rFonts w:ascii="Calibri" w:hAnsi="Calibri"/>
        </w:rPr>
        <w:t>the Global South, but also the North</w:t>
      </w:r>
      <w:r w:rsidR="00110E0C" w:rsidRPr="001859F3">
        <w:rPr>
          <w:rFonts w:ascii="Calibri" w:hAnsi="Calibri"/>
        </w:rPr>
        <w:t xml:space="preserve">. </w:t>
      </w:r>
    </w:p>
    <w:p w14:paraId="00186A78" w14:textId="77777777" w:rsidR="00EF5482" w:rsidRPr="00811BD4" w:rsidRDefault="00EF5482" w:rsidP="001859F3">
      <w:pPr>
        <w:widowControl w:val="0"/>
        <w:autoSpaceDE w:val="0"/>
        <w:autoSpaceDN w:val="0"/>
        <w:adjustRightInd w:val="0"/>
        <w:spacing w:after="80" w:line="276" w:lineRule="auto"/>
        <w:jc w:val="both"/>
        <w:rPr>
          <w:rFonts w:ascii="Calibri" w:hAnsi="Calibri"/>
          <w:sz w:val="10"/>
          <w:szCs w:val="10"/>
        </w:rPr>
      </w:pPr>
    </w:p>
    <w:p w14:paraId="43B91FC3" w14:textId="77777777" w:rsidR="00110E0C" w:rsidRPr="001859F3" w:rsidRDefault="00110E0C" w:rsidP="001859F3">
      <w:pPr>
        <w:widowControl w:val="0"/>
        <w:autoSpaceDE w:val="0"/>
        <w:autoSpaceDN w:val="0"/>
        <w:adjustRightInd w:val="0"/>
        <w:spacing w:after="80" w:line="276" w:lineRule="auto"/>
        <w:jc w:val="both"/>
        <w:rPr>
          <w:rFonts w:ascii="Calibri" w:hAnsi="Calibri"/>
        </w:rPr>
      </w:pPr>
      <w:r w:rsidRPr="001859F3">
        <w:rPr>
          <w:rFonts w:ascii="Calibri" w:hAnsi="Calibri"/>
        </w:rPr>
        <w:t xml:space="preserve">Diversity </w:t>
      </w:r>
      <w:r w:rsidR="001B5625" w:rsidRPr="001859F3">
        <w:rPr>
          <w:rFonts w:ascii="Calibri" w:hAnsi="Calibri"/>
        </w:rPr>
        <w:t xml:space="preserve">has </w:t>
      </w:r>
      <w:r w:rsidRPr="001859F3">
        <w:rPr>
          <w:rFonts w:ascii="Calibri" w:hAnsi="Calibri"/>
        </w:rPr>
        <w:t>be</w:t>
      </w:r>
      <w:r w:rsidR="001B5625" w:rsidRPr="001859F3">
        <w:rPr>
          <w:rFonts w:ascii="Calibri" w:hAnsi="Calibri"/>
        </w:rPr>
        <w:t>en</w:t>
      </w:r>
      <w:r w:rsidRPr="001859F3">
        <w:rPr>
          <w:rFonts w:ascii="Calibri" w:hAnsi="Calibri"/>
        </w:rPr>
        <w:t xml:space="preserve"> strengthened through </w:t>
      </w:r>
      <w:r w:rsidR="001B5625" w:rsidRPr="001859F3">
        <w:rPr>
          <w:rFonts w:ascii="Calibri" w:hAnsi="Calibri"/>
        </w:rPr>
        <w:t xml:space="preserve">2017 with </w:t>
      </w:r>
      <w:r w:rsidRPr="001859F3">
        <w:rPr>
          <w:rFonts w:ascii="Calibri" w:hAnsi="Calibri"/>
        </w:rPr>
        <w:t>a pool of trainers</w:t>
      </w:r>
      <w:r w:rsidR="001B5625" w:rsidRPr="001859F3">
        <w:rPr>
          <w:rFonts w:ascii="Calibri" w:hAnsi="Calibri"/>
        </w:rPr>
        <w:t xml:space="preserve"> and facilitators from underrepresented groups, including people with psychosocial disabilities, deaf people, persons with autism, persons with albinism, indigenous people with disabilities, among others</w:t>
      </w:r>
      <w:r w:rsidRPr="001859F3">
        <w:rPr>
          <w:rFonts w:ascii="Calibri" w:hAnsi="Calibri"/>
        </w:rPr>
        <w:t>.</w:t>
      </w:r>
      <w:r w:rsidR="001B5625" w:rsidRPr="001859F3">
        <w:rPr>
          <w:rFonts w:ascii="Calibri" w:hAnsi="Calibri"/>
        </w:rPr>
        <w:t xml:space="preserve"> Facilitators with intellectual disabilities and deafblindness are also in their </w:t>
      </w:r>
      <w:r w:rsidR="00DD6CA8" w:rsidRPr="001859F3">
        <w:rPr>
          <w:rFonts w:ascii="Calibri" w:hAnsi="Calibri"/>
        </w:rPr>
        <w:t>training trajectory.</w:t>
      </w:r>
      <w:r w:rsidRPr="001859F3">
        <w:rPr>
          <w:rFonts w:ascii="Calibri" w:hAnsi="Calibri"/>
        </w:rPr>
        <w:t xml:space="preserve"> </w:t>
      </w:r>
    </w:p>
    <w:p w14:paraId="30044F16" w14:textId="77777777" w:rsidR="00110E0C" w:rsidRPr="00811BD4" w:rsidRDefault="00110E0C" w:rsidP="001859F3">
      <w:pPr>
        <w:widowControl w:val="0"/>
        <w:autoSpaceDE w:val="0"/>
        <w:autoSpaceDN w:val="0"/>
        <w:adjustRightInd w:val="0"/>
        <w:spacing w:after="80" w:line="276" w:lineRule="auto"/>
        <w:jc w:val="both"/>
        <w:rPr>
          <w:rFonts w:ascii="Calibri" w:hAnsi="Calibri"/>
          <w:sz w:val="10"/>
          <w:szCs w:val="10"/>
        </w:rPr>
      </w:pPr>
    </w:p>
    <w:p w14:paraId="305ADEE7" w14:textId="77777777" w:rsidR="00110E0C" w:rsidRPr="001859F3" w:rsidRDefault="00110E0C" w:rsidP="001859F3">
      <w:pPr>
        <w:widowControl w:val="0"/>
        <w:autoSpaceDE w:val="0"/>
        <w:autoSpaceDN w:val="0"/>
        <w:adjustRightInd w:val="0"/>
        <w:spacing w:after="80" w:line="276" w:lineRule="auto"/>
        <w:jc w:val="both"/>
        <w:rPr>
          <w:rFonts w:ascii="Calibri" w:hAnsi="Calibri"/>
        </w:rPr>
      </w:pPr>
      <w:r w:rsidRPr="001859F3">
        <w:rPr>
          <w:rFonts w:ascii="Calibri" w:hAnsi="Calibri"/>
        </w:rPr>
        <w:t xml:space="preserve">The experience from different regions where the </w:t>
      </w:r>
      <w:r w:rsidR="00EF5482" w:rsidRPr="001859F3">
        <w:rPr>
          <w:rFonts w:ascii="Calibri" w:hAnsi="Calibri"/>
        </w:rPr>
        <w:t xml:space="preserve">Bridge CRPD-SDGs </w:t>
      </w:r>
      <w:r w:rsidRPr="001859F3">
        <w:rPr>
          <w:rFonts w:ascii="Calibri" w:hAnsi="Calibri"/>
        </w:rPr>
        <w:t xml:space="preserve">modules have been piloted is being regularly reviewed. </w:t>
      </w:r>
      <w:r w:rsidR="00AA49DE" w:rsidRPr="001859F3">
        <w:rPr>
          <w:rFonts w:ascii="Calibri" w:hAnsi="Calibri"/>
        </w:rPr>
        <w:t>T</w:t>
      </w:r>
      <w:r w:rsidRPr="001859F3">
        <w:rPr>
          <w:rFonts w:ascii="Calibri" w:hAnsi="Calibri"/>
        </w:rPr>
        <w:t xml:space="preserve">hree ranges of core skills are required for a successful </w:t>
      </w:r>
      <w:r w:rsidR="00AA49DE" w:rsidRPr="001859F3">
        <w:rPr>
          <w:rFonts w:ascii="Calibri" w:hAnsi="Calibri"/>
        </w:rPr>
        <w:t>Bridge</w:t>
      </w:r>
      <w:r w:rsidRPr="001859F3">
        <w:rPr>
          <w:rFonts w:ascii="Calibri" w:hAnsi="Calibri"/>
        </w:rPr>
        <w:t xml:space="preserve"> CRPD-SDG</w:t>
      </w:r>
      <w:r w:rsidR="00AA49DE" w:rsidRPr="001859F3">
        <w:rPr>
          <w:rFonts w:ascii="Calibri" w:hAnsi="Calibri"/>
        </w:rPr>
        <w:t>s</w:t>
      </w:r>
      <w:r w:rsidRPr="001859F3">
        <w:rPr>
          <w:rFonts w:ascii="Calibri" w:hAnsi="Calibri"/>
        </w:rPr>
        <w:t xml:space="preserve"> facilitation, they cover advanced CRPD skills, inclusive governance and policies, and inclusive facilitation.</w:t>
      </w:r>
    </w:p>
    <w:p w14:paraId="29260A94" w14:textId="77777777" w:rsidR="00110E0C" w:rsidRPr="00811BD4" w:rsidRDefault="00110E0C" w:rsidP="001859F3">
      <w:pPr>
        <w:widowControl w:val="0"/>
        <w:autoSpaceDE w:val="0"/>
        <w:autoSpaceDN w:val="0"/>
        <w:adjustRightInd w:val="0"/>
        <w:spacing w:after="80" w:line="276" w:lineRule="auto"/>
        <w:jc w:val="both"/>
        <w:rPr>
          <w:rFonts w:ascii="Calibri" w:hAnsi="Calibri"/>
          <w:sz w:val="10"/>
          <w:szCs w:val="10"/>
        </w:rPr>
      </w:pPr>
    </w:p>
    <w:p w14:paraId="33708E42" w14:textId="77777777" w:rsidR="00110E0C" w:rsidRPr="001859F3" w:rsidRDefault="00110E0C" w:rsidP="001859F3">
      <w:pPr>
        <w:widowControl w:val="0"/>
        <w:autoSpaceDE w:val="0"/>
        <w:autoSpaceDN w:val="0"/>
        <w:adjustRightInd w:val="0"/>
        <w:spacing w:after="80" w:line="276" w:lineRule="auto"/>
        <w:jc w:val="both"/>
        <w:rPr>
          <w:rFonts w:ascii="Calibri" w:hAnsi="Calibri"/>
          <w:b/>
          <w:i/>
        </w:rPr>
      </w:pPr>
      <w:r w:rsidRPr="001859F3">
        <w:rPr>
          <w:rFonts w:ascii="Calibri" w:hAnsi="Calibri"/>
          <w:b/>
          <w:i/>
        </w:rPr>
        <w:t>Fig. B –</w:t>
      </w:r>
      <w:r w:rsidR="00DD6CA8" w:rsidRPr="001859F3">
        <w:rPr>
          <w:rFonts w:ascii="Calibri" w:hAnsi="Calibri"/>
          <w:b/>
          <w:i/>
        </w:rPr>
        <w:t xml:space="preserve"> </w:t>
      </w:r>
      <w:r w:rsidRPr="001859F3">
        <w:rPr>
          <w:rFonts w:ascii="Calibri" w:hAnsi="Calibri"/>
          <w:b/>
          <w:i/>
        </w:rPr>
        <w:t xml:space="preserve">Core skills for </w:t>
      </w:r>
      <w:r w:rsidR="00DD6CA8" w:rsidRPr="001859F3">
        <w:rPr>
          <w:rFonts w:ascii="Calibri" w:hAnsi="Calibri"/>
        </w:rPr>
        <w:t xml:space="preserve">Bridge CRPD-SDGs </w:t>
      </w:r>
      <w:r w:rsidRPr="001859F3">
        <w:rPr>
          <w:rFonts w:ascii="Calibri" w:hAnsi="Calibri"/>
          <w:b/>
          <w:i/>
        </w:rPr>
        <w:t>trainers and co-facilitators</w:t>
      </w:r>
    </w:p>
    <w:p w14:paraId="000E4030" w14:textId="69E440C1" w:rsidR="00110E0C" w:rsidRPr="001859F3" w:rsidRDefault="00811BD4" w:rsidP="001859F3">
      <w:pPr>
        <w:widowControl w:val="0"/>
        <w:autoSpaceDE w:val="0"/>
        <w:autoSpaceDN w:val="0"/>
        <w:adjustRightInd w:val="0"/>
        <w:spacing w:after="80" w:line="276" w:lineRule="auto"/>
        <w:jc w:val="both"/>
        <w:rPr>
          <w:rFonts w:ascii="Calibri" w:hAnsi="Calibri"/>
        </w:rPr>
      </w:pPr>
      <w:r w:rsidRPr="001859F3">
        <w:rPr>
          <w:rFonts w:ascii="Calibri" w:hAnsi="Calibri"/>
          <w:noProof/>
          <w:lang w:val="fr-FR" w:eastAsia="fr-FR"/>
        </w:rPr>
        <w:drawing>
          <wp:inline distT="0" distB="0" distL="0" distR="0" wp14:anchorId="74952798" wp14:editId="2FBDCBF7">
            <wp:extent cx="3116368" cy="1733973"/>
            <wp:effectExtent l="0" t="0" r="0" b="0"/>
            <wp:docPr id="3" name="Diagramme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09191F33" w14:textId="77777777" w:rsidR="00110E0C" w:rsidRPr="001859F3" w:rsidRDefault="00110E0C" w:rsidP="001859F3">
      <w:pPr>
        <w:widowControl w:val="0"/>
        <w:autoSpaceDE w:val="0"/>
        <w:autoSpaceDN w:val="0"/>
        <w:adjustRightInd w:val="0"/>
        <w:spacing w:after="80" w:line="276" w:lineRule="auto"/>
        <w:jc w:val="both"/>
        <w:rPr>
          <w:rFonts w:ascii="Calibri" w:hAnsi="Calibri"/>
          <w:i/>
          <w:sz w:val="20"/>
        </w:rPr>
      </w:pPr>
      <w:r w:rsidRPr="001859F3">
        <w:rPr>
          <w:rFonts w:ascii="Calibri" w:hAnsi="Calibri"/>
          <w:i/>
          <w:sz w:val="20"/>
        </w:rPr>
        <w:t>Caption: The above slide represents 3 intersecting circles of CRPD, governance and policy, and inclusive facilitation.</w:t>
      </w:r>
    </w:p>
    <w:p w14:paraId="46A1D81B" w14:textId="77777777" w:rsidR="00110E0C" w:rsidRPr="001859F3" w:rsidRDefault="00DD6CA8" w:rsidP="001859F3">
      <w:pPr>
        <w:widowControl w:val="0"/>
        <w:autoSpaceDE w:val="0"/>
        <w:autoSpaceDN w:val="0"/>
        <w:adjustRightInd w:val="0"/>
        <w:spacing w:after="80" w:line="276" w:lineRule="auto"/>
        <w:jc w:val="both"/>
        <w:rPr>
          <w:rFonts w:ascii="Calibri" w:hAnsi="Calibri"/>
        </w:rPr>
      </w:pPr>
      <w:r w:rsidRPr="001859F3">
        <w:rPr>
          <w:rFonts w:ascii="Calibri" w:hAnsi="Calibri"/>
        </w:rPr>
        <w:lastRenderedPageBreak/>
        <w:t xml:space="preserve">Bridge CRPD-SDGs </w:t>
      </w:r>
      <w:r w:rsidR="00110E0C" w:rsidRPr="001859F3">
        <w:rPr>
          <w:rFonts w:ascii="Calibri" w:hAnsi="Calibri"/>
        </w:rPr>
        <w:t xml:space="preserve">is a demanding experience which requires at least one lead trainer and </w:t>
      </w:r>
      <w:r w:rsidR="00896AD3" w:rsidRPr="001859F3">
        <w:rPr>
          <w:rFonts w:ascii="Calibri" w:hAnsi="Calibri"/>
        </w:rPr>
        <w:t>three</w:t>
      </w:r>
      <w:r w:rsidR="00110E0C" w:rsidRPr="001859F3">
        <w:rPr>
          <w:rFonts w:ascii="Calibri" w:hAnsi="Calibri"/>
        </w:rPr>
        <w:t xml:space="preserve"> co-facilitators with complementary skills and expertise. </w:t>
      </w:r>
      <w:r w:rsidRPr="001859F3">
        <w:rPr>
          <w:rFonts w:ascii="Calibri" w:hAnsi="Calibri"/>
        </w:rPr>
        <w:t xml:space="preserve">Bridge CRPD-SDGs </w:t>
      </w:r>
      <w:r w:rsidR="00110E0C" w:rsidRPr="001859F3">
        <w:rPr>
          <w:rFonts w:ascii="Calibri" w:hAnsi="Calibri"/>
        </w:rPr>
        <w:t xml:space="preserve">lead trainers are expected to have core expertise in one of the three areas as well as a confirmed level in the other two areas. The process of accrediting trainers is defined with support of the </w:t>
      </w:r>
      <w:r w:rsidRPr="001859F3">
        <w:rPr>
          <w:rFonts w:ascii="Calibri" w:hAnsi="Calibri"/>
        </w:rPr>
        <w:t>Bridge CRPD-SDGs S</w:t>
      </w:r>
      <w:r w:rsidR="00110E0C" w:rsidRPr="001859F3">
        <w:rPr>
          <w:rFonts w:ascii="Calibri" w:hAnsi="Calibri"/>
        </w:rPr>
        <w:t xml:space="preserve">teering </w:t>
      </w:r>
      <w:r w:rsidRPr="001859F3">
        <w:rPr>
          <w:rFonts w:ascii="Calibri" w:hAnsi="Calibri"/>
        </w:rPr>
        <w:t>C</w:t>
      </w:r>
      <w:r w:rsidR="00110E0C" w:rsidRPr="001859F3">
        <w:rPr>
          <w:rFonts w:ascii="Calibri" w:hAnsi="Calibri"/>
        </w:rPr>
        <w:t>ommittee</w:t>
      </w:r>
      <w:r w:rsidR="00896AD3" w:rsidRPr="001859F3">
        <w:rPr>
          <w:rFonts w:ascii="Calibri" w:hAnsi="Calibri"/>
        </w:rPr>
        <w:t xml:space="preserve"> and Coordinator</w:t>
      </w:r>
      <w:r w:rsidR="00110E0C" w:rsidRPr="001859F3">
        <w:rPr>
          <w:rFonts w:ascii="Calibri" w:hAnsi="Calibri"/>
        </w:rPr>
        <w:t xml:space="preserve">. </w:t>
      </w:r>
    </w:p>
    <w:p w14:paraId="49EC6417" w14:textId="77777777" w:rsidR="00110E0C" w:rsidRPr="001859F3" w:rsidRDefault="00110E0C" w:rsidP="001859F3">
      <w:pPr>
        <w:widowControl w:val="0"/>
        <w:autoSpaceDE w:val="0"/>
        <w:autoSpaceDN w:val="0"/>
        <w:adjustRightInd w:val="0"/>
        <w:spacing w:after="80" w:line="276" w:lineRule="auto"/>
        <w:jc w:val="both"/>
        <w:rPr>
          <w:rFonts w:ascii="Calibri" w:hAnsi="Calibri"/>
        </w:rPr>
      </w:pPr>
    </w:p>
    <w:p w14:paraId="0A0F34CF" w14:textId="77777777" w:rsidR="00110E0C" w:rsidRPr="001859F3" w:rsidRDefault="00370A31" w:rsidP="001859F3">
      <w:pPr>
        <w:widowControl w:val="0"/>
        <w:autoSpaceDE w:val="0"/>
        <w:autoSpaceDN w:val="0"/>
        <w:adjustRightInd w:val="0"/>
        <w:spacing w:after="80" w:line="276" w:lineRule="auto"/>
        <w:jc w:val="both"/>
        <w:rPr>
          <w:rFonts w:ascii="Calibri" w:hAnsi="Calibri"/>
          <w:b/>
        </w:rPr>
      </w:pPr>
      <w:r w:rsidRPr="001859F3">
        <w:rPr>
          <w:rFonts w:ascii="Calibri" w:hAnsi="Calibri"/>
          <w:b/>
        </w:rPr>
        <w:t xml:space="preserve">Bridge CRPD-SDGs </w:t>
      </w:r>
      <w:r w:rsidR="00110E0C" w:rsidRPr="001859F3">
        <w:rPr>
          <w:rFonts w:ascii="Calibri" w:hAnsi="Calibri"/>
          <w:b/>
        </w:rPr>
        <w:t>in the landscape of disability trainings</w:t>
      </w:r>
    </w:p>
    <w:p w14:paraId="0469B149" w14:textId="77777777" w:rsidR="002132D2" w:rsidRPr="001859F3" w:rsidRDefault="002132D2" w:rsidP="001859F3">
      <w:pPr>
        <w:spacing w:after="60" w:line="276" w:lineRule="auto"/>
        <w:jc w:val="both"/>
        <w:rPr>
          <w:rFonts w:ascii="Calibri" w:hAnsi="Calibri"/>
        </w:rPr>
      </w:pPr>
      <w:r w:rsidRPr="001859F3">
        <w:rPr>
          <w:rFonts w:ascii="Calibri" w:hAnsi="Calibri"/>
        </w:rPr>
        <w:t>The curriculum of the Training of Trainers (</w:t>
      </w:r>
      <w:proofErr w:type="spellStart"/>
      <w:r w:rsidRPr="001859F3">
        <w:rPr>
          <w:rFonts w:ascii="Calibri" w:hAnsi="Calibri"/>
        </w:rPr>
        <w:t>ToT</w:t>
      </w:r>
      <w:proofErr w:type="spellEnd"/>
      <w:r w:rsidRPr="001859F3">
        <w:rPr>
          <w:rFonts w:ascii="Calibri" w:hAnsi="Calibri"/>
        </w:rPr>
        <w:t xml:space="preserve">) was developed by IDA, with direct engagement from IDA and IDDC members as well as DRAF, in order to respond to the increased demand on highly qualified trainers on a diverse curriculum covering in-depth issues related to the Convention on the Rights of Persons with Disabilities’ (CRPD) and the Sustainable Development Goals (SDGs)’ implementation. </w:t>
      </w:r>
    </w:p>
    <w:p w14:paraId="65C2E6F4" w14:textId="77777777" w:rsidR="002132D2" w:rsidRPr="001859F3" w:rsidRDefault="002132D2" w:rsidP="001859F3">
      <w:pPr>
        <w:spacing w:after="60" w:line="276" w:lineRule="auto"/>
        <w:jc w:val="both"/>
        <w:rPr>
          <w:rFonts w:ascii="Calibri" w:hAnsi="Calibri"/>
        </w:rPr>
      </w:pPr>
    </w:p>
    <w:p w14:paraId="012309A4" w14:textId="77777777" w:rsidR="00110E0C" w:rsidRPr="001859F3" w:rsidRDefault="007971E7" w:rsidP="001859F3">
      <w:pPr>
        <w:spacing w:after="60" w:line="276" w:lineRule="auto"/>
        <w:jc w:val="both"/>
        <w:rPr>
          <w:rFonts w:ascii="Calibri" w:hAnsi="Calibri"/>
        </w:rPr>
      </w:pPr>
      <w:r w:rsidRPr="001859F3">
        <w:rPr>
          <w:rFonts w:ascii="Calibri" w:hAnsi="Calibri"/>
        </w:rPr>
        <w:t xml:space="preserve">Bridge </w:t>
      </w:r>
      <w:r w:rsidR="00110E0C" w:rsidRPr="001859F3">
        <w:rPr>
          <w:rFonts w:ascii="Calibri" w:hAnsi="Calibri"/>
        </w:rPr>
        <w:t xml:space="preserve">does not intend to replace the diversity of training modules of various lengths or focus that exist around CRPD and disability-inclusive development (e.g. Community Based Rehabilitation (CBR), Disability-Inclusive Development, Inclusive Disaster Risk Reduction (DRR), Disability Equality Training, Inclusive Education, etc). Rather, it aims to develop a common understanding of key messages and skills for experienced DPO advocates to engage more efficiently in CRPD promotion and monitoring. </w:t>
      </w:r>
    </w:p>
    <w:p w14:paraId="7B7E2D68" w14:textId="77777777" w:rsidR="00110E0C" w:rsidRPr="001859F3" w:rsidRDefault="003438DF" w:rsidP="001859F3">
      <w:pPr>
        <w:spacing w:after="60" w:line="276" w:lineRule="auto"/>
        <w:jc w:val="both"/>
        <w:rPr>
          <w:rFonts w:ascii="Calibri" w:hAnsi="Calibri"/>
        </w:rPr>
      </w:pPr>
      <w:r w:rsidRPr="001859F3">
        <w:rPr>
          <w:rFonts w:ascii="Calibri" w:hAnsi="Calibri"/>
        </w:rPr>
        <w:t>O</w:t>
      </w:r>
      <w:r w:rsidR="007971E7" w:rsidRPr="001859F3">
        <w:rPr>
          <w:rFonts w:ascii="Calibri" w:hAnsi="Calibri"/>
        </w:rPr>
        <w:t>ver the</w:t>
      </w:r>
      <w:r w:rsidRPr="001859F3">
        <w:rPr>
          <w:rFonts w:ascii="Calibri" w:hAnsi="Calibri"/>
        </w:rPr>
        <w:t xml:space="preserve"> past </w:t>
      </w:r>
      <w:r w:rsidR="00C642F1" w:rsidRPr="001859F3">
        <w:rPr>
          <w:rFonts w:ascii="Calibri" w:hAnsi="Calibri"/>
        </w:rPr>
        <w:t>four</w:t>
      </w:r>
      <w:r w:rsidR="007971E7" w:rsidRPr="001859F3">
        <w:rPr>
          <w:rFonts w:ascii="Calibri" w:hAnsi="Calibri"/>
        </w:rPr>
        <w:t xml:space="preserve"> years</w:t>
      </w:r>
      <w:r w:rsidRPr="001859F3">
        <w:rPr>
          <w:rFonts w:ascii="Calibri" w:hAnsi="Calibri"/>
        </w:rPr>
        <w:t xml:space="preserve">, </w:t>
      </w:r>
      <w:r w:rsidR="00750B72" w:rsidRPr="001859F3">
        <w:rPr>
          <w:rFonts w:ascii="Calibri" w:hAnsi="Calibri"/>
        </w:rPr>
        <w:t xml:space="preserve">Bridge CRPD-SDGs </w:t>
      </w:r>
      <w:r w:rsidRPr="001859F3">
        <w:rPr>
          <w:rFonts w:ascii="Calibri" w:hAnsi="Calibri"/>
        </w:rPr>
        <w:t>has proved</w:t>
      </w:r>
      <w:r w:rsidR="007971E7" w:rsidRPr="001859F3">
        <w:rPr>
          <w:rFonts w:ascii="Calibri" w:hAnsi="Calibri"/>
        </w:rPr>
        <w:t xml:space="preserve"> to be </w:t>
      </w:r>
      <w:r w:rsidR="00EA6A1D" w:rsidRPr="001859F3">
        <w:rPr>
          <w:rFonts w:ascii="Calibri" w:hAnsi="Calibri"/>
        </w:rPr>
        <w:t xml:space="preserve">a </w:t>
      </w:r>
      <w:r w:rsidR="004A6D6C" w:rsidRPr="001859F3">
        <w:rPr>
          <w:rFonts w:ascii="Calibri" w:hAnsi="Calibri"/>
        </w:rPr>
        <w:t>most advanced example of inclusive training on the CRPD respecting diversity, through differentiated approaches to accommodate different learning styles. Adequate attention to everyone leads to successful learning outcomes</w:t>
      </w:r>
      <w:r w:rsidRPr="001859F3">
        <w:rPr>
          <w:rFonts w:ascii="Calibri" w:hAnsi="Calibri"/>
        </w:rPr>
        <w:t xml:space="preserve">. </w:t>
      </w:r>
      <w:r w:rsidR="00110E0C" w:rsidRPr="001859F3">
        <w:rPr>
          <w:rFonts w:ascii="Calibri" w:hAnsi="Calibri"/>
        </w:rPr>
        <w:t xml:space="preserve">The expectation is that those participating in </w:t>
      </w:r>
      <w:r w:rsidR="00750B72" w:rsidRPr="001859F3">
        <w:rPr>
          <w:rFonts w:ascii="Calibri" w:hAnsi="Calibri"/>
        </w:rPr>
        <w:t xml:space="preserve">Bridge CRPD-SDGs </w:t>
      </w:r>
      <w:r w:rsidR="00110E0C" w:rsidRPr="001859F3">
        <w:rPr>
          <w:rFonts w:ascii="Calibri" w:hAnsi="Calibri"/>
        </w:rPr>
        <w:t xml:space="preserve">are already active and empowered advocates within their own constituencies. </w:t>
      </w:r>
      <w:r w:rsidR="00750B72" w:rsidRPr="001859F3">
        <w:rPr>
          <w:rFonts w:ascii="Calibri" w:hAnsi="Calibri"/>
        </w:rPr>
        <w:t xml:space="preserve">Bridge CRPD-SDGs </w:t>
      </w:r>
      <w:r w:rsidR="00110E0C" w:rsidRPr="001859F3">
        <w:rPr>
          <w:rFonts w:ascii="Calibri" w:hAnsi="Calibri"/>
        </w:rPr>
        <w:t>builds on this and helps to strengthen opportunity for greater cross disability advocacy, network and movement building.</w:t>
      </w:r>
    </w:p>
    <w:p w14:paraId="32A0F7E7" w14:textId="77777777" w:rsidR="00CE72C2" w:rsidRPr="00811BD4" w:rsidRDefault="00CE72C2" w:rsidP="001859F3">
      <w:pPr>
        <w:spacing w:after="60" w:line="276" w:lineRule="auto"/>
        <w:jc w:val="both"/>
        <w:rPr>
          <w:rFonts w:ascii="Calibri" w:hAnsi="Calibri"/>
          <w:sz w:val="10"/>
          <w:szCs w:val="10"/>
        </w:rPr>
      </w:pPr>
    </w:p>
    <w:p w14:paraId="64531BFA" w14:textId="77777777" w:rsidR="002132D2" w:rsidRPr="001859F3" w:rsidRDefault="002132D2" w:rsidP="001859F3">
      <w:pPr>
        <w:spacing w:after="60" w:line="276" w:lineRule="auto"/>
        <w:jc w:val="both"/>
        <w:rPr>
          <w:rFonts w:ascii="Calibri" w:eastAsia="Calibri" w:hAnsi="Calibri"/>
        </w:rPr>
      </w:pPr>
      <w:r w:rsidRPr="001859F3">
        <w:rPr>
          <w:rFonts w:ascii="Calibri" w:hAnsi="Calibri"/>
        </w:rPr>
        <w:t xml:space="preserve">The strengthening of capacity of these trainers will foster guidance to </w:t>
      </w:r>
      <w:proofErr w:type="spellStart"/>
      <w:r w:rsidRPr="001859F3">
        <w:rPr>
          <w:rFonts w:ascii="Calibri" w:hAnsi="Calibri"/>
        </w:rPr>
        <w:t>organisations</w:t>
      </w:r>
      <w:proofErr w:type="spellEnd"/>
      <w:r w:rsidRPr="001859F3">
        <w:rPr>
          <w:rFonts w:ascii="Calibri" w:hAnsi="Calibri"/>
        </w:rPr>
        <w:t xml:space="preserve"> of persons with disabilities (DPOs) on advocacy for inclusive implementation of the CRPD and the SDGs in </w:t>
      </w:r>
      <w:r w:rsidR="00A35EB0" w:rsidRPr="001859F3">
        <w:rPr>
          <w:rFonts w:ascii="Calibri" w:hAnsi="Calibri"/>
        </w:rPr>
        <w:t>the Global South</w:t>
      </w:r>
      <w:r w:rsidRPr="001859F3">
        <w:rPr>
          <w:rFonts w:ascii="Calibri" w:hAnsi="Calibri"/>
        </w:rPr>
        <w:t>, with meaningful inclusion of underrepresented groups of persons with disabilities.</w:t>
      </w:r>
    </w:p>
    <w:p w14:paraId="63653576" w14:textId="77777777" w:rsidR="002132D2" w:rsidRPr="00811BD4" w:rsidRDefault="002132D2" w:rsidP="001859F3">
      <w:pPr>
        <w:spacing w:after="60" w:line="276" w:lineRule="auto"/>
        <w:jc w:val="both"/>
        <w:rPr>
          <w:rFonts w:ascii="Calibri" w:hAnsi="Calibri"/>
          <w:sz w:val="10"/>
          <w:szCs w:val="10"/>
        </w:rPr>
      </w:pPr>
    </w:p>
    <w:p w14:paraId="3CC0E26F" w14:textId="77777777" w:rsidR="00CE72C2" w:rsidRPr="001859F3" w:rsidRDefault="00CE72C2" w:rsidP="001859F3">
      <w:pPr>
        <w:spacing w:after="60" w:line="276" w:lineRule="auto"/>
        <w:jc w:val="both"/>
        <w:rPr>
          <w:rFonts w:ascii="Calibri" w:hAnsi="Calibri"/>
        </w:rPr>
      </w:pPr>
      <w:r w:rsidRPr="001859F3">
        <w:rPr>
          <w:rFonts w:ascii="Calibri" w:hAnsi="Calibri"/>
        </w:rPr>
        <w:t>IDA and IDDC members can support this process by facilitating additional trainings</w:t>
      </w:r>
      <w:r w:rsidR="008A222B" w:rsidRPr="001859F3">
        <w:rPr>
          <w:rFonts w:ascii="Calibri" w:hAnsi="Calibri"/>
        </w:rPr>
        <w:t xml:space="preserve"> and exposure in processes that influence inclusive public policies at country level</w:t>
      </w:r>
      <w:r w:rsidR="00C642F1" w:rsidRPr="001859F3">
        <w:rPr>
          <w:rFonts w:ascii="Calibri" w:hAnsi="Calibri"/>
        </w:rPr>
        <w:t>, and reinforcing the Training of Trainers trajectory proposed for those that want to become Bridge facilitators /lead trainers</w:t>
      </w:r>
      <w:r w:rsidR="008A222B" w:rsidRPr="001859F3">
        <w:rPr>
          <w:rFonts w:ascii="Calibri" w:hAnsi="Calibri"/>
        </w:rPr>
        <w:t>.</w:t>
      </w:r>
    </w:p>
    <w:p w14:paraId="0BED0CE9" w14:textId="77777777" w:rsidR="002132D2" w:rsidRPr="00811BD4" w:rsidRDefault="002132D2" w:rsidP="001859F3">
      <w:pPr>
        <w:widowControl w:val="0"/>
        <w:autoSpaceDE w:val="0"/>
        <w:autoSpaceDN w:val="0"/>
        <w:adjustRightInd w:val="0"/>
        <w:spacing w:after="80" w:line="276" w:lineRule="auto"/>
        <w:jc w:val="both"/>
        <w:rPr>
          <w:rFonts w:ascii="Calibri" w:hAnsi="Calibri"/>
          <w:sz w:val="10"/>
          <w:szCs w:val="10"/>
        </w:rPr>
      </w:pPr>
    </w:p>
    <w:p w14:paraId="2014F70D" w14:textId="77777777" w:rsidR="003F4D9E" w:rsidRPr="001859F3" w:rsidRDefault="003F4D9E" w:rsidP="00811BD4">
      <w:pPr>
        <w:pStyle w:val="Pardeliste"/>
        <w:shd w:val="clear" w:color="auto" w:fill="DEEAF6" w:themeFill="accent5" w:themeFillTint="33"/>
        <w:spacing w:line="276" w:lineRule="auto"/>
        <w:ind w:left="357"/>
        <w:jc w:val="right"/>
        <w:rPr>
          <w:rFonts w:ascii="Calibri" w:hAnsi="Calibri"/>
          <w:i/>
        </w:rPr>
      </w:pPr>
      <w:r w:rsidRPr="001859F3">
        <w:rPr>
          <w:rFonts w:ascii="Calibri" w:hAnsi="Calibri"/>
          <w:i/>
        </w:rPr>
        <w:t xml:space="preserve">“After the </w:t>
      </w:r>
      <w:proofErr w:type="spellStart"/>
      <w:r w:rsidRPr="001859F3">
        <w:rPr>
          <w:rFonts w:ascii="Calibri" w:hAnsi="Calibri"/>
          <w:i/>
        </w:rPr>
        <w:t>ToT</w:t>
      </w:r>
      <w:proofErr w:type="spellEnd"/>
      <w:r w:rsidRPr="001859F3">
        <w:rPr>
          <w:rFonts w:ascii="Calibri" w:hAnsi="Calibri"/>
          <w:i/>
        </w:rPr>
        <w:t xml:space="preserve"> in Geneva, fellow </w:t>
      </w:r>
      <w:proofErr w:type="spellStart"/>
      <w:r w:rsidRPr="001859F3">
        <w:rPr>
          <w:rFonts w:ascii="Calibri" w:hAnsi="Calibri"/>
          <w:i/>
        </w:rPr>
        <w:t>ToT</w:t>
      </w:r>
      <w:proofErr w:type="spellEnd"/>
      <w:r w:rsidRPr="001859F3">
        <w:rPr>
          <w:rFonts w:ascii="Calibri" w:hAnsi="Calibri"/>
          <w:i/>
        </w:rPr>
        <w:t xml:space="preserve"> colleagues and myself </w:t>
      </w:r>
      <w:r w:rsidR="00B35403" w:rsidRPr="001859F3">
        <w:rPr>
          <w:rFonts w:ascii="Calibri" w:hAnsi="Calibri"/>
          <w:i/>
          <w:szCs w:val="22"/>
        </w:rPr>
        <w:t>conduct</w:t>
      </w:r>
      <w:r w:rsidRPr="001859F3">
        <w:rPr>
          <w:rFonts w:ascii="Calibri" w:hAnsi="Calibri"/>
          <w:i/>
        </w:rPr>
        <w:t xml:space="preserve">ed a </w:t>
      </w:r>
      <w:r w:rsidR="00B35403" w:rsidRPr="001859F3">
        <w:rPr>
          <w:rFonts w:ascii="Calibri" w:hAnsi="Calibri"/>
          <w:i/>
          <w:szCs w:val="22"/>
        </w:rPr>
        <w:t xml:space="preserve">training on CRPD and CEDAW for </w:t>
      </w:r>
      <w:r w:rsidRPr="001859F3">
        <w:rPr>
          <w:rFonts w:ascii="Calibri" w:hAnsi="Calibri"/>
          <w:i/>
        </w:rPr>
        <w:t xml:space="preserve">women with disabilities and </w:t>
      </w:r>
      <w:r w:rsidR="00B35403" w:rsidRPr="001859F3">
        <w:rPr>
          <w:rFonts w:ascii="Calibri" w:hAnsi="Calibri"/>
          <w:i/>
          <w:szCs w:val="22"/>
        </w:rPr>
        <w:t>women activist</w:t>
      </w:r>
      <w:r w:rsidR="00EA6A1D" w:rsidRPr="001859F3">
        <w:rPr>
          <w:rFonts w:ascii="Calibri" w:hAnsi="Calibri"/>
          <w:i/>
          <w:szCs w:val="22"/>
        </w:rPr>
        <w:t>s</w:t>
      </w:r>
      <w:r w:rsidRPr="001859F3">
        <w:rPr>
          <w:rFonts w:ascii="Calibri" w:hAnsi="Calibri"/>
          <w:i/>
        </w:rPr>
        <w:t xml:space="preserve"> in Indonesia</w:t>
      </w:r>
      <w:r w:rsidR="00B35403" w:rsidRPr="001859F3">
        <w:rPr>
          <w:rFonts w:ascii="Calibri" w:hAnsi="Calibri"/>
          <w:i/>
          <w:szCs w:val="22"/>
        </w:rPr>
        <w:t>.</w:t>
      </w:r>
      <w:r w:rsidR="00B35403" w:rsidRPr="001859F3">
        <w:rPr>
          <w:rFonts w:ascii="Calibri" w:hAnsi="Calibri"/>
          <w:i/>
          <w:szCs w:val="22"/>
        </w:rPr>
        <w:br/>
        <w:t>Bridge help</w:t>
      </w:r>
      <w:r w:rsidR="00EA6A1D" w:rsidRPr="001859F3">
        <w:rPr>
          <w:rFonts w:ascii="Calibri" w:hAnsi="Calibri"/>
          <w:i/>
          <w:szCs w:val="22"/>
        </w:rPr>
        <w:t>s</w:t>
      </w:r>
      <w:r w:rsidR="00B35403" w:rsidRPr="001859F3">
        <w:rPr>
          <w:rFonts w:ascii="Calibri" w:hAnsi="Calibri"/>
          <w:i/>
          <w:szCs w:val="22"/>
        </w:rPr>
        <w:t xml:space="preserve"> me a lot in provid</w:t>
      </w:r>
      <w:r w:rsidR="00EA6A1D" w:rsidRPr="001859F3">
        <w:rPr>
          <w:rFonts w:ascii="Calibri" w:hAnsi="Calibri"/>
          <w:i/>
          <w:szCs w:val="22"/>
        </w:rPr>
        <w:t>ing</w:t>
      </w:r>
      <w:r w:rsidR="00B35403" w:rsidRPr="001859F3">
        <w:rPr>
          <w:rFonts w:ascii="Calibri" w:hAnsi="Calibri"/>
          <w:i/>
          <w:szCs w:val="22"/>
        </w:rPr>
        <w:t xml:space="preserve"> support to DPOs/DRF grantee</w:t>
      </w:r>
      <w:r w:rsidR="00561027" w:rsidRPr="001859F3">
        <w:rPr>
          <w:rFonts w:ascii="Calibri" w:hAnsi="Calibri"/>
          <w:i/>
          <w:szCs w:val="22"/>
        </w:rPr>
        <w:t>s</w:t>
      </w:r>
      <w:r w:rsidR="00B35403" w:rsidRPr="001859F3">
        <w:rPr>
          <w:rFonts w:ascii="Calibri" w:hAnsi="Calibri"/>
          <w:i/>
          <w:szCs w:val="22"/>
        </w:rPr>
        <w:t xml:space="preserve"> in Indonesia</w:t>
      </w:r>
      <w:r w:rsidRPr="001859F3">
        <w:rPr>
          <w:rFonts w:ascii="Calibri" w:hAnsi="Calibri"/>
          <w:i/>
        </w:rPr>
        <w:t>.”</w:t>
      </w:r>
    </w:p>
    <w:p w14:paraId="5F566E3C" w14:textId="77777777" w:rsidR="002132D2" w:rsidRPr="001859F3" w:rsidRDefault="00B35403" w:rsidP="00811BD4">
      <w:pPr>
        <w:pStyle w:val="Pardeliste"/>
        <w:shd w:val="clear" w:color="auto" w:fill="DEEAF6" w:themeFill="accent5" w:themeFillTint="33"/>
        <w:spacing w:line="276" w:lineRule="auto"/>
        <w:ind w:left="357"/>
        <w:jc w:val="right"/>
        <w:rPr>
          <w:rFonts w:ascii="Calibri" w:hAnsi="Calibri"/>
          <w:i/>
        </w:rPr>
      </w:pPr>
      <w:proofErr w:type="spellStart"/>
      <w:r w:rsidRPr="001859F3">
        <w:rPr>
          <w:rFonts w:ascii="Calibri" w:hAnsi="Calibri"/>
          <w:i/>
        </w:rPr>
        <w:t>Dwi</w:t>
      </w:r>
      <w:proofErr w:type="spellEnd"/>
      <w:r w:rsidR="003F4D9E" w:rsidRPr="001859F3">
        <w:rPr>
          <w:rFonts w:ascii="Calibri" w:hAnsi="Calibri"/>
          <w:i/>
        </w:rPr>
        <w:t xml:space="preserve"> </w:t>
      </w:r>
      <w:proofErr w:type="spellStart"/>
      <w:r w:rsidR="003F4D9E" w:rsidRPr="001859F3">
        <w:rPr>
          <w:rFonts w:ascii="Calibri" w:hAnsi="Calibri"/>
          <w:i/>
        </w:rPr>
        <w:t>Ariyani</w:t>
      </w:r>
      <w:proofErr w:type="spellEnd"/>
      <w:r w:rsidR="0091101E" w:rsidRPr="001859F3">
        <w:rPr>
          <w:rFonts w:ascii="Calibri" w:hAnsi="Calibri"/>
          <w:i/>
        </w:rPr>
        <w:t>, Indonesia</w:t>
      </w:r>
    </w:p>
    <w:p w14:paraId="120B7682" w14:textId="77777777" w:rsidR="002132D2" w:rsidRPr="001859F3" w:rsidRDefault="002132D2" w:rsidP="001859F3">
      <w:pPr>
        <w:widowControl w:val="0"/>
        <w:autoSpaceDE w:val="0"/>
        <w:autoSpaceDN w:val="0"/>
        <w:adjustRightInd w:val="0"/>
        <w:spacing w:after="80" w:line="276" w:lineRule="auto"/>
        <w:jc w:val="both"/>
        <w:rPr>
          <w:rFonts w:ascii="Calibri" w:hAnsi="Calibri"/>
        </w:rPr>
      </w:pPr>
    </w:p>
    <w:p w14:paraId="5CCE1D43" w14:textId="77777777" w:rsidR="00110E0C" w:rsidRPr="001859F3" w:rsidRDefault="00110E0C" w:rsidP="001859F3">
      <w:pPr>
        <w:widowControl w:val="0"/>
        <w:autoSpaceDE w:val="0"/>
        <w:autoSpaceDN w:val="0"/>
        <w:adjustRightInd w:val="0"/>
        <w:spacing w:after="80" w:line="276" w:lineRule="auto"/>
        <w:jc w:val="both"/>
        <w:rPr>
          <w:rFonts w:ascii="Calibri" w:hAnsi="Calibri"/>
          <w:b/>
          <w:i/>
        </w:rPr>
      </w:pPr>
      <w:r w:rsidRPr="001859F3">
        <w:rPr>
          <w:rFonts w:ascii="Calibri" w:hAnsi="Calibri"/>
          <w:b/>
          <w:i/>
        </w:rPr>
        <w:lastRenderedPageBreak/>
        <w:t xml:space="preserve">Fig. C – </w:t>
      </w:r>
      <w:r w:rsidR="00430664" w:rsidRPr="001859F3">
        <w:rPr>
          <w:rFonts w:ascii="Calibri" w:hAnsi="Calibri"/>
          <w:b/>
          <w:i/>
        </w:rPr>
        <w:t xml:space="preserve">Bridge </w:t>
      </w:r>
      <w:r w:rsidRPr="001859F3">
        <w:rPr>
          <w:rFonts w:ascii="Calibri" w:hAnsi="Calibri"/>
          <w:b/>
          <w:i/>
        </w:rPr>
        <w:t>CRPD-SDG</w:t>
      </w:r>
      <w:r w:rsidR="00430664" w:rsidRPr="001859F3">
        <w:rPr>
          <w:rFonts w:ascii="Calibri" w:hAnsi="Calibri"/>
          <w:b/>
          <w:i/>
        </w:rPr>
        <w:t>s</w:t>
      </w:r>
      <w:r w:rsidRPr="001859F3">
        <w:rPr>
          <w:rFonts w:ascii="Calibri" w:hAnsi="Calibri"/>
          <w:b/>
          <w:i/>
        </w:rPr>
        <w:t xml:space="preserve"> in the landscape of disability-related training initiatives</w:t>
      </w:r>
    </w:p>
    <w:p w14:paraId="6A456A7B" w14:textId="205205C3" w:rsidR="00110E0C" w:rsidRPr="00811BD4" w:rsidRDefault="00CF39CE" w:rsidP="001859F3">
      <w:pPr>
        <w:widowControl w:val="0"/>
        <w:autoSpaceDE w:val="0"/>
        <w:autoSpaceDN w:val="0"/>
        <w:adjustRightInd w:val="0"/>
        <w:spacing w:after="80" w:line="276" w:lineRule="auto"/>
        <w:jc w:val="both"/>
        <w:rPr>
          <w:rFonts w:ascii="Calibri" w:hAnsi="Calibri"/>
          <w:sz w:val="16"/>
        </w:rPr>
      </w:pPr>
      <w:r w:rsidRPr="00811BD4">
        <w:rPr>
          <w:rFonts w:ascii="Calibri" w:hAnsi="Calibri"/>
          <w:noProof/>
          <w:sz w:val="16"/>
          <w:lang w:val="fr-FR" w:eastAsia="fr-FR"/>
        </w:rPr>
        <mc:AlternateContent>
          <mc:Choice Requires="wpg">
            <w:drawing>
              <wp:anchor distT="0" distB="0" distL="114300" distR="114300" simplePos="0" relativeHeight="251700224" behindDoc="0" locked="0" layoutInCell="1" allowOverlap="1" wp14:anchorId="05B3C782" wp14:editId="7A8524DA">
                <wp:simplePos x="0" y="0"/>
                <wp:positionH relativeFrom="column">
                  <wp:posOffset>2247</wp:posOffset>
                </wp:positionH>
                <wp:positionV relativeFrom="paragraph">
                  <wp:posOffset>224106</wp:posOffset>
                </wp:positionV>
                <wp:extent cx="5432425" cy="4088032"/>
                <wp:effectExtent l="0" t="0" r="3175" b="1905"/>
                <wp:wrapThrough wrapText="bothSides">
                  <wp:wrapPolygon edited="0">
                    <wp:start x="0" y="0"/>
                    <wp:lineTo x="0" y="21476"/>
                    <wp:lineTo x="202" y="21476"/>
                    <wp:lineTo x="4141" y="21476"/>
                    <wp:lineTo x="21512" y="21476"/>
                    <wp:lineTo x="21512" y="0"/>
                    <wp:lineTo x="0" y="0"/>
                  </wp:wrapPolygon>
                </wp:wrapThrough>
                <wp:docPr id="21" name="Grouper 21"/>
                <wp:cNvGraphicFramePr/>
                <a:graphic xmlns:a="http://schemas.openxmlformats.org/drawingml/2006/main">
                  <a:graphicData uri="http://schemas.microsoft.com/office/word/2010/wordprocessingGroup">
                    <wpg:wgp>
                      <wpg:cNvGrpSpPr/>
                      <wpg:grpSpPr>
                        <a:xfrm>
                          <a:off x="0" y="0"/>
                          <a:ext cx="5432425" cy="4088032"/>
                          <a:chOff x="0" y="0"/>
                          <a:chExt cx="5432425" cy="4088032"/>
                        </a:xfrm>
                      </wpg:grpSpPr>
                      <wpg:grpSp>
                        <wpg:cNvPr id="15" name="Grouper 20"/>
                        <wpg:cNvGrpSpPr>
                          <a:grpSpLocks/>
                        </wpg:cNvGrpSpPr>
                        <wpg:grpSpPr bwMode="auto">
                          <a:xfrm>
                            <a:off x="0" y="0"/>
                            <a:ext cx="5432425" cy="4064000"/>
                            <a:chOff x="0" y="0"/>
                            <a:chExt cx="5432627" cy="4064000"/>
                          </a:xfrm>
                        </wpg:grpSpPr>
                        <pic:pic xmlns:pic="http://schemas.openxmlformats.org/drawingml/2006/picture">
                          <pic:nvPicPr>
                            <pic:cNvPr id="16" name="Image 5"/>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9727" y="0"/>
                              <a:ext cx="5422900" cy="406400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a:solidFill>
                                    <a:srgbClr val="FFFFFF"/>
                                  </a:solidFill>
                                </a14:hiddenFill>
                              </a:ext>
                            </a:extLst>
                          </pic:spPr>
                        </pic:pic>
                        <wps:wsp>
                          <wps:cNvPr id="17" name="Ellipse 20"/>
                          <wps:cNvSpPr>
                            <a:spLocks noChangeArrowheads="1"/>
                          </wps:cNvSpPr>
                          <wps:spPr bwMode="auto">
                            <a:xfrm>
                              <a:off x="1264595" y="544749"/>
                              <a:ext cx="209550" cy="228600"/>
                            </a:xfrm>
                            <a:prstGeom prst="ellipse">
                              <a:avLst/>
                            </a:prstGeom>
                            <a:solidFill>
                              <a:schemeClr val="accent6">
                                <a:lumMod val="60000"/>
                                <a:lumOff val="4000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18" name="Ellipse 21"/>
                          <wps:cNvSpPr>
                            <a:spLocks noChangeArrowheads="1"/>
                          </wps:cNvSpPr>
                          <wps:spPr bwMode="auto">
                            <a:xfrm>
                              <a:off x="145915" y="2023353"/>
                              <a:ext cx="280035" cy="238760"/>
                            </a:xfrm>
                            <a:prstGeom prst="ellipse">
                              <a:avLst/>
                            </a:prstGeom>
                            <a:solidFill>
                              <a:schemeClr val="accent6">
                                <a:lumMod val="60000"/>
                                <a:lumOff val="4000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19" name="Ellipse 22"/>
                          <wps:cNvSpPr>
                            <a:spLocks noChangeArrowheads="1"/>
                          </wps:cNvSpPr>
                          <wps:spPr bwMode="auto">
                            <a:xfrm>
                              <a:off x="0" y="1225685"/>
                              <a:ext cx="197485" cy="193040"/>
                            </a:xfrm>
                            <a:prstGeom prst="ellipse">
                              <a:avLst/>
                            </a:prstGeom>
                            <a:solidFill>
                              <a:srgbClr val="00B0F0"/>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s:wsp>
                          <wps:cNvPr id="20" name="Ellipse 23"/>
                          <wps:cNvSpPr>
                            <a:spLocks noChangeArrowheads="1"/>
                          </wps:cNvSpPr>
                          <wps:spPr bwMode="auto">
                            <a:xfrm>
                              <a:off x="564204" y="428017"/>
                              <a:ext cx="209550" cy="228600"/>
                            </a:xfrm>
                            <a:prstGeom prst="ellipse">
                              <a:avLst/>
                            </a:prstGeom>
                            <a:solidFill>
                              <a:schemeClr val="accent2">
                                <a:lumMod val="100000"/>
                                <a:lumOff val="0"/>
                              </a:schemeClr>
                            </a:solidFill>
                            <a:ln w="12700">
                              <a:solidFill>
                                <a:schemeClr val="accent4">
                                  <a:lumMod val="20000"/>
                                  <a:lumOff val="80000"/>
                                </a:schemeClr>
                              </a:solidFill>
                              <a:miter lim="800000"/>
                              <a:headEnd/>
                              <a:tailEnd/>
                            </a:ln>
                          </wps:spPr>
                          <wps:bodyPr rot="0" vert="horz" wrap="square" lIns="91440" tIns="45720" rIns="91440" bIns="45720" anchor="ctr" anchorCtr="0" upright="1">
                            <a:noAutofit/>
                          </wps:bodyPr>
                        </wps:wsp>
                      </wpg:grpSp>
                      <wps:wsp>
                        <wps:cNvPr id="8" name="Rectangle 26"/>
                        <wps:cNvSpPr>
                          <a:spLocks noChangeArrowheads="1"/>
                        </wps:cNvSpPr>
                        <wps:spPr bwMode="auto">
                          <a:xfrm>
                            <a:off x="105508" y="3399692"/>
                            <a:ext cx="907415" cy="688340"/>
                          </a:xfrm>
                          <a:prstGeom prst="rect">
                            <a:avLst/>
                          </a:prstGeom>
                          <a:solidFill>
                            <a:schemeClr val="lt1">
                              <a:lumMod val="100000"/>
                              <a:lumOff val="0"/>
                            </a:schemeClr>
                          </a:solidFill>
                          <a:ln w="12700">
                            <a:noFill/>
                            <a:miter lim="800000"/>
                            <a:headEnd/>
                            <a:tailEnd/>
                          </a:ln>
                        </wps:spPr>
                        <wps:bodyPr rot="0" vert="horz" wrap="square" lIns="91440" tIns="45720" rIns="91440" bIns="45720" anchor="ctr" anchorCtr="0" upright="1">
                          <a:noAutofit/>
                        </wps:bodyPr>
                      </wps:wsp>
                    </wpg:wgp>
                  </a:graphicData>
                </a:graphic>
              </wp:anchor>
            </w:drawing>
          </mc:Choice>
          <mc:Fallback>
            <w:pict>
              <v:group w14:anchorId="5BC104B4" id="Grouper 21" o:spid="_x0000_s1026" style="position:absolute;margin-left:.2pt;margin-top:17.65pt;width:427.75pt;height:321.9pt;z-index:251700224" coordsize="5432425,40880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">
                <v:group id="Grouper 20" o:spid="_x0000_s1027" style="position:absolute;width:5432425;height:4064000" coordsize="5432627,4064000"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9727;width:5422900;height:4064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Vh&#10;xNfDAAAA2wAAAA8AAABkcnMvZG93bnJldi54bWxET01rwkAQvRf8D8sIvdWNbRWJriIFbbEUNHrw&#10;OGTHbDQ7G7LbGPvruwWht3m8z5ktOluJlhpfOlYwHCQgiHOnSy4UHParpwkIH5A1Vo5JwY08LOa9&#10;hxmm2l15R20WChFD2KeowIRQp1L63JBFP3A1ceROrrEYImwKqRu8xnBbyeckGUuLJccGgzW9Gcov&#10;2bdVYP27ef28tOvR+cdvjl9bzk7ti1KP/W45BRGoC//iu/tDx/lj+PslHiDnv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9WHE18MAAADbAAAADwAAAAAAAAAAAAAAAACcAgAA&#10;ZHJzL2Rvd25yZXYueG1sUEsFBgAAAAAEAAQA9wAAAIwDAAAAAA==&#10;">
                    <v:imagedata r:id="rId39" o:title=""/>
                    <v:path arrowok="t"/>
                  </v:shape>
                  <v:oval id="Ellipse 20" o:spid="_x0000_s1029" style="position:absolute;left:1264595;top:544749;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ReIFwgAA&#10;ANsAAAAPAAAAZHJzL2Rvd25yZXYueG1sRE/dasIwFL4X9g7hDHYjmm6MOjrTMjYmQ0TQ+QCH5iwt&#10;bU66JtX69kYQvDsf3+9ZFqNtxZF6XztW8DxPQBCXTtdsFBx+v2dvIHxA1tg6JgVn8lDkD5MlZtqd&#10;eEfHfTAihrDPUEEVQpdJ6cuKLPq564gj9+d6iyHC3kjd4ymG21a+JEkqLdYcGyrs6LOistkPVsFg&#10;VubrP2k2w5g2r4upTsstrZV6ehw/3kEEGsNdfHP/6Dh/Addf4gEy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B9F4gXCAAAA2wAAAA8AAAAAAAAAAAAAAAAAlwIAAGRycy9kb3du&#10;cmV2LnhtbFBLBQYAAAAABAAEAPUAAACGAwAAAAA=&#10;" fillcolor="#a8d08d [1945]" strokecolor="#fff2cc [663]" strokeweight="1pt">
                    <v:stroke joinstyle="miter"/>
                  </v:oval>
                  <v:oval id="Ellipse 21" o:spid="_x0000_s1030" style="position:absolute;left:145915;top:2023353;width:280035;height:2387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2nZ3xQAA&#10;ANsAAAAPAAAAZHJzL2Rvd25yZXYueG1sRI/RasJAEEXfC/7DMoIvpW4qEkvqKtKilFIK1X7AkB03&#10;IdnZNLvR9O+dh0LfZrh37j2z3o6+VRfqYx3YwOM8A0VcBluzM/B92j88gYoJ2WIbmAz8UoTtZnK3&#10;xsKGK3/R5ZickhCOBRqoUuoKrWNZkcc4Dx2xaOfQe0yy9k7bHq8S7lu9yLJce6xZGirs6KWisjkO&#10;3sDgDu71J2s+hjFvlqt7m5ef9G7MbDrunkElGtO/+e/6zQq+wMovMoDe3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7adnfFAAAA2wAAAA8AAAAAAAAAAAAAAAAAlwIAAGRycy9k&#10;b3ducmV2LnhtbFBLBQYAAAAABAAEAPUAAACJAwAAAAA=&#10;" fillcolor="#a8d08d [1945]" strokecolor="#fff2cc [663]" strokeweight="1pt">
                    <v:stroke joinstyle="miter"/>
                  </v:oval>
                  <v:oval id="Ellipse 22" o:spid="_x0000_s1031" style="position:absolute;top:1225685;width:197485;height:1930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A9JowgAA&#10;ANsAAAAPAAAAZHJzL2Rvd25yZXYueG1sRE9Na8JAEL0L/odlhN50Yw9Fo5ugLYXSViRa6HXMjtlo&#10;djZkt5r++25B8DaP9znLvLeNuFDna8cKppMEBHHpdM2Vgq/963gGwgdkjY1jUvBLHvJsOFhiqt2V&#10;C7rsQiViCPsUFZgQ2lRKXxqy6CeuJY7c0XUWQ4RdJXWH1xhuG/mYJE/SYs2xwWBLz4bK8+7HKuDi&#10;vfl2xWfPp/Xs42V/2prNYavUw6hfLUAE6sNdfHO/6Th/Dv+/xANk9g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GwD0mjCAAAA2wAAAA8AAAAAAAAAAAAAAAAAlwIAAGRycy9kb3du&#10;cmV2LnhtbFBLBQYAAAAABAAEAPUAAACGAwAAAAA=&#10;" fillcolor="#00b0f0" strokecolor="#fff2cc [663]" strokeweight="1pt">
                    <v:stroke joinstyle="miter"/>
                  </v:oval>
                  <v:oval id="Ellipse 23" o:spid="_x0000_s1032" style="position:absolute;left:564204;top:428017;width:209550;height:22860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I5kjwgAA&#10;ANsAAAAPAAAAZHJzL2Rvd25yZXYueG1sRE/LasJAFN0X/IfhFrqrkwZaJTqGtiBtoS584vKauc0E&#10;M3diZtTk7zsLweXhvKd5Z2txodZXjhW8DBMQxIXTFZcKNuv58xiED8gaa8ekoCcP+WzwMMVMuysv&#10;6bIKpYgh7DNUYEJoMil9YciiH7qGOHJ/rrUYImxLqVu8xnBbyzRJ3qTFimODwYY+DRXH1dkqwMOu&#10;+Fj8bnuDu9Poa9/8nPvRq1JPj937BESgLtzFN/e3VpDG9fFL/AFy9g8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AjmSPCAAAA2wAAAA8AAAAAAAAAAAAAAAAAlwIAAGRycy9kb3du&#10;cmV2LnhtbFBLBQYAAAAABAAEAPUAAACGAwAAAAA=&#10;" fillcolor="#ed7d31 [3205]" strokecolor="#fff2cc [663]" strokeweight="1pt">
                    <v:stroke joinstyle="miter"/>
                  </v:oval>
                </v:group>
                <v:rect id="Rectangle 26" o:spid="_x0000_s1033" style="position:absolute;left:105508;top:3399692;width:907415;height:68834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x6Y/wAAA&#10;ANoAAAAPAAAAZHJzL2Rvd25yZXYueG1sRE/LisIwFN0P+A/hCu7G1Acq1Sgiygy4GKwKLi/Nta02&#10;N7WJWv9+shBcHs57tmhMKR5Uu8Kygl43AkGcWl1wpuCw33xPQDiPrLG0TApe5GAxb33NMNb2yTt6&#10;JD4TIYRdjApy76tYSpfmZNB1bUUcuLOtDfoA60zqGp8h3JSyH0UjabDg0JBjRauc0mtyNwq2F30b&#10;Zqf136AYr8bH2/An2ZwHSnXazXIKwlPjP+K3+1crCFvDlXAD5Pw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Dx6Y/wAAAANoAAAAPAAAAAAAAAAAAAAAAAJcCAABkcnMvZG93bnJl&#10;di54bWxQSwUGAAAAAAQABAD1AAAAhAMAAAAA&#10;" fillcolor="white [3201]" stroked="f" strokeweight="1pt"/>
                <w10:wrap type="through"/>
              </v:group>
            </w:pict>
          </mc:Fallback>
        </mc:AlternateContent>
      </w:r>
    </w:p>
    <w:p w14:paraId="0412D40B"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615D57ED"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55030633"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7011A9F7"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70B267F5"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074B0C55"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4E50A149"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06483D52"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1C65376D"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720C12C2"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5438853A"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175BD984"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39B44F75" w14:textId="77777777" w:rsidR="00D319C0"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1F4683FF" w14:textId="77777777" w:rsidR="00811BD4" w:rsidRPr="001859F3" w:rsidRDefault="00811BD4" w:rsidP="001859F3">
      <w:pPr>
        <w:widowControl w:val="0"/>
        <w:autoSpaceDE w:val="0"/>
        <w:autoSpaceDN w:val="0"/>
        <w:adjustRightInd w:val="0"/>
        <w:spacing w:after="80" w:line="276" w:lineRule="auto"/>
        <w:jc w:val="both"/>
        <w:rPr>
          <w:rFonts w:ascii="Calibri" w:hAnsi="Calibri"/>
          <w:i/>
          <w:color w:val="000000" w:themeColor="text1"/>
          <w:sz w:val="20"/>
        </w:rPr>
      </w:pPr>
    </w:p>
    <w:p w14:paraId="5558FF50" w14:textId="77777777" w:rsidR="00D319C0" w:rsidRPr="001859F3" w:rsidRDefault="00D319C0" w:rsidP="001859F3">
      <w:pPr>
        <w:widowControl w:val="0"/>
        <w:autoSpaceDE w:val="0"/>
        <w:autoSpaceDN w:val="0"/>
        <w:adjustRightInd w:val="0"/>
        <w:spacing w:after="80" w:line="276" w:lineRule="auto"/>
        <w:jc w:val="both"/>
        <w:rPr>
          <w:rFonts w:ascii="Calibri" w:hAnsi="Calibri"/>
          <w:i/>
          <w:color w:val="000000" w:themeColor="text1"/>
          <w:sz w:val="20"/>
        </w:rPr>
      </w:pPr>
    </w:p>
    <w:p w14:paraId="524788A9" w14:textId="77777777"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1D52AB1D" w14:textId="1DEC34B4"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077B4AB6" w14:textId="16F524EF" w:rsidR="00D319C0" w:rsidRPr="001859F3" w:rsidRDefault="00D319C0" w:rsidP="001859F3">
      <w:pPr>
        <w:widowControl w:val="0"/>
        <w:autoSpaceDE w:val="0"/>
        <w:autoSpaceDN w:val="0"/>
        <w:adjustRightInd w:val="0"/>
        <w:spacing w:after="80" w:line="276" w:lineRule="auto"/>
        <w:jc w:val="both"/>
        <w:rPr>
          <w:rFonts w:ascii="Calibri" w:hAnsi="Calibri"/>
          <w:i/>
          <w:sz w:val="20"/>
        </w:rPr>
      </w:pPr>
    </w:p>
    <w:p w14:paraId="3FC0F06E" w14:textId="77777777" w:rsidR="00110E0C" w:rsidRPr="001859F3" w:rsidRDefault="00110E0C" w:rsidP="001859F3">
      <w:pPr>
        <w:widowControl w:val="0"/>
        <w:autoSpaceDE w:val="0"/>
        <w:autoSpaceDN w:val="0"/>
        <w:adjustRightInd w:val="0"/>
        <w:spacing w:after="80" w:line="276" w:lineRule="auto"/>
        <w:jc w:val="both"/>
        <w:rPr>
          <w:rFonts w:ascii="Calibri" w:hAnsi="Calibri"/>
          <w:i/>
          <w:sz w:val="18"/>
        </w:rPr>
      </w:pPr>
      <w:r w:rsidRPr="001859F3">
        <w:rPr>
          <w:rFonts w:ascii="Calibri" w:hAnsi="Calibri"/>
          <w:i/>
          <w:sz w:val="18"/>
        </w:rPr>
        <w:t xml:space="preserve">Caption: this slide shows bubbles of different sizes and </w:t>
      </w:r>
      <w:proofErr w:type="spellStart"/>
      <w:r w:rsidRPr="001859F3">
        <w:rPr>
          <w:rFonts w:ascii="Calibri" w:hAnsi="Calibri"/>
          <w:i/>
          <w:sz w:val="18"/>
        </w:rPr>
        <w:t>colours</w:t>
      </w:r>
      <w:proofErr w:type="spellEnd"/>
      <w:r w:rsidRPr="001859F3">
        <w:rPr>
          <w:rFonts w:ascii="Calibri" w:hAnsi="Calibri"/>
          <w:i/>
          <w:sz w:val="18"/>
        </w:rPr>
        <w:t xml:space="preserve"> to depict the variety of training initiatives that exist on the topics of disability rights and disability-inclusive development. It shows how the </w:t>
      </w:r>
      <w:r w:rsidR="00430664" w:rsidRPr="001859F3">
        <w:rPr>
          <w:rFonts w:ascii="Calibri" w:hAnsi="Calibri"/>
          <w:i/>
          <w:sz w:val="18"/>
        </w:rPr>
        <w:t xml:space="preserve">Bridge </w:t>
      </w:r>
      <w:r w:rsidRPr="001859F3">
        <w:rPr>
          <w:rFonts w:ascii="Calibri" w:hAnsi="Calibri"/>
          <w:i/>
          <w:sz w:val="18"/>
        </w:rPr>
        <w:t>CRPD-SDG</w:t>
      </w:r>
      <w:r w:rsidR="00430664" w:rsidRPr="001859F3">
        <w:rPr>
          <w:rFonts w:ascii="Calibri" w:hAnsi="Calibri"/>
          <w:i/>
          <w:sz w:val="18"/>
        </w:rPr>
        <w:t>s</w:t>
      </w:r>
      <w:r w:rsidRPr="001859F3">
        <w:rPr>
          <w:rFonts w:ascii="Calibri" w:hAnsi="Calibri"/>
          <w:i/>
          <w:sz w:val="18"/>
        </w:rPr>
        <w:t xml:space="preserve"> bubble in the middle can be a way to develop common messages and a common cross-disability perspective to promote all human rights for all persons with disabilities. It is meant to complement other training initiatives such as inclusive facilitation training, budget advocacy training, CBR training, inclusive education training etc.</w:t>
      </w:r>
    </w:p>
    <w:p w14:paraId="67D47E3B" w14:textId="77777777" w:rsidR="00110E0C" w:rsidRPr="001859F3" w:rsidRDefault="00110E0C" w:rsidP="001859F3">
      <w:pPr>
        <w:spacing w:after="60" w:line="276" w:lineRule="auto"/>
        <w:jc w:val="both"/>
        <w:rPr>
          <w:rFonts w:ascii="Calibri" w:hAnsi="Calibri"/>
          <w:sz w:val="10"/>
          <w:szCs w:val="10"/>
        </w:rPr>
      </w:pPr>
    </w:p>
    <w:p w14:paraId="175CF917" w14:textId="77777777" w:rsidR="00110E0C" w:rsidRPr="001859F3" w:rsidRDefault="00110E0C" w:rsidP="001859F3">
      <w:pPr>
        <w:widowControl w:val="0"/>
        <w:autoSpaceDE w:val="0"/>
        <w:autoSpaceDN w:val="0"/>
        <w:adjustRightInd w:val="0"/>
        <w:spacing w:after="60" w:line="276" w:lineRule="auto"/>
        <w:jc w:val="both"/>
        <w:rPr>
          <w:rFonts w:ascii="Calibri" w:hAnsi="Calibri"/>
          <w:b/>
          <w:color w:val="1A1A1A"/>
        </w:rPr>
      </w:pPr>
      <w:r w:rsidRPr="001859F3">
        <w:rPr>
          <w:rFonts w:ascii="Calibri" w:hAnsi="Calibri"/>
          <w:b/>
          <w:color w:val="1A1A1A"/>
        </w:rPr>
        <w:t xml:space="preserve">Core </w:t>
      </w:r>
      <w:proofErr w:type="spellStart"/>
      <w:r w:rsidRPr="001859F3">
        <w:rPr>
          <w:rFonts w:ascii="Calibri" w:hAnsi="Calibri"/>
          <w:b/>
          <w:color w:val="1A1A1A"/>
        </w:rPr>
        <w:t>ToT</w:t>
      </w:r>
      <w:proofErr w:type="spellEnd"/>
      <w:r w:rsidRPr="001859F3">
        <w:rPr>
          <w:rFonts w:ascii="Calibri" w:hAnsi="Calibri"/>
          <w:b/>
          <w:color w:val="1A1A1A"/>
        </w:rPr>
        <w:t xml:space="preserve"> modules</w:t>
      </w:r>
    </w:p>
    <w:p w14:paraId="64CCA565" w14:textId="77777777" w:rsidR="00110E0C" w:rsidRPr="001859F3" w:rsidRDefault="00D257A8" w:rsidP="001859F3">
      <w:pPr>
        <w:spacing w:after="60" w:line="276" w:lineRule="auto"/>
        <w:jc w:val="both"/>
        <w:rPr>
          <w:rFonts w:ascii="Calibri" w:hAnsi="Calibri"/>
        </w:rPr>
      </w:pPr>
      <w:r w:rsidRPr="001859F3">
        <w:rPr>
          <w:rFonts w:ascii="Calibri" w:hAnsi="Calibri"/>
        </w:rPr>
        <w:t xml:space="preserve">Bridge </w:t>
      </w:r>
      <w:r w:rsidR="00110E0C" w:rsidRPr="001859F3">
        <w:rPr>
          <w:rFonts w:ascii="Calibri" w:hAnsi="Calibri"/>
        </w:rPr>
        <w:t>CRPD-SDG</w:t>
      </w:r>
      <w:r w:rsidRPr="001859F3">
        <w:rPr>
          <w:rFonts w:ascii="Calibri" w:hAnsi="Calibri"/>
        </w:rPr>
        <w:t>s</w:t>
      </w:r>
      <w:r w:rsidR="00110E0C" w:rsidRPr="001859F3">
        <w:rPr>
          <w:rFonts w:ascii="Calibri" w:hAnsi="Calibri"/>
        </w:rPr>
        <w:t xml:space="preserve"> Training of Trainers is composed of 2 core modules:</w:t>
      </w:r>
    </w:p>
    <w:p w14:paraId="19F1FCD2" w14:textId="77777777" w:rsidR="00110E0C" w:rsidRPr="001859F3" w:rsidRDefault="00644458" w:rsidP="001859F3">
      <w:pPr>
        <w:spacing w:after="60" w:line="276" w:lineRule="auto"/>
        <w:ind w:left="284" w:hanging="284"/>
        <w:jc w:val="both"/>
        <w:rPr>
          <w:rFonts w:ascii="Calibri" w:hAnsi="Calibri"/>
        </w:rPr>
      </w:pPr>
      <w:r w:rsidRPr="001859F3">
        <w:rPr>
          <w:rFonts w:ascii="Calibri" w:hAnsi="Calibri"/>
        </w:rPr>
        <w:t xml:space="preserve">- </w:t>
      </w:r>
      <w:r w:rsidRPr="001859F3">
        <w:rPr>
          <w:rFonts w:ascii="Calibri" w:hAnsi="Calibri"/>
        </w:rPr>
        <w:tab/>
      </w:r>
      <w:r w:rsidR="00110E0C" w:rsidRPr="001859F3">
        <w:rPr>
          <w:rFonts w:ascii="Calibri" w:hAnsi="Calibri"/>
        </w:rPr>
        <w:t xml:space="preserve">Module A focuses on understanding the CRPD and inclusive development as well as </w:t>
      </w:r>
      <w:proofErr w:type="spellStart"/>
      <w:r w:rsidR="00110E0C" w:rsidRPr="001859F3">
        <w:rPr>
          <w:rFonts w:ascii="Calibri" w:hAnsi="Calibri"/>
        </w:rPr>
        <w:t>analysing</w:t>
      </w:r>
      <w:proofErr w:type="spellEnd"/>
      <w:r w:rsidR="00110E0C" w:rsidRPr="001859F3">
        <w:rPr>
          <w:rFonts w:ascii="Calibri" w:hAnsi="Calibri"/>
        </w:rPr>
        <w:t xml:space="preserve"> some key development issues from a CRPD perspective. It historically takes place in Geneva, late February </w:t>
      </w:r>
      <w:r w:rsidR="00EA6A1D" w:rsidRPr="001859F3">
        <w:rPr>
          <w:rFonts w:ascii="Calibri" w:hAnsi="Calibri"/>
        </w:rPr>
        <w:t xml:space="preserve">or </w:t>
      </w:r>
      <w:r w:rsidR="00110E0C" w:rsidRPr="001859F3">
        <w:rPr>
          <w:rFonts w:ascii="Calibri" w:hAnsi="Calibri"/>
        </w:rPr>
        <w:t>early March, concomitantly to the March session of the CRPD Committee, to allow great exposure of traine</w:t>
      </w:r>
      <w:r w:rsidR="00FF5278" w:rsidRPr="001859F3">
        <w:rPr>
          <w:rFonts w:ascii="Calibri" w:hAnsi="Calibri"/>
        </w:rPr>
        <w:t>e</w:t>
      </w:r>
      <w:r w:rsidR="00110E0C" w:rsidRPr="001859F3">
        <w:rPr>
          <w:rFonts w:ascii="Calibri" w:hAnsi="Calibri"/>
        </w:rPr>
        <w:t xml:space="preserve">s to the </w:t>
      </w:r>
      <w:r w:rsidR="0031125F" w:rsidRPr="001859F3">
        <w:rPr>
          <w:rFonts w:ascii="Calibri" w:hAnsi="Calibri"/>
        </w:rPr>
        <w:t>C</w:t>
      </w:r>
      <w:r w:rsidR="00110E0C" w:rsidRPr="001859F3">
        <w:rPr>
          <w:rFonts w:ascii="Calibri" w:hAnsi="Calibri"/>
        </w:rPr>
        <w:t xml:space="preserve">ommittee’s work, and meetings with relevant UN mechanisms, such as special rapporteurs, as well as UN agency </w:t>
      </w:r>
      <w:r w:rsidR="00FF5278" w:rsidRPr="001859F3">
        <w:rPr>
          <w:rFonts w:ascii="Calibri" w:hAnsi="Calibri"/>
        </w:rPr>
        <w:t xml:space="preserve">and NGO </w:t>
      </w:r>
      <w:r w:rsidR="00110E0C" w:rsidRPr="001859F3">
        <w:rPr>
          <w:rFonts w:ascii="Calibri" w:hAnsi="Calibri"/>
        </w:rPr>
        <w:t>officers</w:t>
      </w:r>
      <w:r w:rsidR="00FF5278" w:rsidRPr="001859F3">
        <w:rPr>
          <w:rFonts w:ascii="Calibri" w:hAnsi="Calibri"/>
        </w:rPr>
        <w:t xml:space="preserve"> </w:t>
      </w:r>
      <w:r w:rsidR="00EA6A1D" w:rsidRPr="001859F3">
        <w:rPr>
          <w:rFonts w:ascii="Calibri" w:hAnsi="Calibri"/>
        </w:rPr>
        <w:t xml:space="preserve">who are </w:t>
      </w:r>
      <w:r w:rsidR="00110E0C" w:rsidRPr="001859F3">
        <w:rPr>
          <w:rFonts w:ascii="Calibri" w:hAnsi="Calibri"/>
        </w:rPr>
        <w:t>Geneva-based;</w:t>
      </w:r>
    </w:p>
    <w:p w14:paraId="737CB1B1" w14:textId="77777777" w:rsidR="00110E0C" w:rsidRPr="001859F3" w:rsidRDefault="00110E0C" w:rsidP="001859F3">
      <w:pPr>
        <w:spacing w:after="60" w:line="276" w:lineRule="auto"/>
        <w:ind w:left="284" w:hanging="284"/>
        <w:jc w:val="both"/>
        <w:rPr>
          <w:rFonts w:ascii="Calibri" w:hAnsi="Calibri"/>
        </w:rPr>
      </w:pPr>
    </w:p>
    <w:p w14:paraId="11B9D65B" w14:textId="77777777" w:rsidR="00110E0C" w:rsidRPr="001859F3" w:rsidRDefault="00644458" w:rsidP="001859F3">
      <w:pPr>
        <w:spacing w:after="60" w:line="276" w:lineRule="auto"/>
        <w:ind w:left="284" w:hanging="284"/>
        <w:jc w:val="both"/>
        <w:rPr>
          <w:rFonts w:ascii="Calibri" w:hAnsi="Calibri"/>
        </w:rPr>
      </w:pPr>
      <w:r w:rsidRPr="001859F3">
        <w:rPr>
          <w:rFonts w:ascii="Calibri" w:hAnsi="Calibri"/>
        </w:rPr>
        <w:t xml:space="preserve">- </w:t>
      </w:r>
      <w:r w:rsidRPr="001859F3">
        <w:rPr>
          <w:rFonts w:ascii="Calibri" w:hAnsi="Calibri"/>
        </w:rPr>
        <w:tab/>
      </w:r>
      <w:r w:rsidR="00110E0C" w:rsidRPr="001859F3">
        <w:rPr>
          <w:rFonts w:ascii="Calibri" w:hAnsi="Calibri"/>
        </w:rPr>
        <w:t xml:space="preserve">Module B focuses on public policy, CRPD and SDGs implementation in different country contexts; applying this understanding and analysis via the diverse advocacy routes (legal </w:t>
      </w:r>
      <w:proofErr w:type="spellStart"/>
      <w:r w:rsidR="00110E0C" w:rsidRPr="001859F3">
        <w:rPr>
          <w:rFonts w:ascii="Calibri" w:hAnsi="Calibri"/>
        </w:rPr>
        <w:t>harmonisation</w:t>
      </w:r>
      <w:proofErr w:type="spellEnd"/>
      <w:r w:rsidR="00110E0C" w:rsidRPr="001859F3">
        <w:rPr>
          <w:rFonts w:ascii="Calibri" w:hAnsi="Calibri"/>
        </w:rPr>
        <w:t xml:space="preserve">, budgetary advocacy, litigation, </w:t>
      </w:r>
      <w:r w:rsidR="0031125F" w:rsidRPr="001859F3">
        <w:rPr>
          <w:rFonts w:ascii="Calibri" w:hAnsi="Calibri"/>
        </w:rPr>
        <w:t>data collection</w:t>
      </w:r>
      <w:r w:rsidR="00110E0C" w:rsidRPr="001859F3">
        <w:rPr>
          <w:rFonts w:ascii="Calibri" w:hAnsi="Calibri"/>
        </w:rPr>
        <w:t>, among others</w:t>
      </w:r>
      <w:r w:rsidR="00BF0107" w:rsidRPr="001859F3">
        <w:rPr>
          <w:rFonts w:ascii="Calibri" w:hAnsi="Calibri"/>
        </w:rPr>
        <w:t>)</w:t>
      </w:r>
      <w:r w:rsidR="00110E0C" w:rsidRPr="001859F3">
        <w:rPr>
          <w:rFonts w:ascii="Calibri" w:hAnsi="Calibri"/>
        </w:rPr>
        <w:t xml:space="preserve">. It takes place in October each year, wherever relevant to the curriculum, </w:t>
      </w:r>
      <w:r w:rsidR="0031125F" w:rsidRPr="001859F3">
        <w:rPr>
          <w:rFonts w:ascii="Calibri" w:hAnsi="Calibri"/>
        </w:rPr>
        <w:t xml:space="preserve">either </w:t>
      </w:r>
      <w:r w:rsidR="00561027" w:rsidRPr="001859F3">
        <w:rPr>
          <w:rFonts w:ascii="Calibri" w:hAnsi="Calibri"/>
        </w:rPr>
        <w:t xml:space="preserve">in </w:t>
      </w:r>
      <w:r w:rsidR="0031125F" w:rsidRPr="001859F3">
        <w:rPr>
          <w:rFonts w:ascii="Calibri" w:hAnsi="Calibri"/>
        </w:rPr>
        <w:t xml:space="preserve">the Global South or </w:t>
      </w:r>
      <w:r w:rsidR="00561027" w:rsidRPr="001859F3">
        <w:rPr>
          <w:rFonts w:ascii="Calibri" w:hAnsi="Calibri"/>
        </w:rPr>
        <w:t xml:space="preserve">in </w:t>
      </w:r>
      <w:r w:rsidR="0031125F" w:rsidRPr="001859F3">
        <w:rPr>
          <w:rFonts w:ascii="Calibri" w:hAnsi="Calibri"/>
        </w:rPr>
        <w:t>the North</w:t>
      </w:r>
      <w:r w:rsidR="00FF5278" w:rsidRPr="001859F3">
        <w:rPr>
          <w:rFonts w:ascii="Calibri" w:hAnsi="Calibri"/>
        </w:rPr>
        <w:t>. F</w:t>
      </w:r>
      <w:r w:rsidR="0031125F" w:rsidRPr="001859F3">
        <w:rPr>
          <w:rFonts w:ascii="Calibri" w:hAnsi="Calibri"/>
        </w:rPr>
        <w:t xml:space="preserve">or instance, </w:t>
      </w:r>
      <w:proofErr w:type="spellStart"/>
      <w:r w:rsidR="00FF5278" w:rsidRPr="001859F3">
        <w:rPr>
          <w:rFonts w:ascii="Calibri" w:hAnsi="Calibri"/>
        </w:rPr>
        <w:t>ToT</w:t>
      </w:r>
      <w:proofErr w:type="spellEnd"/>
      <w:r w:rsidR="00FF5278" w:rsidRPr="001859F3">
        <w:rPr>
          <w:rFonts w:ascii="Calibri" w:hAnsi="Calibri"/>
        </w:rPr>
        <w:t xml:space="preserve"> B 2018 took place concomitantly to </w:t>
      </w:r>
      <w:r w:rsidR="0031125F" w:rsidRPr="001859F3">
        <w:rPr>
          <w:rFonts w:ascii="Calibri" w:hAnsi="Calibri"/>
        </w:rPr>
        <w:t>the World Data Forum</w:t>
      </w:r>
      <w:r w:rsidR="00FF5278" w:rsidRPr="001859F3">
        <w:rPr>
          <w:rFonts w:ascii="Calibri" w:hAnsi="Calibri"/>
        </w:rPr>
        <w:t>,</w:t>
      </w:r>
      <w:r w:rsidR="0031125F" w:rsidRPr="001859F3">
        <w:rPr>
          <w:rFonts w:ascii="Calibri" w:hAnsi="Calibri"/>
        </w:rPr>
        <w:t xml:space="preserve"> in Dubai, </w:t>
      </w:r>
      <w:r w:rsidR="00FF5278" w:rsidRPr="001859F3">
        <w:rPr>
          <w:rFonts w:ascii="Calibri" w:hAnsi="Calibri"/>
        </w:rPr>
        <w:t xml:space="preserve">in 2017, it was during </w:t>
      </w:r>
      <w:r w:rsidR="00A00E00" w:rsidRPr="001859F3">
        <w:rPr>
          <w:rFonts w:ascii="Calibri" w:hAnsi="Calibri"/>
        </w:rPr>
        <w:t>the Financing for Development Conference, in Ethiopia</w:t>
      </w:r>
      <w:r w:rsidR="00FF5278" w:rsidRPr="001859F3">
        <w:rPr>
          <w:rFonts w:ascii="Calibri" w:hAnsi="Calibri"/>
        </w:rPr>
        <w:t xml:space="preserve">. It can be in any place or during </w:t>
      </w:r>
      <w:r w:rsidR="00A00E00" w:rsidRPr="001859F3">
        <w:rPr>
          <w:rFonts w:ascii="Calibri" w:hAnsi="Calibri"/>
        </w:rPr>
        <w:t>any relevant event decided by the responsible Task Team</w:t>
      </w:r>
      <w:r w:rsidR="00110E0C" w:rsidRPr="001859F3">
        <w:rPr>
          <w:rFonts w:ascii="Calibri" w:hAnsi="Calibri"/>
        </w:rPr>
        <w:t>.</w:t>
      </w:r>
    </w:p>
    <w:p w14:paraId="229771E1" w14:textId="77777777" w:rsidR="00110E0C" w:rsidRPr="001859F3" w:rsidRDefault="00110E0C" w:rsidP="001859F3">
      <w:pPr>
        <w:widowControl w:val="0"/>
        <w:autoSpaceDE w:val="0"/>
        <w:autoSpaceDN w:val="0"/>
        <w:adjustRightInd w:val="0"/>
        <w:spacing w:after="60" w:line="276" w:lineRule="auto"/>
        <w:jc w:val="both"/>
        <w:rPr>
          <w:rFonts w:ascii="Calibri" w:hAnsi="Calibri"/>
        </w:rPr>
      </w:pPr>
      <w:r w:rsidRPr="001859F3">
        <w:rPr>
          <w:rFonts w:ascii="Calibri" w:hAnsi="Calibri"/>
        </w:rPr>
        <w:lastRenderedPageBreak/>
        <w:t xml:space="preserve">In addition, </w:t>
      </w:r>
      <w:r w:rsidR="00A456FE" w:rsidRPr="001859F3">
        <w:rPr>
          <w:rFonts w:ascii="Calibri" w:hAnsi="Calibri"/>
        </w:rPr>
        <w:t>trainees</w:t>
      </w:r>
      <w:r w:rsidR="00BF0107" w:rsidRPr="001859F3">
        <w:rPr>
          <w:rFonts w:ascii="Calibri" w:hAnsi="Calibri"/>
        </w:rPr>
        <w:t xml:space="preserve"> </w:t>
      </w:r>
      <w:r w:rsidRPr="001859F3">
        <w:rPr>
          <w:rFonts w:ascii="Calibri" w:hAnsi="Calibri"/>
        </w:rPr>
        <w:t>also:</w:t>
      </w:r>
    </w:p>
    <w:p w14:paraId="26F876B8" w14:textId="77777777" w:rsidR="00110E0C" w:rsidRPr="001859F3" w:rsidRDefault="00110E0C" w:rsidP="001859F3">
      <w:pPr>
        <w:widowControl w:val="0"/>
        <w:autoSpaceDE w:val="0"/>
        <w:autoSpaceDN w:val="0"/>
        <w:adjustRightInd w:val="0"/>
        <w:spacing w:line="276" w:lineRule="auto"/>
        <w:jc w:val="both"/>
        <w:rPr>
          <w:rFonts w:ascii="Calibri" w:hAnsi="Calibri"/>
        </w:rPr>
      </w:pPr>
      <w:r w:rsidRPr="001859F3">
        <w:rPr>
          <w:rFonts w:ascii="Calibri" w:hAnsi="Calibri"/>
        </w:rPr>
        <w:t>- Participate as co</w:t>
      </w:r>
      <w:r w:rsidR="00EA6A1D" w:rsidRPr="001859F3">
        <w:rPr>
          <w:rFonts w:ascii="Calibri" w:hAnsi="Calibri"/>
        </w:rPr>
        <w:t>-</w:t>
      </w:r>
      <w:r w:rsidRPr="001859F3">
        <w:rPr>
          <w:rFonts w:ascii="Calibri" w:hAnsi="Calibri"/>
        </w:rPr>
        <w:t xml:space="preserve">facilitator in </w:t>
      </w:r>
      <w:r w:rsidR="00EA6A1D" w:rsidRPr="001859F3">
        <w:rPr>
          <w:rFonts w:ascii="Calibri" w:hAnsi="Calibri"/>
        </w:rPr>
        <w:t xml:space="preserve">a </w:t>
      </w:r>
      <w:r w:rsidRPr="001859F3">
        <w:rPr>
          <w:rFonts w:ascii="Calibri" w:hAnsi="Calibri"/>
        </w:rPr>
        <w:t xml:space="preserve">full cycle of </w:t>
      </w:r>
      <w:r w:rsidR="00BF0107" w:rsidRPr="001859F3">
        <w:rPr>
          <w:rFonts w:ascii="Calibri" w:hAnsi="Calibri"/>
        </w:rPr>
        <w:t xml:space="preserve">Bridge </w:t>
      </w:r>
      <w:r w:rsidRPr="001859F3">
        <w:rPr>
          <w:rFonts w:ascii="Calibri" w:hAnsi="Calibri"/>
        </w:rPr>
        <w:t>CRPD</w:t>
      </w:r>
      <w:r w:rsidR="00A60EA6" w:rsidRPr="001859F3">
        <w:rPr>
          <w:rFonts w:ascii="Calibri" w:hAnsi="Calibri"/>
        </w:rPr>
        <w:t>-</w:t>
      </w:r>
      <w:r w:rsidRPr="001859F3">
        <w:rPr>
          <w:rFonts w:ascii="Calibri" w:hAnsi="Calibri"/>
        </w:rPr>
        <w:t>SDGs (2X 7 days)</w:t>
      </w:r>
      <w:r w:rsidR="00BF0107" w:rsidRPr="001859F3">
        <w:rPr>
          <w:rFonts w:ascii="Calibri" w:hAnsi="Calibri"/>
        </w:rPr>
        <w:t>,</w:t>
      </w:r>
    </w:p>
    <w:p w14:paraId="24EF2A3E" w14:textId="77777777" w:rsidR="00110E0C" w:rsidRPr="001859F3" w:rsidRDefault="00110E0C" w:rsidP="001859F3">
      <w:pPr>
        <w:widowControl w:val="0"/>
        <w:autoSpaceDE w:val="0"/>
        <w:autoSpaceDN w:val="0"/>
        <w:adjustRightInd w:val="0"/>
        <w:spacing w:line="276" w:lineRule="auto"/>
        <w:jc w:val="both"/>
        <w:rPr>
          <w:rFonts w:ascii="Calibri" w:hAnsi="Calibri"/>
        </w:rPr>
      </w:pPr>
      <w:r w:rsidRPr="001859F3">
        <w:rPr>
          <w:rFonts w:ascii="Calibri" w:hAnsi="Calibri"/>
        </w:rPr>
        <w:t>- Write a policy paper on a key CRPD-SDGs topic</w:t>
      </w:r>
      <w:r w:rsidR="00BF0107" w:rsidRPr="001859F3">
        <w:rPr>
          <w:rFonts w:ascii="Calibri" w:hAnsi="Calibri"/>
        </w:rPr>
        <w:t>,</w:t>
      </w:r>
    </w:p>
    <w:p w14:paraId="0634453F" w14:textId="77777777" w:rsidR="00110E0C" w:rsidRPr="001859F3" w:rsidRDefault="00110E0C" w:rsidP="001859F3">
      <w:pPr>
        <w:widowControl w:val="0"/>
        <w:autoSpaceDE w:val="0"/>
        <w:autoSpaceDN w:val="0"/>
        <w:adjustRightInd w:val="0"/>
        <w:spacing w:line="276" w:lineRule="auto"/>
        <w:jc w:val="both"/>
        <w:rPr>
          <w:rFonts w:ascii="Calibri" w:hAnsi="Calibri"/>
        </w:rPr>
      </w:pPr>
      <w:r w:rsidRPr="001859F3">
        <w:rPr>
          <w:rFonts w:ascii="Calibri" w:hAnsi="Calibri"/>
        </w:rPr>
        <w:t>- Get active involvement in submission for treaty bodies, UPR or HLPF country review</w:t>
      </w:r>
      <w:r w:rsidR="00BF0107" w:rsidRPr="001859F3">
        <w:rPr>
          <w:rFonts w:ascii="Calibri" w:hAnsi="Calibri"/>
        </w:rPr>
        <w:t>,</w:t>
      </w:r>
    </w:p>
    <w:p w14:paraId="1E51489F" w14:textId="77777777" w:rsidR="00110E0C" w:rsidRPr="001859F3" w:rsidRDefault="00110E0C" w:rsidP="001859F3">
      <w:pPr>
        <w:widowControl w:val="0"/>
        <w:autoSpaceDE w:val="0"/>
        <w:autoSpaceDN w:val="0"/>
        <w:adjustRightInd w:val="0"/>
        <w:spacing w:line="276" w:lineRule="auto"/>
        <w:jc w:val="both"/>
        <w:rPr>
          <w:rFonts w:ascii="Calibri" w:hAnsi="Calibri"/>
        </w:rPr>
      </w:pPr>
      <w:r w:rsidRPr="001859F3">
        <w:rPr>
          <w:rFonts w:ascii="Calibri" w:hAnsi="Calibri"/>
        </w:rPr>
        <w:t>- Provide distance support on technical mentoring for 18 month</w:t>
      </w:r>
      <w:r w:rsidR="00EA6A1D" w:rsidRPr="001859F3">
        <w:rPr>
          <w:rFonts w:ascii="Calibri" w:hAnsi="Calibri"/>
        </w:rPr>
        <w:t>s</w:t>
      </w:r>
      <w:r w:rsidR="00BF0107" w:rsidRPr="001859F3">
        <w:rPr>
          <w:rFonts w:ascii="Calibri" w:hAnsi="Calibri"/>
        </w:rPr>
        <w:t>.</w:t>
      </w:r>
      <w:r w:rsidRPr="001859F3">
        <w:rPr>
          <w:rFonts w:ascii="Calibri" w:hAnsi="Calibri"/>
        </w:rPr>
        <w:t> </w:t>
      </w:r>
    </w:p>
    <w:p w14:paraId="2F5BC139" w14:textId="77777777" w:rsidR="00110E0C" w:rsidRPr="001859F3" w:rsidRDefault="00110E0C" w:rsidP="001859F3">
      <w:pPr>
        <w:widowControl w:val="0"/>
        <w:autoSpaceDE w:val="0"/>
        <w:autoSpaceDN w:val="0"/>
        <w:adjustRightInd w:val="0"/>
        <w:spacing w:after="60" w:line="276" w:lineRule="auto"/>
        <w:jc w:val="both"/>
        <w:rPr>
          <w:rFonts w:ascii="Calibri" w:hAnsi="Calibri"/>
          <w:color w:val="1A1A1A"/>
          <w:sz w:val="10"/>
          <w:szCs w:val="10"/>
          <w:lang w:val="en-GB"/>
        </w:rPr>
      </w:pPr>
    </w:p>
    <w:p w14:paraId="6E1069CB" w14:textId="77777777" w:rsidR="00110E0C" w:rsidRPr="001859F3" w:rsidRDefault="00110E0C" w:rsidP="001859F3">
      <w:pPr>
        <w:spacing w:after="60" w:line="276" w:lineRule="auto"/>
        <w:jc w:val="both"/>
        <w:rPr>
          <w:rFonts w:ascii="Calibri" w:hAnsi="Calibri"/>
          <w:lang w:val="en-GB"/>
        </w:rPr>
      </w:pPr>
      <w:r w:rsidRPr="001859F3">
        <w:rPr>
          <w:rFonts w:ascii="Calibri" w:hAnsi="Calibri"/>
          <w:lang w:val="en-GB"/>
        </w:rPr>
        <w:t>The </w:t>
      </w:r>
      <w:proofErr w:type="spellStart"/>
      <w:r w:rsidRPr="001859F3">
        <w:rPr>
          <w:rFonts w:ascii="Calibri" w:hAnsi="Calibri"/>
          <w:lang w:val="en-GB"/>
        </w:rPr>
        <w:t>ToT</w:t>
      </w:r>
      <w:proofErr w:type="spellEnd"/>
      <w:r w:rsidRPr="001859F3">
        <w:rPr>
          <w:rFonts w:ascii="Calibri" w:hAnsi="Calibri"/>
          <w:lang w:val="en-GB"/>
        </w:rPr>
        <w:t xml:space="preserve"> process is tailored to ensure that by the end of the process each trainee is in </w:t>
      </w:r>
      <w:r w:rsidR="00EA6A1D" w:rsidRPr="001859F3">
        <w:rPr>
          <w:rFonts w:ascii="Calibri" w:hAnsi="Calibri"/>
          <w:lang w:val="en-GB"/>
        </w:rPr>
        <w:t xml:space="preserve">a </w:t>
      </w:r>
      <w:r w:rsidRPr="001859F3">
        <w:rPr>
          <w:rFonts w:ascii="Calibri" w:hAnsi="Calibri"/>
          <w:lang w:val="en-GB"/>
        </w:rPr>
        <w:t xml:space="preserve">position to be a </w:t>
      </w:r>
      <w:r w:rsidR="00E30B3A" w:rsidRPr="001859F3">
        <w:rPr>
          <w:rFonts w:ascii="Calibri" w:hAnsi="Calibri"/>
          <w:lang w:val="en-GB"/>
        </w:rPr>
        <w:t xml:space="preserve">Bridge </w:t>
      </w:r>
      <w:r w:rsidRPr="001859F3">
        <w:rPr>
          <w:rFonts w:ascii="Calibri" w:hAnsi="Calibri"/>
          <w:lang w:val="en-GB"/>
        </w:rPr>
        <w:t>CRPD-SDG</w:t>
      </w:r>
      <w:r w:rsidR="00E30B3A" w:rsidRPr="001859F3">
        <w:rPr>
          <w:rFonts w:ascii="Calibri" w:hAnsi="Calibri"/>
          <w:lang w:val="en-GB"/>
        </w:rPr>
        <w:t>s</w:t>
      </w:r>
      <w:r w:rsidRPr="001859F3">
        <w:rPr>
          <w:rFonts w:ascii="Calibri" w:hAnsi="Calibri"/>
          <w:lang w:val="en-GB"/>
        </w:rPr>
        <w:t xml:space="preserve"> co-</w:t>
      </w:r>
      <w:r w:rsidR="00E30B3A" w:rsidRPr="001859F3">
        <w:rPr>
          <w:rFonts w:ascii="Calibri" w:hAnsi="Calibri"/>
          <w:lang w:val="en-GB"/>
        </w:rPr>
        <w:t>facilitator</w:t>
      </w:r>
      <w:r w:rsidRPr="001859F3">
        <w:rPr>
          <w:rFonts w:ascii="Calibri" w:hAnsi="Calibri"/>
          <w:lang w:val="en-GB"/>
        </w:rPr>
        <w:t xml:space="preserve">. This is an intensive process needed to develop the comprehensiveness and depth required for delivering trainings like </w:t>
      </w:r>
      <w:r w:rsidR="00E30B3A" w:rsidRPr="001859F3">
        <w:rPr>
          <w:rFonts w:ascii="Calibri" w:hAnsi="Calibri"/>
          <w:lang w:val="en-GB"/>
        </w:rPr>
        <w:t xml:space="preserve">Bridge </w:t>
      </w:r>
      <w:r w:rsidRPr="001859F3">
        <w:rPr>
          <w:rFonts w:ascii="Calibri" w:hAnsi="Calibri"/>
          <w:lang w:val="en-GB"/>
        </w:rPr>
        <w:t>CRPD-SDG</w:t>
      </w:r>
      <w:r w:rsidR="00E30B3A" w:rsidRPr="001859F3">
        <w:rPr>
          <w:rFonts w:ascii="Calibri" w:hAnsi="Calibri"/>
          <w:lang w:val="en-GB"/>
        </w:rPr>
        <w:t>s</w:t>
      </w:r>
      <w:r w:rsidRPr="001859F3">
        <w:rPr>
          <w:rFonts w:ascii="Calibri" w:hAnsi="Calibri"/>
          <w:lang w:val="en-GB"/>
        </w:rPr>
        <w:t xml:space="preserve">. Any certified </w:t>
      </w:r>
      <w:r w:rsidR="00E30B3A" w:rsidRPr="001859F3">
        <w:rPr>
          <w:rFonts w:ascii="Calibri" w:hAnsi="Calibri"/>
          <w:lang w:val="en-GB"/>
        </w:rPr>
        <w:t>Bridge CRPD-SDGs</w:t>
      </w:r>
      <w:r w:rsidR="00E30B3A" w:rsidRPr="001859F3" w:rsidDel="00E30B3A">
        <w:rPr>
          <w:rFonts w:ascii="Calibri" w:hAnsi="Calibri"/>
          <w:lang w:val="en-GB"/>
        </w:rPr>
        <w:t xml:space="preserve"> </w:t>
      </w:r>
      <w:r w:rsidR="00E30B3A" w:rsidRPr="001859F3">
        <w:rPr>
          <w:rFonts w:ascii="Calibri" w:hAnsi="Calibri"/>
          <w:lang w:val="en-GB"/>
        </w:rPr>
        <w:t>facilitator</w:t>
      </w:r>
      <w:r w:rsidRPr="001859F3">
        <w:rPr>
          <w:rFonts w:ascii="Calibri" w:hAnsi="Calibri"/>
          <w:lang w:val="en-GB"/>
        </w:rPr>
        <w:t xml:space="preserve"> will be in position to deliver multiple level of CRPD and SDGs related training of different lengths to different audience</w:t>
      </w:r>
      <w:r w:rsidR="00EA6A1D" w:rsidRPr="001859F3">
        <w:rPr>
          <w:rFonts w:ascii="Calibri" w:hAnsi="Calibri"/>
          <w:lang w:val="en-GB"/>
        </w:rPr>
        <w:t>s</w:t>
      </w:r>
      <w:r w:rsidRPr="001859F3">
        <w:rPr>
          <w:rFonts w:ascii="Calibri" w:hAnsi="Calibri"/>
          <w:lang w:val="en-GB"/>
        </w:rPr>
        <w:t>.</w:t>
      </w:r>
    </w:p>
    <w:p w14:paraId="06B77288" w14:textId="77777777" w:rsidR="00110E0C" w:rsidRPr="00811BD4" w:rsidRDefault="00110E0C" w:rsidP="001859F3">
      <w:pPr>
        <w:widowControl w:val="0"/>
        <w:autoSpaceDE w:val="0"/>
        <w:autoSpaceDN w:val="0"/>
        <w:adjustRightInd w:val="0"/>
        <w:spacing w:after="60" w:line="276" w:lineRule="auto"/>
        <w:jc w:val="both"/>
        <w:rPr>
          <w:rFonts w:ascii="Calibri" w:hAnsi="Calibri"/>
          <w:color w:val="1A1A1A"/>
          <w:sz w:val="10"/>
          <w:szCs w:val="10"/>
          <w:lang w:val="en-GB"/>
        </w:rPr>
      </w:pPr>
    </w:p>
    <w:p w14:paraId="46B18088" w14:textId="445961CC" w:rsidR="00181115" w:rsidRPr="001859F3" w:rsidRDefault="00181115" w:rsidP="001859F3">
      <w:pPr>
        <w:widowControl w:val="0"/>
        <w:autoSpaceDE w:val="0"/>
        <w:autoSpaceDN w:val="0"/>
        <w:adjustRightInd w:val="0"/>
        <w:spacing w:after="60" w:line="276" w:lineRule="auto"/>
        <w:jc w:val="both"/>
        <w:rPr>
          <w:rFonts w:ascii="Calibri" w:hAnsi="Calibri"/>
          <w:color w:val="1A1A1A"/>
          <w:lang w:val="en-GB"/>
        </w:rPr>
      </w:pPr>
      <w:r w:rsidRPr="001859F3">
        <w:rPr>
          <w:rFonts w:ascii="Calibri" w:hAnsi="Calibri"/>
          <w:color w:val="1A1A1A"/>
          <w:lang w:val="en-GB"/>
        </w:rPr>
        <w:t xml:space="preserve">Co-facilitators </w:t>
      </w:r>
      <w:r w:rsidR="0013040B" w:rsidRPr="001859F3">
        <w:rPr>
          <w:rFonts w:ascii="Calibri" w:hAnsi="Calibri"/>
          <w:color w:val="1A1A1A"/>
          <w:lang w:val="en-GB"/>
        </w:rPr>
        <w:t xml:space="preserve">may also </w:t>
      </w:r>
      <w:r w:rsidRPr="001859F3">
        <w:rPr>
          <w:rFonts w:ascii="Calibri" w:hAnsi="Calibri"/>
          <w:color w:val="1A1A1A"/>
          <w:lang w:val="en-GB"/>
        </w:rPr>
        <w:t xml:space="preserve">experience different trajectories to access the </w:t>
      </w:r>
      <w:proofErr w:type="spellStart"/>
      <w:r w:rsidRPr="001859F3">
        <w:rPr>
          <w:rFonts w:ascii="Calibri" w:hAnsi="Calibri"/>
          <w:color w:val="1A1A1A"/>
          <w:lang w:val="en-GB"/>
        </w:rPr>
        <w:t>ToT</w:t>
      </w:r>
      <w:proofErr w:type="spellEnd"/>
      <w:r w:rsidRPr="001859F3">
        <w:rPr>
          <w:rFonts w:ascii="Calibri" w:hAnsi="Calibri"/>
          <w:color w:val="1A1A1A"/>
          <w:lang w:val="en-GB"/>
        </w:rPr>
        <w:t xml:space="preserve"> process, which can be either:</w:t>
      </w:r>
    </w:p>
    <w:p w14:paraId="229CB2EE" w14:textId="3BBCBBB4" w:rsidR="00181115" w:rsidRPr="001859F3" w:rsidRDefault="00181115" w:rsidP="001859F3">
      <w:pPr>
        <w:pStyle w:val="Pardeliste"/>
        <w:widowControl w:val="0"/>
        <w:numPr>
          <w:ilvl w:val="0"/>
          <w:numId w:val="15"/>
        </w:numPr>
        <w:autoSpaceDE w:val="0"/>
        <w:autoSpaceDN w:val="0"/>
        <w:adjustRightInd w:val="0"/>
        <w:spacing w:after="60" w:line="276" w:lineRule="auto"/>
        <w:ind w:left="426" w:hanging="426"/>
        <w:jc w:val="both"/>
        <w:rPr>
          <w:rFonts w:ascii="Calibri" w:hAnsi="Calibri"/>
          <w:color w:val="1A1A1A"/>
          <w:lang w:val="en-GB"/>
        </w:rPr>
      </w:pPr>
      <w:r w:rsidRPr="001859F3">
        <w:rPr>
          <w:rFonts w:ascii="Calibri" w:hAnsi="Calibri"/>
          <w:color w:val="1A1A1A"/>
          <w:lang w:val="en-GB"/>
        </w:rPr>
        <w:t>Successfully complet</w:t>
      </w:r>
      <w:r w:rsidR="0013040B" w:rsidRPr="001859F3">
        <w:rPr>
          <w:rFonts w:ascii="Calibri" w:hAnsi="Calibri"/>
          <w:color w:val="1A1A1A"/>
          <w:lang w:val="en-GB"/>
        </w:rPr>
        <w:t>ing</w:t>
      </w:r>
      <w:r w:rsidRPr="001859F3">
        <w:rPr>
          <w:rFonts w:ascii="Calibri" w:hAnsi="Calibri"/>
          <w:color w:val="1A1A1A"/>
          <w:lang w:val="en-GB"/>
        </w:rPr>
        <w:t xml:space="preserve"> a full Bridge CRPD-SDGs cycle as participant, and complet</w:t>
      </w:r>
      <w:r w:rsidR="0013040B" w:rsidRPr="001859F3">
        <w:rPr>
          <w:rFonts w:ascii="Calibri" w:hAnsi="Calibri"/>
          <w:color w:val="1A1A1A"/>
          <w:lang w:val="en-GB"/>
        </w:rPr>
        <w:t>ing</w:t>
      </w:r>
      <w:r w:rsidRPr="001859F3">
        <w:rPr>
          <w:rFonts w:ascii="Calibri" w:hAnsi="Calibri"/>
          <w:color w:val="1A1A1A"/>
          <w:lang w:val="en-GB"/>
        </w:rPr>
        <w:t xml:space="preserve"> at least one of the </w:t>
      </w:r>
      <w:proofErr w:type="spellStart"/>
      <w:r w:rsidRPr="001859F3">
        <w:rPr>
          <w:rFonts w:ascii="Calibri" w:hAnsi="Calibri"/>
          <w:color w:val="1A1A1A"/>
          <w:lang w:val="en-GB"/>
        </w:rPr>
        <w:t>ToT</w:t>
      </w:r>
      <w:proofErr w:type="spellEnd"/>
      <w:r w:rsidRPr="001859F3">
        <w:rPr>
          <w:rFonts w:ascii="Calibri" w:hAnsi="Calibri"/>
          <w:color w:val="1A1A1A"/>
          <w:lang w:val="en-GB"/>
        </w:rPr>
        <w:t xml:space="preserve"> modules, benefitting from mentoring as well as mentoring some participants,</w:t>
      </w:r>
    </w:p>
    <w:p w14:paraId="70891FE9" w14:textId="24ACDCA4" w:rsidR="00181115" w:rsidRPr="001859F3" w:rsidRDefault="00181115" w:rsidP="001859F3">
      <w:pPr>
        <w:pStyle w:val="Pardeliste"/>
        <w:widowControl w:val="0"/>
        <w:numPr>
          <w:ilvl w:val="0"/>
          <w:numId w:val="15"/>
        </w:numPr>
        <w:autoSpaceDE w:val="0"/>
        <w:autoSpaceDN w:val="0"/>
        <w:adjustRightInd w:val="0"/>
        <w:spacing w:after="60" w:line="276" w:lineRule="auto"/>
        <w:ind w:left="426" w:hanging="426"/>
        <w:jc w:val="both"/>
        <w:rPr>
          <w:rFonts w:ascii="Calibri" w:hAnsi="Calibri"/>
          <w:color w:val="1A1A1A"/>
          <w:lang w:val="en-GB"/>
        </w:rPr>
      </w:pPr>
      <w:r w:rsidRPr="001859F3">
        <w:rPr>
          <w:rFonts w:ascii="Calibri" w:hAnsi="Calibri"/>
          <w:color w:val="1A1A1A"/>
          <w:lang w:val="en-GB"/>
        </w:rPr>
        <w:t>Successfully complet</w:t>
      </w:r>
      <w:r w:rsidR="0013040B" w:rsidRPr="001859F3">
        <w:rPr>
          <w:rFonts w:ascii="Calibri" w:hAnsi="Calibri"/>
          <w:color w:val="1A1A1A"/>
          <w:lang w:val="en-GB"/>
        </w:rPr>
        <w:t>ing</w:t>
      </w:r>
      <w:r w:rsidRPr="001859F3">
        <w:rPr>
          <w:rFonts w:ascii="Calibri" w:hAnsi="Calibri"/>
          <w:color w:val="1A1A1A"/>
          <w:lang w:val="en-GB"/>
        </w:rPr>
        <w:t xml:space="preserve"> a full IDA </w:t>
      </w:r>
      <w:proofErr w:type="spellStart"/>
      <w:r w:rsidRPr="001859F3">
        <w:rPr>
          <w:rFonts w:ascii="Calibri" w:hAnsi="Calibri"/>
          <w:color w:val="1A1A1A"/>
          <w:lang w:val="en-GB"/>
        </w:rPr>
        <w:t>ToTAL</w:t>
      </w:r>
      <w:proofErr w:type="spellEnd"/>
      <w:r w:rsidRPr="001859F3">
        <w:rPr>
          <w:rFonts w:ascii="Calibri" w:hAnsi="Calibri"/>
          <w:color w:val="1A1A1A"/>
          <w:lang w:val="en-GB"/>
        </w:rPr>
        <w:t xml:space="preserve"> cycle (Training of Trainers, Advocates and Leaders), and participat</w:t>
      </w:r>
      <w:r w:rsidR="0013040B" w:rsidRPr="001859F3">
        <w:rPr>
          <w:rFonts w:ascii="Calibri" w:hAnsi="Calibri"/>
          <w:color w:val="1A1A1A"/>
          <w:lang w:val="en-GB"/>
        </w:rPr>
        <w:t>ing</w:t>
      </w:r>
      <w:r w:rsidRPr="001859F3">
        <w:rPr>
          <w:rFonts w:ascii="Calibri" w:hAnsi="Calibri"/>
          <w:color w:val="1A1A1A"/>
          <w:lang w:val="en-GB"/>
        </w:rPr>
        <w:t xml:space="preserve"> as co-facilitator, observer or support person in at least one Bridge Module, mentoring and supporting some participants,</w:t>
      </w:r>
    </w:p>
    <w:p w14:paraId="579A2A79" w14:textId="16994ABC" w:rsidR="00181115" w:rsidRPr="001859F3" w:rsidRDefault="00181115" w:rsidP="001859F3">
      <w:pPr>
        <w:pStyle w:val="Pardeliste"/>
        <w:widowControl w:val="0"/>
        <w:numPr>
          <w:ilvl w:val="0"/>
          <w:numId w:val="15"/>
        </w:numPr>
        <w:autoSpaceDE w:val="0"/>
        <w:autoSpaceDN w:val="0"/>
        <w:adjustRightInd w:val="0"/>
        <w:spacing w:after="60" w:line="276" w:lineRule="auto"/>
        <w:ind w:left="426" w:hanging="426"/>
        <w:jc w:val="both"/>
        <w:rPr>
          <w:rFonts w:ascii="Calibri" w:hAnsi="Calibri"/>
          <w:color w:val="1A1A1A"/>
          <w:lang w:val="en-GB"/>
        </w:rPr>
      </w:pPr>
      <w:r w:rsidRPr="001859F3">
        <w:rPr>
          <w:rFonts w:ascii="Calibri" w:hAnsi="Calibri"/>
          <w:color w:val="1A1A1A"/>
          <w:lang w:val="en-GB"/>
        </w:rPr>
        <w:t>Actively engag</w:t>
      </w:r>
      <w:r w:rsidR="0013040B" w:rsidRPr="001859F3">
        <w:rPr>
          <w:rFonts w:ascii="Calibri" w:hAnsi="Calibri"/>
          <w:color w:val="1A1A1A"/>
          <w:lang w:val="en-GB"/>
        </w:rPr>
        <w:t>ing</w:t>
      </w:r>
      <w:r w:rsidRPr="001859F3">
        <w:rPr>
          <w:rFonts w:ascii="Calibri" w:hAnsi="Calibri"/>
          <w:color w:val="1A1A1A"/>
          <w:lang w:val="en-GB"/>
        </w:rPr>
        <w:t xml:space="preserve"> in a UN monitoring mechanism review supporting national DPOs and participating as co-facilitator, observer or support person in at least one Bridge Module, mentoring and supporting some participants,</w:t>
      </w:r>
    </w:p>
    <w:p w14:paraId="505C5579" w14:textId="11D4C8E5" w:rsidR="00FB3C7A" w:rsidRPr="001859F3" w:rsidRDefault="0013040B" w:rsidP="001859F3">
      <w:pPr>
        <w:pStyle w:val="Pardeliste"/>
        <w:widowControl w:val="0"/>
        <w:numPr>
          <w:ilvl w:val="0"/>
          <w:numId w:val="15"/>
        </w:numPr>
        <w:autoSpaceDE w:val="0"/>
        <w:autoSpaceDN w:val="0"/>
        <w:adjustRightInd w:val="0"/>
        <w:spacing w:after="60" w:line="276" w:lineRule="auto"/>
        <w:ind w:left="426" w:hanging="426"/>
        <w:jc w:val="both"/>
        <w:rPr>
          <w:rFonts w:ascii="Calibri" w:hAnsi="Calibri"/>
          <w:color w:val="1A1A1A"/>
          <w:lang w:val="en-GB"/>
        </w:rPr>
      </w:pPr>
      <w:r w:rsidRPr="001859F3">
        <w:rPr>
          <w:rFonts w:ascii="Calibri" w:hAnsi="Calibri"/>
          <w:color w:val="1A1A1A"/>
          <w:lang w:val="en-GB"/>
        </w:rPr>
        <w:t>Being a</w:t>
      </w:r>
      <w:r w:rsidR="007C0FC0" w:rsidRPr="001859F3">
        <w:rPr>
          <w:rFonts w:ascii="Calibri" w:hAnsi="Calibri"/>
          <w:color w:val="1A1A1A"/>
          <w:lang w:val="en-GB"/>
        </w:rPr>
        <w:t xml:space="preserve"> key resource person from an underrepresented group proposed by an IDA or IDDC member, </w:t>
      </w:r>
      <w:r w:rsidR="00EA6A1D" w:rsidRPr="001859F3">
        <w:rPr>
          <w:rFonts w:ascii="Calibri" w:hAnsi="Calibri"/>
          <w:color w:val="1A1A1A"/>
          <w:lang w:val="en-GB"/>
        </w:rPr>
        <w:t xml:space="preserve">who </w:t>
      </w:r>
      <w:r w:rsidR="007C0FC0" w:rsidRPr="001859F3">
        <w:rPr>
          <w:rFonts w:ascii="Calibri" w:hAnsi="Calibri"/>
          <w:color w:val="1A1A1A"/>
          <w:lang w:val="en-GB"/>
        </w:rPr>
        <w:t xml:space="preserve">passed through both </w:t>
      </w:r>
      <w:proofErr w:type="spellStart"/>
      <w:r w:rsidR="007C0FC0" w:rsidRPr="001859F3">
        <w:rPr>
          <w:rFonts w:ascii="Calibri" w:hAnsi="Calibri"/>
          <w:color w:val="1A1A1A"/>
          <w:lang w:val="en-GB"/>
        </w:rPr>
        <w:t>ToT</w:t>
      </w:r>
      <w:proofErr w:type="spellEnd"/>
      <w:r w:rsidR="007C0FC0" w:rsidRPr="001859F3">
        <w:rPr>
          <w:rFonts w:ascii="Calibri" w:hAnsi="Calibri"/>
          <w:color w:val="1A1A1A"/>
          <w:lang w:val="en-GB"/>
        </w:rPr>
        <w:t xml:space="preserve"> modules while waiting for a Bridge cycle to act as a co-facilitator or resource person for underrepresented groups.   </w:t>
      </w:r>
    </w:p>
    <w:p w14:paraId="0147E3EB" w14:textId="77777777" w:rsidR="00FB3C7A" w:rsidRPr="00811BD4" w:rsidRDefault="00FB3C7A" w:rsidP="001859F3">
      <w:pPr>
        <w:widowControl w:val="0"/>
        <w:autoSpaceDE w:val="0"/>
        <w:autoSpaceDN w:val="0"/>
        <w:adjustRightInd w:val="0"/>
        <w:spacing w:after="60" w:line="276" w:lineRule="auto"/>
        <w:jc w:val="both"/>
        <w:rPr>
          <w:rFonts w:ascii="Calibri" w:hAnsi="Calibri"/>
          <w:color w:val="1A1A1A"/>
          <w:sz w:val="13"/>
        </w:rPr>
      </w:pPr>
    </w:p>
    <w:p w14:paraId="3DFF637F" w14:textId="77777777" w:rsidR="00110E0C" w:rsidRPr="001859F3" w:rsidRDefault="00110E0C" w:rsidP="001859F3">
      <w:pPr>
        <w:spacing w:after="60" w:line="276" w:lineRule="auto"/>
        <w:jc w:val="both"/>
        <w:rPr>
          <w:rFonts w:ascii="Calibri" w:hAnsi="Calibri"/>
          <w:b/>
        </w:rPr>
      </w:pPr>
      <w:r w:rsidRPr="001859F3">
        <w:rPr>
          <w:rFonts w:ascii="Calibri" w:hAnsi="Calibri"/>
          <w:b/>
        </w:rPr>
        <w:t>Inclusive facilitation</w:t>
      </w:r>
    </w:p>
    <w:p w14:paraId="0998D0AA" w14:textId="77777777" w:rsidR="00110E0C" w:rsidRPr="001859F3" w:rsidRDefault="0066436C" w:rsidP="001859F3">
      <w:pPr>
        <w:widowControl w:val="0"/>
        <w:autoSpaceDE w:val="0"/>
        <w:autoSpaceDN w:val="0"/>
        <w:adjustRightInd w:val="0"/>
        <w:spacing w:after="60" w:line="276" w:lineRule="auto"/>
        <w:jc w:val="both"/>
        <w:rPr>
          <w:rFonts w:ascii="Calibri" w:hAnsi="Calibri"/>
        </w:rPr>
      </w:pPr>
      <w:r w:rsidRPr="001859F3">
        <w:rPr>
          <w:rFonts w:ascii="Calibri" w:hAnsi="Calibri"/>
          <w:lang w:val="en-GB"/>
        </w:rPr>
        <w:t>Bridge CRPD-SDGs</w:t>
      </w:r>
      <w:r w:rsidRPr="001859F3" w:rsidDel="0066436C">
        <w:rPr>
          <w:rFonts w:ascii="Calibri" w:hAnsi="Calibri"/>
          <w:color w:val="1A1A1A"/>
        </w:rPr>
        <w:t xml:space="preserve"> </w:t>
      </w:r>
      <w:r w:rsidR="00110E0C" w:rsidRPr="001859F3">
        <w:rPr>
          <w:rFonts w:ascii="Calibri" w:hAnsi="Calibri"/>
          <w:color w:val="1A1A1A"/>
        </w:rPr>
        <w:t xml:space="preserve">is a fairly intensive program that puts emphasis on inclusiveness and will strive to ensure gender equality as well as full and effective participation and inclusion of all groups and participants reflecting the CRPD purpose and principles - </w:t>
      </w:r>
      <w:r w:rsidR="00110E0C" w:rsidRPr="001859F3">
        <w:rPr>
          <w:rFonts w:ascii="Calibri" w:hAnsi="Calibri"/>
          <w:b/>
          <w:color w:val="1A1A1A"/>
        </w:rPr>
        <w:t xml:space="preserve">all human rights for all persons with disabilities </w:t>
      </w:r>
      <w:r w:rsidR="00110E0C" w:rsidRPr="001859F3">
        <w:rPr>
          <w:rFonts w:ascii="Calibri" w:hAnsi="Calibri"/>
          <w:color w:val="1A1A1A"/>
        </w:rPr>
        <w:t xml:space="preserve">- and the agenda 2030 commitment to </w:t>
      </w:r>
      <w:r w:rsidR="00110E0C" w:rsidRPr="001859F3">
        <w:rPr>
          <w:rFonts w:ascii="Calibri" w:hAnsi="Calibri"/>
          <w:b/>
          <w:color w:val="1A1A1A"/>
        </w:rPr>
        <w:t>leave no one behind</w:t>
      </w:r>
      <w:r w:rsidR="00110E0C" w:rsidRPr="001859F3">
        <w:rPr>
          <w:rFonts w:ascii="Calibri" w:hAnsi="Calibri"/>
          <w:color w:val="1A1A1A"/>
        </w:rPr>
        <w:t xml:space="preserve">, which demands from the facilitation team to </w:t>
      </w:r>
      <w:r w:rsidR="00110E0C" w:rsidRPr="001859F3">
        <w:rPr>
          <w:rFonts w:ascii="Calibri" w:hAnsi="Calibri"/>
        </w:rPr>
        <w:t>gather all the skills required to deliver the content of the curriculum with great inclusive facilitation ensuring optimal participation of all trainees.</w:t>
      </w:r>
    </w:p>
    <w:p w14:paraId="4689BA50" w14:textId="77777777" w:rsidR="00110E0C" w:rsidRPr="001859F3" w:rsidRDefault="00110E0C" w:rsidP="001859F3">
      <w:pPr>
        <w:widowControl w:val="0"/>
        <w:autoSpaceDE w:val="0"/>
        <w:autoSpaceDN w:val="0"/>
        <w:adjustRightInd w:val="0"/>
        <w:spacing w:after="60" w:line="276" w:lineRule="auto"/>
        <w:jc w:val="both"/>
        <w:rPr>
          <w:rFonts w:ascii="Calibri" w:hAnsi="Calibri"/>
          <w:color w:val="1A1A1A"/>
          <w:sz w:val="10"/>
          <w:szCs w:val="10"/>
        </w:rPr>
      </w:pPr>
    </w:p>
    <w:p w14:paraId="2CBD5D84" w14:textId="77777777" w:rsidR="000832DC" w:rsidRPr="001859F3" w:rsidRDefault="000832DC" w:rsidP="001859F3">
      <w:pPr>
        <w:widowControl w:val="0"/>
        <w:autoSpaceDE w:val="0"/>
        <w:autoSpaceDN w:val="0"/>
        <w:adjustRightInd w:val="0"/>
        <w:spacing w:after="60" w:line="276" w:lineRule="auto"/>
        <w:jc w:val="both"/>
        <w:rPr>
          <w:rFonts w:ascii="Calibri" w:hAnsi="Calibri"/>
          <w:lang w:val="en-GB"/>
        </w:rPr>
      </w:pPr>
      <w:r w:rsidRPr="001859F3">
        <w:rPr>
          <w:rFonts w:ascii="Calibri" w:hAnsi="Calibri"/>
          <w:lang w:val="en-GB"/>
        </w:rPr>
        <w:t>The Bridge CRPD-SDGs</w:t>
      </w:r>
      <w:r w:rsidRPr="001859F3" w:rsidDel="0066436C">
        <w:rPr>
          <w:rFonts w:ascii="Calibri" w:hAnsi="Calibri"/>
          <w:lang w:val="en-GB"/>
        </w:rPr>
        <w:t xml:space="preserve"> </w:t>
      </w:r>
      <w:r w:rsidRPr="001859F3">
        <w:rPr>
          <w:rFonts w:ascii="Calibri" w:hAnsi="Calibri"/>
          <w:lang w:val="en-GB"/>
        </w:rPr>
        <w:t>Training of Trainer</w:t>
      </w:r>
      <w:r w:rsidR="00147812" w:rsidRPr="001859F3">
        <w:rPr>
          <w:rFonts w:ascii="Calibri" w:hAnsi="Calibri"/>
          <w:lang w:val="en-GB"/>
        </w:rPr>
        <w:t>s</w:t>
      </w:r>
      <w:r w:rsidRPr="001859F3">
        <w:rPr>
          <w:rFonts w:ascii="Calibri" w:hAnsi="Calibri"/>
          <w:lang w:val="en-GB"/>
        </w:rPr>
        <w:t xml:space="preserve"> is based on mobilization of trainees’ knowledge and is meant to be very participative. Indeed, each trainee is valued in relation to her/his experience, knowledge and active contribution to the promotion of the rights of persons with disabilities and is expected to actively contribute to the content of the training.</w:t>
      </w:r>
    </w:p>
    <w:p w14:paraId="77B94B3F" w14:textId="77777777" w:rsidR="000832DC" w:rsidRPr="001859F3" w:rsidRDefault="000832DC" w:rsidP="001859F3">
      <w:pPr>
        <w:widowControl w:val="0"/>
        <w:autoSpaceDE w:val="0"/>
        <w:autoSpaceDN w:val="0"/>
        <w:adjustRightInd w:val="0"/>
        <w:spacing w:after="60" w:line="276" w:lineRule="auto"/>
        <w:jc w:val="both"/>
        <w:rPr>
          <w:rFonts w:ascii="Calibri" w:hAnsi="Calibri"/>
          <w:sz w:val="10"/>
          <w:szCs w:val="10"/>
          <w:lang w:val="en-GB"/>
        </w:rPr>
      </w:pPr>
    </w:p>
    <w:p w14:paraId="1A8895DE" w14:textId="61064B6F" w:rsidR="00110E0C" w:rsidRPr="001859F3" w:rsidRDefault="00110E0C" w:rsidP="001859F3">
      <w:pPr>
        <w:widowControl w:val="0"/>
        <w:autoSpaceDE w:val="0"/>
        <w:autoSpaceDN w:val="0"/>
        <w:adjustRightInd w:val="0"/>
        <w:spacing w:after="60" w:line="276" w:lineRule="auto"/>
        <w:jc w:val="both"/>
        <w:rPr>
          <w:rFonts w:ascii="Calibri" w:hAnsi="Calibri"/>
          <w:lang w:val="en-GB"/>
        </w:rPr>
      </w:pPr>
      <w:r w:rsidRPr="001859F3">
        <w:rPr>
          <w:rFonts w:ascii="Calibri" w:hAnsi="Calibri"/>
          <w:lang w:val="en-GB"/>
        </w:rPr>
        <w:t>This resulted in a 3-day curriculum aimed at building the capacity of trainers with disabilities and development actors to gain confidence in inclusive training and facilitation skills, as a core foundation in promoting greater awareness on disability inclusive development.</w:t>
      </w:r>
      <w:r w:rsidR="003D257B" w:rsidRPr="001859F3">
        <w:rPr>
          <w:rFonts w:ascii="Calibri" w:hAnsi="Calibri"/>
          <w:lang w:val="en-GB"/>
        </w:rPr>
        <w:t xml:space="preserve"> This is imparted as part of Module B of the </w:t>
      </w:r>
      <w:proofErr w:type="spellStart"/>
      <w:r w:rsidR="003D257B" w:rsidRPr="001859F3">
        <w:rPr>
          <w:rFonts w:ascii="Calibri" w:hAnsi="Calibri"/>
          <w:lang w:val="en-GB"/>
        </w:rPr>
        <w:t>ToT</w:t>
      </w:r>
      <w:proofErr w:type="spellEnd"/>
      <w:r w:rsidR="003D257B" w:rsidRPr="001859F3">
        <w:rPr>
          <w:rFonts w:ascii="Calibri" w:hAnsi="Calibri"/>
          <w:lang w:val="en-GB"/>
        </w:rPr>
        <w:t xml:space="preserve"> course.</w:t>
      </w:r>
    </w:p>
    <w:p w14:paraId="475066F9" w14:textId="77777777" w:rsidR="00110E0C" w:rsidRPr="00811BD4" w:rsidRDefault="00110E0C" w:rsidP="001859F3">
      <w:pPr>
        <w:pStyle w:val="Pardeliste"/>
        <w:numPr>
          <w:ilvl w:val="0"/>
          <w:numId w:val="7"/>
        </w:numPr>
        <w:shd w:val="clear" w:color="auto" w:fill="FFFFFF"/>
        <w:spacing w:after="120" w:line="276" w:lineRule="auto"/>
        <w:ind w:left="426" w:hanging="426"/>
        <w:jc w:val="both"/>
        <w:outlineLvl w:val="1"/>
        <w:rPr>
          <w:rFonts w:ascii="Calibri" w:hAnsi="Calibri"/>
          <w:b/>
          <w:caps/>
          <w:color w:val="4472C4" w:themeColor="accent1"/>
          <w:spacing w:val="-15"/>
          <w:sz w:val="34"/>
          <w:szCs w:val="34"/>
          <w:lang w:eastAsia="fr-FR"/>
        </w:rPr>
      </w:pPr>
      <w:bookmarkStart w:id="20" w:name="_Toc462761874"/>
      <w:r w:rsidRPr="00811BD4">
        <w:rPr>
          <w:rFonts w:ascii="Calibri" w:hAnsi="Calibri"/>
          <w:b/>
          <w:caps/>
          <w:color w:val="4472C4" w:themeColor="accent1"/>
          <w:spacing w:val="-15"/>
          <w:sz w:val="34"/>
          <w:szCs w:val="34"/>
          <w:lang w:eastAsia="fr-FR"/>
        </w:rPr>
        <w:lastRenderedPageBreak/>
        <w:t>HOW TO ENGAGE IN BRIDGE CRPD-SDG</w:t>
      </w:r>
      <w:r w:rsidR="000724AA" w:rsidRPr="00811BD4">
        <w:rPr>
          <w:rFonts w:ascii="Calibri" w:hAnsi="Calibri"/>
          <w:b/>
          <w:caps/>
          <w:color w:val="4472C4" w:themeColor="accent1"/>
          <w:spacing w:val="-15"/>
          <w:sz w:val="34"/>
          <w:szCs w:val="34"/>
          <w:lang w:eastAsia="fr-FR"/>
        </w:rPr>
        <w:t>s</w:t>
      </w:r>
      <w:r w:rsidRPr="00811BD4">
        <w:rPr>
          <w:rFonts w:ascii="Calibri" w:hAnsi="Calibri"/>
          <w:b/>
          <w:caps/>
          <w:color w:val="4472C4" w:themeColor="accent1"/>
          <w:spacing w:val="-15"/>
          <w:sz w:val="34"/>
          <w:szCs w:val="34"/>
          <w:lang w:eastAsia="fr-FR"/>
        </w:rPr>
        <w:t>?</w:t>
      </w:r>
      <w:bookmarkEnd w:id="20"/>
    </w:p>
    <w:p w14:paraId="728B2F87" w14:textId="77777777" w:rsidR="00110E0C" w:rsidRPr="001859F3" w:rsidRDefault="00110E0C" w:rsidP="001859F3">
      <w:pPr>
        <w:widowControl w:val="0"/>
        <w:autoSpaceDE w:val="0"/>
        <w:autoSpaceDN w:val="0"/>
        <w:adjustRightInd w:val="0"/>
        <w:spacing w:line="276" w:lineRule="auto"/>
        <w:jc w:val="both"/>
        <w:rPr>
          <w:rFonts w:ascii="Calibri" w:hAnsi="Calibri"/>
          <w:color w:val="FF0000"/>
          <w:sz w:val="10"/>
          <w:szCs w:val="10"/>
        </w:rPr>
      </w:pPr>
    </w:p>
    <w:p w14:paraId="60AB3C69" w14:textId="77777777" w:rsidR="00110E0C" w:rsidRPr="001859F3" w:rsidRDefault="00110E0C" w:rsidP="001859F3">
      <w:pPr>
        <w:widowControl w:val="0"/>
        <w:autoSpaceDE w:val="0"/>
        <w:autoSpaceDN w:val="0"/>
        <w:adjustRightInd w:val="0"/>
        <w:spacing w:line="276" w:lineRule="auto"/>
        <w:jc w:val="both"/>
        <w:rPr>
          <w:rFonts w:ascii="Calibri" w:hAnsi="Calibri"/>
          <w:szCs w:val="26"/>
        </w:rPr>
      </w:pPr>
      <w:r w:rsidRPr="001859F3">
        <w:rPr>
          <w:rFonts w:ascii="Calibri" w:hAnsi="Calibri"/>
          <w:szCs w:val="26"/>
        </w:rPr>
        <w:t xml:space="preserve">The scope and ambition of </w:t>
      </w:r>
      <w:r w:rsidR="000724AA" w:rsidRPr="001859F3">
        <w:rPr>
          <w:rFonts w:ascii="Calibri" w:hAnsi="Calibri"/>
          <w:lang w:val="en-GB"/>
        </w:rPr>
        <w:t>Bridge CRPD-SDGs</w:t>
      </w:r>
      <w:r w:rsidRPr="001859F3">
        <w:rPr>
          <w:rFonts w:ascii="Calibri" w:hAnsi="Calibri"/>
          <w:szCs w:val="26"/>
        </w:rPr>
        <w:t xml:space="preserve">, as well as the way it was conceived requires a collaborative approach, and therefore contributions and further support are needed. </w:t>
      </w:r>
      <w:r w:rsidR="000724AA" w:rsidRPr="001859F3">
        <w:rPr>
          <w:rFonts w:ascii="Calibri" w:hAnsi="Calibri"/>
          <w:lang w:val="en-GB"/>
        </w:rPr>
        <w:t>Bridge CRPD-SDGs</w:t>
      </w:r>
      <w:r w:rsidRPr="001859F3">
        <w:rPr>
          <w:rFonts w:ascii="Calibri" w:hAnsi="Calibri"/>
          <w:szCs w:val="26"/>
        </w:rPr>
        <w:t xml:space="preserve"> was started by a group of committed disability trainers, advocates and development workers, who all undertook this experience alongside their main occupation and commitments. To sustain the initiative, both coordination and institutional support is required.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 xml:space="preserve">is intended to be open for use by a wide range of stakeholders who agree and commit to the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 xml:space="preserve">objectives, values and principles. </w:t>
      </w:r>
    </w:p>
    <w:p w14:paraId="2439776A" w14:textId="77777777" w:rsidR="00110E0C" w:rsidRPr="001859F3" w:rsidRDefault="00110E0C" w:rsidP="001859F3">
      <w:pPr>
        <w:widowControl w:val="0"/>
        <w:autoSpaceDE w:val="0"/>
        <w:autoSpaceDN w:val="0"/>
        <w:adjustRightInd w:val="0"/>
        <w:spacing w:line="276" w:lineRule="auto"/>
        <w:jc w:val="both"/>
        <w:rPr>
          <w:rFonts w:ascii="Calibri" w:hAnsi="Calibri"/>
          <w:sz w:val="10"/>
          <w:szCs w:val="10"/>
        </w:rPr>
      </w:pPr>
    </w:p>
    <w:p w14:paraId="4BA6ED3B" w14:textId="77777777" w:rsidR="00687654" w:rsidRPr="001859F3" w:rsidRDefault="00687654" w:rsidP="001859F3">
      <w:pPr>
        <w:widowControl w:val="0"/>
        <w:autoSpaceDE w:val="0"/>
        <w:autoSpaceDN w:val="0"/>
        <w:adjustRightInd w:val="0"/>
        <w:spacing w:line="276" w:lineRule="auto"/>
        <w:jc w:val="both"/>
        <w:rPr>
          <w:rFonts w:ascii="Calibri" w:hAnsi="Calibri"/>
          <w:sz w:val="10"/>
          <w:szCs w:val="10"/>
        </w:rPr>
      </w:pPr>
    </w:p>
    <w:p w14:paraId="5DE7D476" w14:textId="77777777" w:rsidR="00110E0C" w:rsidRPr="001859F3" w:rsidRDefault="00110E0C" w:rsidP="001859F3">
      <w:pPr>
        <w:widowControl w:val="0"/>
        <w:autoSpaceDE w:val="0"/>
        <w:autoSpaceDN w:val="0"/>
        <w:adjustRightInd w:val="0"/>
        <w:spacing w:line="276" w:lineRule="auto"/>
        <w:jc w:val="both"/>
        <w:rPr>
          <w:rFonts w:ascii="Calibri" w:hAnsi="Calibri"/>
          <w:szCs w:val="26"/>
        </w:rPr>
      </w:pPr>
      <w:r w:rsidRPr="001859F3">
        <w:rPr>
          <w:rFonts w:ascii="Calibri" w:hAnsi="Calibri"/>
          <w:szCs w:val="26"/>
        </w:rPr>
        <w:t xml:space="preserve">Support is required at various levels, for example: </w:t>
      </w:r>
    </w:p>
    <w:p w14:paraId="21CE9F84" w14:textId="77777777" w:rsidR="00110E0C" w:rsidRPr="001859F3" w:rsidRDefault="00110E0C"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 xml:space="preserve">Co-funding the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modules in different regions</w:t>
      </w:r>
      <w:r w:rsidR="0044473C" w:rsidRPr="001859F3">
        <w:rPr>
          <w:rFonts w:ascii="Calibri" w:hAnsi="Calibri"/>
          <w:szCs w:val="26"/>
        </w:rPr>
        <w:t xml:space="preserve">, including the </w:t>
      </w:r>
      <w:proofErr w:type="spellStart"/>
      <w:r w:rsidR="0044473C" w:rsidRPr="001859F3">
        <w:rPr>
          <w:rFonts w:ascii="Calibri" w:hAnsi="Calibri"/>
          <w:szCs w:val="26"/>
        </w:rPr>
        <w:t>ToT</w:t>
      </w:r>
      <w:proofErr w:type="spellEnd"/>
      <w:r w:rsidR="0044473C" w:rsidRPr="001859F3">
        <w:rPr>
          <w:rFonts w:ascii="Calibri" w:hAnsi="Calibri"/>
          <w:szCs w:val="26"/>
        </w:rPr>
        <w:t xml:space="preserve"> modules and engagement in post-Bridge training experiences,</w:t>
      </w:r>
    </w:p>
    <w:p w14:paraId="0ECA4CF8" w14:textId="77777777" w:rsidR="00E81B27" w:rsidRPr="001859F3" w:rsidRDefault="006508AC"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I</w:t>
      </w:r>
      <w:r w:rsidR="00E81B27" w:rsidRPr="001859F3">
        <w:rPr>
          <w:rFonts w:ascii="Calibri" w:hAnsi="Calibri"/>
          <w:szCs w:val="26"/>
        </w:rPr>
        <w:t>nvolve</w:t>
      </w:r>
      <w:r w:rsidRPr="001859F3">
        <w:rPr>
          <w:rFonts w:ascii="Calibri" w:hAnsi="Calibri"/>
          <w:szCs w:val="26"/>
        </w:rPr>
        <w:t>ment</w:t>
      </w:r>
      <w:r w:rsidR="00E81B27" w:rsidRPr="001859F3">
        <w:rPr>
          <w:rFonts w:ascii="Calibri" w:hAnsi="Calibri"/>
          <w:szCs w:val="26"/>
        </w:rPr>
        <w:t xml:space="preserve"> in the Task Teams of particular cycles,</w:t>
      </w:r>
    </w:p>
    <w:p w14:paraId="01F77A8C" w14:textId="77777777" w:rsidR="00110E0C" w:rsidRPr="001859F3" w:rsidRDefault="00110E0C"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 xml:space="preserve">Facilitation of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training modules</w:t>
      </w:r>
      <w:r w:rsidR="00292346" w:rsidRPr="001859F3">
        <w:rPr>
          <w:rFonts w:ascii="Calibri" w:hAnsi="Calibri"/>
          <w:szCs w:val="26"/>
        </w:rPr>
        <w:t>,</w:t>
      </w:r>
    </w:p>
    <w:p w14:paraId="0E250608" w14:textId="77777777" w:rsidR="00110E0C" w:rsidRPr="001859F3" w:rsidRDefault="00110E0C"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 xml:space="preserve">Support the </w:t>
      </w:r>
      <w:r w:rsidR="00767063" w:rsidRPr="001859F3">
        <w:rPr>
          <w:rFonts w:ascii="Calibri" w:hAnsi="Calibri"/>
          <w:szCs w:val="26"/>
        </w:rPr>
        <w:t xml:space="preserve">constant </w:t>
      </w:r>
      <w:r w:rsidRPr="001859F3">
        <w:rPr>
          <w:rFonts w:ascii="Calibri" w:hAnsi="Calibri"/>
          <w:szCs w:val="26"/>
        </w:rPr>
        <w:t xml:space="preserve">development of </w:t>
      </w:r>
      <w:r w:rsidR="00A70071" w:rsidRPr="001859F3">
        <w:rPr>
          <w:rFonts w:ascii="Calibri" w:hAnsi="Calibri"/>
          <w:szCs w:val="26"/>
        </w:rPr>
        <w:t>a</w:t>
      </w:r>
      <w:r w:rsidRPr="001859F3">
        <w:rPr>
          <w:rFonts w:ascii="Calibri" w:hAnsi="Calibri"/>
          <w:szCs w:val="26"/>
        </w:rPr>
        <w:t xml:space="preserve"> pool of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trainers</w:t>
      </w:r>
      <w:r w:rsidR="006508AC" w:rsidRPr="001859F3">
        <w:rPr>
          <w:rFonts w:ascii="Calibri" w:hAnsi="Calibri"/>
          <w:szCs w:val="26"/>
        </w:rPr>
        <w:t>,</w:t>
      </w:r>
      <w:r w:rsidR="005824C7" w:rsidRPr="001859F3">
        <w:rPr>
          <w:rFonts w:ascii="Calibri" w:hAnsi="Calibri"/>
          <w:szCs w:val="26"/>
        </w:rPr>
        <w:t xml:space="preserve"> </w:t>
      </w:r>
      <w:r w:rsidR="00A70071" w:rsidRPr="001859F3">
        <w:rPr>
          <w:rFonts w:ascii="Calibri" w:hAnsi="Calibri"/>
          <w:szCs w:val="26"/>
        </w:rPr>
        <w:t>through</w:t>
      </w:r>
      <w:r w:rsidR="00D836D7" w:rsidRPr="001859F3">
        <w:rPr>
          <w:rFonts w:ascii="Calibri" w:hAnsi="Calibri"/>
          <w:szCs w:val="26"/>
        </w:rPr>
        <w:t xml:space="preserve"> the Training of Trainers (</w:t>
      </w:r>
      <w:proofErr w:type="spellStart"/>
      <w:r w:rsidR="00D836D7" w:rsidRPr="001859F3">
        <w:rPr>
          <w:rFonts w:ascii="Calibri" w:hAnsi="Calibri"/>
          <w:szCs w:val="26"/>
        </w:rPr>
        <w:t>ToTs</w:t>
      </w:r>
      <w:proofErr w:type="spellEnd"/>
      <w:r w:rsidR="00D836D7" w:rsidRPr="001859F3">
        <w:rPr>
          <w:rFonts w:ascii="Calibri" w:hAnsi="Calibri"/>
          <w:szCs w:val="26"/>
        </w:rPr>
        <w:t xml:space="preserve">) </w:t>
      </w:r>
      <w:r w:rsidR="00A70071" w:rsidRPr="001859F3">
        <w:rPr>
          <w:rFonts w:ascii="Calibri" w:hAnsi="Calibri"/>
          <w:szCs w:val="26"/>
        </w:rPr>
        <w:t>as well as</w:t>
      </w:r>
      <w:r w:rsidR="005824C7" w:rsidRPr="001859F3">
        <w:rPr>
          <w:rFonts w:ascii="Calibri" w:hAnsi="Calibri"/>
          <w:szCs w:val="26"/>
        </w:rPr>
        <w:t xml:space="preserve"> their exposure to the UN monitoring mechanisms, such as Treaty Bodies, Universal Periodic Review and High-level Political Forum, </w:t>
      </w:r>
    </w:p>
    <w:p w14:paraId="3D652B17" w14:textId="77777777" w:rsidR="006508AC" w:rsidRPr="001859F3" w:rsidRDefault="006508AC"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Support pre-Bridge mechanisms and adaptation of materials to ensure wider reach and accessibility of the curriculum and material to all impairment groups,</w:t>
      </w:r>
    </w:p>
    <w:p w14:paraId="6D32D517" w14:textId="77777777" w:rsidR="006508AC" w:rsidRPr="001859F3" w:rsidRDefault="00D836D7" w:rsidP="001859F3">
      <w:pPr>
        <w:pStyle w:val="Pardeliste"/>
        <w:widowControl w:val="0"/>
        <w:numPr>
          <w:ilvl w:val="0"/>
          <w:numId w:val="9"/>
        </w:numPr>
        <w:autoSpaceDE w:val="0"/>
        <w:autoSpaceDN w:val="0"/>
        <w:adjustRightInd w:val="0"/>
        <w:spacing w:line="276" w:lineRule="auto"/>
        <w:jc w:val="both"/>
        <w:rPr>
          <w:rFonts w:ascii="Calibri" w:hAnsi="Calibri"/>
          <w:szCs w:val="26"/>
        </w:rPr>
      </w:pPr>
      <w:r w:rsidRPr="001859F3">
        <w:rPr>
          <w:rFonts w:ascii="Calibri" w:hAnsi="Calibri"/>
          <w:szCs w:val="26"/>
        </w:rPr>
        <w:t xml:space="preserve">Encourage </w:t>
      </w:r>
      <w:r w:rsidR="008C7CAF" w:rsidRPr="001859F3">
        <w:rPr>
          <w:rFonts w:ascii="Calibri" w:hAnsi="Calibri"/>
          <w:szCs w:val="26"/>
        </w:rPr>
        <w:t>engagement of Bridge Alumni and trainees in diverse CRPD and SGDs monitoring and reporting processes.</w:t>
      </w:r>
    </w:p>
    <w:p w14:paraId="5225B4FC" w14:textId="77777777" w:rsidR="009F1596" w:rsidRPr="001859F3" w:rsidRDefault="009F1596" w:rsidP="001859F3">
      <w:pPr>
        <w:widowControl w:val="0"/>
        <w:autoSpaceDE w:val="0"/>
        <w:autoSpaceDN w:val="0"/>
        <w:adjustRightInd w:val="0"/>
        <w:spacing w:line="276" w:lineRule="auto"/>
        <w:jc w:val="both"/>
        <w:rPr>
          <w:rFonts w:ascii="Calibri" w:hAnsi="Calibri"/>
          <w:sz w:val="10"/>
          <w:szCs w:val="10"/>
        </w:rPr>
      </w:pPr>
    </w:p>
    <w:p w14:paraId="0B9D1B77" w14:textId="77777777" w:rsidR="00687654" w:rsidRPr="001859F3" w:rsidRDefault="00687654" w:rsidP="001859F3">
      <w:pPr>
        <w:widowControl w:val="0"/>
        <w:autoSpaceDE w:val="0"/>
        <w:autoSpaceDN w:val="0"/>
        <w:adjustRightInd w:val="0"/>
        <w:spacing w:line="276" w:lineRule="auto"/>
        <w:jc w:val="both"/>
        <w:rPr>
          <w:rFonts w:ascii="Calibri" w:hAnsi="Calibri"/>
          <w:sz w:val="10"/>
          <w:szCs w:val="10"/>
        </w:rPr>
      </w:pPr>
    </w:p>
    <w:p w14:paraId="253357A2" w14:textId="77777777" w:rsidR="00110E0C" w:rsidRPr="001859F3" w:rsidRDefault="00110E0C" w:rsidP="001859F3">
      <w:pPr>
        <w:widowControl w:val="0"/>
        <w:autoSpaceDE w:val="0"/>
        <w:autoSpaceDN w:val="0"/>
        <w:adjustRightInd w:val="0"/>
        <w:spacing w:line="276" w:lineRule="auto"/>
        <w:jc w:val="both"/>
        <w:rPr>
          <w:rFonts w:ascii="Calibri" w:hAnsi="Calibri"/>
          <w:szCs w:val="26"/>
        </w:rPr>
      </w:pPr>
      <w:r w:rsidRPr="001859F3">
        <w:rPr>
          <w:rFonts w:ascii="Calibri" w:hAnsi="Calibri"/>
          <w:szCs w:val="26"/>
        </w:rPr>
        <w:t xml:space="preserve">Modalities of engaging as a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 xml:space="preserve">partner is defined in the Task Team Partnership Protocol. </w:t>
      </w:r>
    </w:p>
    <w:p w14:paraId="3DB5AC8E" w14:textId="77777777" w:rsidR="00110E0C" w:rsidRPr="001859F3" w:rsidRDefault="00110E0C" w:rsidP="001859F3">
      <w:pPr>
        <w:widowControl w:val="0"/>
        <w:autoSpaceDE w:val="0"/>
        <w:autoSpaceDN w:val="0"/>
        <w:adjustRightInd w:val="0"/>
        <w:spacing w:line="276" w:lineRule="auto"/>
        <w:jc w:val="both"/>
        <w:rPr>
          <w:rFonts w:ascii="Calibri" w:hAnsi="Calibri"/>
          <w:szCs w:val="26"/>
        </w:rPr>
      </w:pPr>
    </w:p>
    <w:p w14:paraId="7DA9A118" w14:textId="77777777" w:rsidR="00687654" w:rsidRPr="001859F3" w:rsidRDefault="00687654" w:rsidP="001859F3">
      <w:pPr>
        <w:widowControl w:val="0"/>
        <w:autoSpaceDE w:val="0"/>
        <w:autoSpaceDN w:val="0"/>
        <w:adjustRightInd w:val="0"/>
        <w:spacing w:line="276" w:lineRule="auto"/>
        <w:jc w:val="both"/>
        <w:rPr>
          <w:rFonts w:ascii="Calibri" w:hAnsi="Calibri"/>
          <w:szCs w:val="26"/>
        </w:rPr>
      </w:pPr>
    </w:p>
    <w:p w14:paraId="6F9609EE" w14:textId="77777777" w:rsidR="00110E0C" w:rsidRPr="001859F3" w:rsidRDefault="00110E0C" w:rsidP="001859F3">
      <w:pPr>
        <w:widowControl w:val="0"/>
        <w:autoSpaceDE w:val="0"/>
        <w:autoSpaceDN w:val="0"/>
        <w:adjustRightInd w:val="0"/>
        <w:spacing w:line="276" w:lineRule="auto"/>
        <w:jc w:val="both"/>
        <w:rPr>
          <w:rFonts w:ascii="Calibri" w:hAnsi="Calibri"/>
          <w:b/>
          <w:szCs w:val="26"/>
        </w:rPr>
      </w:pPr>
      <w:r w:rsidRPr="001859F3">
        <w:rPr>
          <w:rFonts w:ascii="Calibri" w:hAnsi="Calibri"/>
          <w:b/>
          <w:szCs w:val="26"/>
        </w:rPr>
        <w:t xml:space="preserve">Costs of </w:t>
      </w:r>
      <w:r w:rsidR="000724AA" w:rsidRPr="001859F3">
        <w:rPr>
          <w:rFonts w:ascii="Calibri" w:hAnsi="Calibri"/>
          <w:b/>
          <w:lang w:val="en-GB"/>
        </w:rPr>
        <w:t>Bridge CRPD-SDGs</w:t>
      </w:r>
      <w:r w:rsidR="000724AA" w:rsidRPr="001859F3" w:rsidDel="000724AA">
        <w:rPr>
          <w:rFonts w:ascii="Calibri" w:hAnsi="Calibri"/>
          <w:b/>
          <w:szCs w:val="26"/>
        </w:rPr>
        <w:t xml:space="preserve"> </w:t>
      </w:r>
      <w:r w:rsidRPr="001859F3">
        <w:rPr>
          <w:rFonts w:ascii="Calibri" w:hAnsi="Calibri"/>
          <w:b/>
          <w:szCs w:val="26"/>
        </w:rPr>
        <w:t>training</w:t>
      </w:r>
    </w:p>
    <w:p w14:paraId="6A07E52C" w14:textId="77777777" w:rsidR="00110E0C" w:rsidRPr="001859F3" w:rsidRDefault="00110E0C" w:rsidP="001859F3">
      <w:pPr>
        <w:widowControl w:val="0"/>
        <w:autoSpaceDE w:val="0"/>
        <w:autoSpaceDN w:val="0"/>
        <w:adjustRightInd w:val="0"/>
        <w:spacing w:line="276" w:lineRule="auto"/>
        <w:ind w:right="-1"/>
        <w:jc w:val="both"/>
        <w:rPr>
          <w:rFonts w:ascii="Calibri" w:hAnsi="Calibri"/>
          <w:szCs w:val="26"/>
        </w:rPr>
      </w:pPr>
      <w:r w:rsidRPr="001859F3">
        <w:rPr>
          <w:rFonts w:ascii="Calibri" w:hAnsi="Calibri"/>
          <w:szCs w:val="26"/>
        </w:rPr>
        <w:t xml:space="preserve">Average costs of the </w:t>
      </w:r>
      <w:r w:rsidR="000724AA" w:rsidRPr="001859F3">
        <w:rPr>
          <w:rFonts w:ascii="Calibri" w:hAnsi="Calibri"/>
          <w:lang w:val="en-GB"/>
        </w:rPr>
        <w:t>Bridge CRPD-SDGs</w:t>
      </w:r>
      <w:r w:rsidR="000724AA" w:rsidRPr="001859F3" w:rsidDel="000724AA">
        <w:rPr>
          <w:rFonts w:ascii="Calibri" w:hAnsi="Calibri"/>
          <w:szCs w:val="26"/>
        </w:rPr>
        <w:t xml:space="preserve"> </w:t>
      </w:r>
      <w:r w:rsidRPr="001859F3">
        <w:rPr>
          <w:rFonts w:ascii="Calibri" w:hAnsi="Calibri"/>
          <w:szCs w:val="26"/>
        </w:rPr>
        <w:t>training (1 cycle of 2 modules):</w:t>
      </w:r>
    </w:p>
    <w:p w14:paraId="4BEFB09C" w14:textId="77777777" w:rsidR="004E5D0B" w:rsidRPr="001859F3" w:rsidRDefault="004E5D0B" w:rsidP="001859F3">
      <w:pPr>
        <w:widowControl w:val="0"/>
        <w:autoSpaceDE w:val="0"/>
        <w:autoSpaceDN w:val="0"/>
        <w:adjustRightInd w:val="0"/>
        <w:spacing w:line="276" w:lineRule="auto"/>
        <w:ind w:right="-1"/>
        <w:jc w:val="both"/>
        <w:rPr>
          <w:rFonts w:ascii="Calibri" w:hAnsi="Calibri"/>
          <w:sz w:val="10"/>
          <w:szCs w:val="10"/>
        </w:rPr>
      </w:pPr>
    </w:p>
    <w:p w14:paraId="45573287" w14:textId="77777777" w:rsidR="00110E0C" w:rsidRPr="001859F3" w:rsidRDefault="00110E0C" w:rsidP="001859F3">
      <w:pPr>
        <w:pStyle w:val="Pardeliste"/>
        <w:widowControl w:val="0"/>
        <w:numPr>
          <w:ilvl w:val="0"/>
          <w:numId w:val="10"/>
        </w:numPr>
        <w:autoSpaceDE w:val="0"/>
        <w:autoSpaceDN w:val="0"/>
        <w:adjustRightInd w:val="0"/>
        <w:spacing w:line="276" w:lineRule="auto"/>
        <w:ind w:right="-1"/>
        <w:jc w:val="both"/>
        <w:rPr>
          <w:rFonts w:ascii="Calibri" w:hAnsi="Calibri"/>
          <w:szCs w:val="26"/>
        </w:rPr>
      </w:pPr>
      <w:r w:rsidRPr="001859F3">
        <w:rPr>
          <w:rFonts w:ascii="Calibri" w:hAnsi="Calibri"/>
          <w:szCs w:val="26"/>
        </w:rPr>
        <w:t xml:space="preserve">Per </w:t>
      </w:r>
      <w:r w:rsidR="00687654" w:rsidRPr="001859F3">
        <w:rPr>
          <w:rFonts w:ascii="Calibri" w:hAnsi="Calibri"/>
          <w:szCs w:val="26"/>
        </w:rPr>
        <w:t>person</w:t>
      </w:r>
      <w:r w:rsidRPr="001859F3">
        <w:rPr>
          <w:rFonts w:ascii="Calibri" w:hAnsi="Calibri"/>
          <w:szCs w:val="26"/>
        </w:rPr>
        <w:t xml:space="preserve">: </w:t>
      </w:r>
      <w:r w:rsidR="00687654" w:rsidRPr="001859F3">
        <w:rPr>
          <w:rFonts w:ascii="Calibri" w:hAnsi="Calibri"/>
          <w:b/>
          <w:szCs w:val="26"/>
        </w:rPr>
        <w:t>3</w:t>
      </w:r>
      <w:r w:rsidRPr="001859F3">
        <w:rPr>
          <w:rFonts w:ascii="Calibri" w:hAnsi="Calibri"/>
          <w:b/>
          <w:szCs w:val="26"/>
        </w:rPr>
        <w:t>,</w:t>
      </w:r>
      <w:r w:rsidR="00687654" w:rsidRPr="001859F3">
        <w:rPr>
          <w:rFonts w:ascii="Calibri" w:hAnsi="Calibri"/>
          <w:b/>
          <w:szCs w:val="26"/>
        </w:rPr>
        <w:t>5</w:t>
      </w:r>
      <w:r w:rsidRPr="001859F3">
        <w:rPr>
          <w:rFonts w:ascii="Calibri" w:hAnsi="Calibri"/>
          <w:b/>
          <w:szCs w:val="26"/>
        </w:rPr>
        <w:t>00 EUR</w:t>
      </w:r>
      <w:r w:rsidRPr="001859F3">
        <w:rPr>
          <w:rFonts w:ascii="Calibri" w:hAnsi="Calibri"/>
          <w:szCs w:val="26"/>
        </w:rPr>
        <w:t xml:space="preserve"> (including travel, accommodation, food, reasonable accommodation), with variations depending on the region</w:t>
      </w:r>
      <w:r w:rsidRPr="001859F3">
        <w:rPr>
          <w:rStyle w:val="Appelnotedebasdep"/>
          <w:rFonts w:ascii="Calibri" w:hAnsi="Calibri"/>
          <w:szCs w:val="26"/>
        </w:rPr>
        <w:footnoteReference w:id="3"/>
      </w:r>
      <w:r w:rsidR="00687654" w:rsidRPr="001859F3">
        <w:rPr>
          <w:rFonts w:ascii="Calibri" w:hAnsi="Calibri"/>
          <w:szCs w:val="26"/>
        </w:rPr>
        <w:t>,</w:t>
      </w:r>
    </w:p>
    <w:p w14:paraId="3D3A476D" w14:textId="77777777" w:rsidR="00687654" w:rsidRPr="001859F3" w:rsidRDefault="00687654" w:rsidP="001859F3">
      <w:pPr>
        <w:pStyle w:val="Pardeliste"/>
        <w:widowControl w:val="0"/>
        <w:autoSpaceDE w:val="0"/>
        <w:autoSpaceDN w:val="0"/>
        <w:adjustRightInd w:val="0"/>
        <w:spacing w:line="276" w:lineRule="auto"/>
        <w:ind w:left="360" w:right="-1"/>
        <w:jc w:val="both"/>
        <w:rPr>
          <w:rFonts w:ascii="Calibri" w:hAnsi="Calibri"/>
          <w:szCs w:val="26"/>
        </w:rPr>
      </w:pPr>
    </w:p>
    <w:p w14:paraId="7FD2E707" w14:textId="77777777" w:rsidR="00110E0C" w:rsidRPr="001859F3" w:rsidRDefault="009F1596" w:rsidP="001859F3">
      <w:pPr>
        <w:pStyle w:val="Pardeliste"/>
        <w:widowControl w:val="0"/>
        <w:numPr>
          <w:ilvl w:val="0"/>
          <w:numId w:val="10"/>
        </w:numPr>
        <w:autoSpaceDE w:val="0"/>
        <w:autoSpaceDN w:val="0"/>
        <w:adjustRightInd w:val="0"/>
        <w:spacing w:line="276" w:lineRule="auto"/>
        <w:ind w:right="-1"/>
        <w:jc w:val="both"/>
        <w:rPr>
          <w:rFonts w:ascii="Calibri" w:hAnsi="Calibri"/>
          <w:szCs w:val="26"/>
        </w:rPr>
      </w:pPr>
      <w:r w:rsidRPr="001859F3">
        <w:rPr>
          <w:rFonts w:ascii="Calibri" w:hAnsi="Calibri"/>
          <w:szCs w:val="26"/>
        </w:rPr>
        <w:t>A module</w:t>
      </w:r>
      <w:r w:rsidR="00110E0C" w:rsidRPr="001859F3">
        <w:rPr>
          <w:rFonts w:ascii="Calibri" w:hAnsi="Calibri"/>
          <w:szCs w:val="26"/>
        </w:rPr>
        <w:t xml:space="preserve"> with </w:t>
      </w:r>
      <w:r w:rsidRPr="001859F3">
        <w:rPr>
          <w:rFonts w:ascii="Calibri" w:hAnsi="Calibri"/>
          <w:szCs w:val="26"/>
        </w:rPr>
        <w:t>60 people involved, including participants, facilitators, personal assistants, captioners, illustrators, sign language interpreters, among others</w:t>
      </w:r>
      <w:r w:rsidR="00110E0C" w:rsidRPr="001859F3">
        <w:rPr>
          <w:rFonts w:ascii="Calibri" w:hAnsi="Calibri"/>
          <w:szCs w:val="26"/>
        </w:rPr>
        <w:t xml:space="preserve">: </w:t>
      </w:r>
      <w:r w:rsidRPr="001859F3">
        <w:rPr>
          <w:rFonts w:ascii="Calibri" w:hAnsi="Calibri"/>
          <w:b/>
          <w:szCs w:val="26"/>
        </w:rPr>
        <w:t>1</w:t>
      </w:r>
      <w:r w:rsidR="00AE7C4F" w:rsidRPr="001859F3">
        <w:rPr>
          <w:rFonts w:ascii="Calibri" w:hAnsi="Calibri"/>
          <w:b/>
          <w:szCs w:val="26"/>
        </w:rPr>
        <w:t>1</w:t>
      </w:r>
      <w:r w:rsidRPr="001859F3">
        <w:rPr>
          <w:rFonts w:ascii="Calibri" w:hAnsi="Calibri"/>
          <w:b/>
          <w:szCs w:val="26"/>
        </w:rPr>
        <w:t>0</w:t>
      </w:r>
      <w:r w:rsidR="00110E0C" w:rsidRPr="001859F3">
        <w:rPr>
          <w:rFonts w:ascii="Calibri" w:hAnsi="Calibri"/>
          <w:b/>
          <w:szCs w:val="26"/>
        </w:rPr>
        <w:t>,000 EUR</w:t>
      </w:r>
      <w:r w:rsidR="00687654" w:rsidRPr="001859F3">
        <w:rPr>
          <w:rFonts w:ascii="Calibri" w:hAnsi="Calibri"/>
          <w:szCs w:val="26"/>
        </w:rPr>
        <w:t>.</w:t>
      </w:r>
    </w:p>
    <w:p w14:paraId="58F5EDDB" w14:textId="77777777" w:rsidR="00687654" w:rsidRPr="001859F3" w:rsidRDefault="00687654" w:rsidP="001859F3">
      <w:pPr>
        <w:widowControl w:val="0"/>
        <w:autoSpaceDE w:val="0"/>
        <w:autoSpaceDN w:val="0"/>
        <w:adjustRightInd w:val="0"/>
        <w:spacing w:after="80" w:line="276" w:lineRule="auto"/>
        <w:jc w:val="both"/>
        <w:rPr>
          <w:rFonts w:ascii="Calibri" w:hAnsi="Calibri"/>
          <w:szCs w:val="26"/>
        </w:rPr>
      </w:pPr>
    </w:p>
    <w:p w14:paraId="6DB2BD34" w14:textId="77777777" w:rsidR="00687654" w:rsidRPr="001859F3" w:rsidRDefault="00687654" w:rsidP="001859F3">
      <w:pPr>
        <w:widowControl w:val="0"/>
        <w:autoSpaceDE w:val="0"/>
        <w:autoSpaceDN w:val="0"/>
        <w:adjustRightInd w:val="0"/>
        <w:spacing w:after="80" w:line="276" w:lineRule="auto"/>
        <w:jc w:val="both"/>
        <w:rPr>
          <w:rFonts w:ascii="Calibri" w:hAnsi="Calibri"/>
          <w:szCs w:val="26"/>
        </w:rPr>
      </w:pPr>
    </w:p>
    <w:p w14:paraId="7D115B23" w14:textId="77777777" w:rsidR="00687654" w:rsidRPr="001859F3" w:rsidRDefault="00687654" w:rsidP="001859F3">
      <w:pPr>
        <w:widowControl w:val="0"/>
        <w:autoSpaceDE w:val="0"/>
        <w:autoSpaceDN w:val="0"/>
        <w:adjustRightInd w:val="0"/>
        <w:spacing w:after="80" w:line="276" w:lineRule="auto"/>
        <w:jc w:val="both"/>
        <w:rPr>
          <w:rFonts w:ascii="Calibri" w:hAnsi="Calibri"/>
          <w:szCs w:val="26"/>
        </w:rPr>
      </w:pPr>
    </w:p>
    <w:p w14:paraId="1DE2599C" w14:textId="77777777" w:rsidR="00687654" w:rsidRPr="001859F3" w:rsidRDefault="00687654" w:rsidP="001859F3">
      <w:pPr>
        <w:widowControl w:val="0"/>
        <w:autoSpaceDE w:val="0"/>
        <w:autoSpaceDN w:val="0"/>
        <w:adjustRightInd w:val="0"/>
        <w:spacing w:after="80" w:line="276" w:lineRule="auto"/>
        <w:jc w:val="both"/>
        <w:rPr>
          <w:rFonts w:ascii="Calibri" w:hAnsi="Calibri"/>
          <w:szCs w:val="26"/>
        </w:rPr>
      </w:pPr>
    </w:p>
    <w:p w14:paraId="0F946DF2" w14:textId="77777777" w:rsidR="002B00E1" w:rsidRPr="001859F3" w:rsidRDefault="002B00E1" w:rsidP="001859F3">
      <w:pPr>
        <w:widowControl w:val="0"/>
        <w:autoSpaceDE w:val="0"/>
        <w:autoSpaceDN w:val="0"/>
        <w:adjustRightInd w:val="0"/>
        <w:spacing w:after="80" w:line="276" w:lineRule="auto"/>
        <w:jc w:val="both"/>
        <w:rPr>
          <w:rFonts w:ascii="Calibri" w:hAnsi="Calibri"/>
          <w:szCs w:val="26"/>
        </w:rPr>
      </w:pPr>
    </w:p>
    <w:p w14:paraId="7EC24855" w14:textId="77777777" w:rsidR="00110E0C" w:rsidRPr="001859F3" w:rsidRDefault="00110E0C" w:rsidP="001859F3">
      <w:pPr>
        <w:widowControl w:val="0"/>
        <w:autoSpaceDE w:val="0"/>
        <w:autoSpaceDN w:val="0"/>
        <w:adjustRightInd w:val="0"/>
        <w:spacing w:after="80" w:line="276" w:lineRule="auto"/>
        <w:jc w:val="both"/>
        <w:rPr>
          <w:rFonts w:ascii="Calibri" w:hAnsi="Calibri"/>
          <w:b/>
          <w:szCs w:val="26"/>
        </w:rPr>
      </w:pPr>
      <w:r w:rsidRPr="001859F3">
        <w:rPr>
          <w:rFonts w:ascii="Calibri" w:hAnsi="Calibri"/>
          <w:b/>
          <w:szCs w:val="26"/>
        </w:rPr>
        <w:lastRenderedPageBreak/>
        <w:t xml:space="preserve">Co-funding of </w:t>
      </w:r>
      <w:r w:rsidR="0019489C" w:rsidRPr="001859F3">
        <w:rPr>
          <w:rFonts w:ascii="Calibri" w:hAnsi="Calibri"/>
          <w:b/>
          <w:lang w:val="en-GB"/>
        </w:rPr>
        <w:t>Bridge CRPD-SDGs</w:t>
      </w:r>
      <w:r w:rsidR="0019489C" w:rsidRPr="001859F3" w:rsidDel="0019489C">
        <w:rPr>
          <w:rFonts w:ascii="Calibri" w:hAnsi="Calibri"/>
          <w:b/>
          <w:szCs w:val="26"/>
        </w:rPr>
        <w:t xml:space="preserve"> </w:t>
      </w:r>
      <w:r w:rsidRPr="001859F3">
        <w:rPr>
          <w:rFonts w:ascii="Calibri" w:hAnsi="Calibri"/>
          <w:b/>
          <w:szCs w:val="26"/>
        </w:rPr>
        <w:t>modules till date: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93"/>
        <w:gridCol w:w="3094"/>
        <w:gridCol w:w="3094"/>
      </w:tblGrid>
      <w:tr w:rsidR="00110E0C" w:rsidRPr="00BF4730" w14:paraId="2AFB44D3" w14:textId="77777777" w:rsidTr="002B3CDC">
        <w:tc>
          <w:tcPr>
            <w:tcW w:w="3093" w:type="dxa"/>
            <w:shd w:val="clear" w:color="auto" w:fill="auto"/>
          </w:tcPr>
          <w:p w14:paraId="74AE36FD" w14:textId="77777777" w:rsidR="00110E0C" w:rsidRPr="00BF4730" w:rsidRDefault="0019489C" w:rsidP="001859F3">
            <w:pPr>
              <w:widowControl w:val="0"/>
              <w:autoSpaceDE w:val="0"/>
              <w:autoSpaceDN w:val="0"/>
              <w:adjustRightInd w:val="0"/>
              <w:spacing w:after="80" w:line="276" w:lineRule="auto"/>
              <w:jc w:val="both"/>
              <w:rPr>
                <w:rFonts w:ascii="Calibri" w:eastAsia="MS Mincho" w:hAnsi="Calibri"/>
                <w:b/>
                <w:sz w:val="21"/>
                <w:szCs w:val="22"/>
                <w:lang w:eastAsia="fr-FR"/>
              </w:rPr>
            </w:pPr>
            <w:r w:rsidRPr="00BF4730">
              <w:rPr>
                <w:rFonts w:ascii="Calibri" w:hAnsi="Calibri"/>
                <w:b/>
                <w:sz w:val="21"/>
                <w:szCs w:val="22"/>
                <w:lang w:val="en-GB"/>
              </w:rPr>
              <w:t>Bridge CRPD-SDGs</w:t>
            </w:r>
            <w:r w:rsidRPr="00BF4730" w:rsidDel="0019489C">
              <w:rPr>
                <w:rFonts w:ascii="Calibri" w:eastAsia="MS Mincho" w:hAnsi="Calibri"/>
                <w:b/>
                <w:sz w:val="21"/>
                <w:szCs w:val="22"/>
                <w:lang w:eastAsia="fr-FR"/>
              </w:rPr>
              <w:t xml:space="preserve"> </w:t>
            </w:r>
            <w:r w:rsidR="00110E0C" w:rsidRPr="00BF4730">
              <w:rPr>
                <w:rFonts w:ascii="Calibri" w:eastAsia="MS Mincho" w:hAnsi="Calibri"/>
                <w:b/>
                <w:sz w:val="21"/>
                <w:szCs w:val="22"/>
                <w:lang w:eastAsia="fr-FR"/>
              </w:rPr>
              <w:t xml:space="preserve">training </w:t>
            </w:r>
          </w:p>
        </w:tc>
        <w:tc>
          <w:tcPr>
            <w:tcW w:w="3094" w:type="dxa"/>
            <w:shd w:val="clear" w:color="auto" w:fill="auto"/>
          </w:tcPr>
          <w:p w14:paraId="5A80826B" w14:textId="77777777" w:rsidR="00110E0C" w:rsidRPr="00BF4730" w:rsidRDefault="00110E0C" w:rsidP="001859F3">
            <w:pPr>
              <w:widowControl w:val="0"/>
              <w:autoSpaceDE w:val="0"/>
              <w:autoSpaceDN w:val="0"/>
              <w:adjustRightInd w:val="0"/>
              <w:spacing w:after="80" w:line="276" w:lineRule="auto"/>
              <w:jc w:val="both"/>
              <w:rPr>
                <w:rFonts w:ascii="Calibri" w:eastAsia="MS Mincho" w:hAnsi="Calibri"/>
                <w:b/>
                <w:sz w:val="21"/>
                <w:szCs w:val="22"/>
                <w:lang w:eastAsia="fr-FR"/>
              </w:rPr>
            </w:pPr>
            <w:r w:rsidRPr="00BF4730">
              <w:rPr>
                <w:rFonts w:ascii="Calibri" w:eastAsia="MS Mincho" w:hAnsi="Calibri"/>
                <w:b/>
                <w:sz w:val="21"/>
                <w:szCs w:val="22"/>
                <w:lang w:eastAsia="fr-FR"/>
              </w:rPr>
              <w:t>Co-facilitation</w:t>
            </w:r>
          </w:p>
        </w:tc>
        <w:tc>
          <w:tcPr>
            <w:tcW w:w="3094" w:type="dxa"/>
            <w:shd w:val="clear" w:color="auto" w:fill="auto"/>
          </w:tcPr>
          <w:p w14:paraId="0F181C1D" w14:textId="77777777" w:rsidR="00110E0C" w:rsidRPr="00BF4730" w:rsidRDefault="00110E0C" w:rsidP="001859F3">
            <w:pPr>
              <w:widowControl w:val="0"/>
              <w:autoSpaceDE w:val="0"/>
              <w:autoSpaceDN w:val="0"/>
              <w:adjustRightInd w:val="0"/>
              <w:spacing w:after="80" w:line="276" w:lineRule="auto"/>
              <w:jc w:val="both"/>
              <w:rPr>
                <w:rFonts w:ascii="Calibri" w:eastAsia="MS Mincho" w:hAnsi="Calibri"/>
                <w:b/>
                <w:sz w:val="21"/>
                <w:szCs w:val="22"/>
                <w:lang w:eastAsia="fr-FR"/>
              </w:rPr>
            </w:pPr>
            <w:r w:rsidRPr="00BF4730">
              <w:rPr>
                <w:rFonts w:ascii="Calibri" w:eastAsia="MS Mincho" w:hAnsi="Calibri"/>
                <w:b/>
                <w:sz w:val="21"/>
                <w:szCs w:val="22"/>
                <w:lang w:eastAsia="fr-FR"/>
              </w:rPr>
              <w:t>Co-funding</w:t>
            </w:r>
          </w:p>
        </w:tc>
      </w:tr>
      <w:tr w:rsidR="00110E0C" w:rsidRPr="00BF4730" w14:paraId="02461A40" w14:textId="77777777" w:rsidTr="008C701F">
        <w:trPr>
          <w:trHeight w:val="459"/>
        </w:trPr>
        <w:tc>
          <w:tcPr>
            <w:tcW w:w="3093" w:type="dxa"/>
            <w:shd w:val="clear" w:color="auto" w:fill="auto"/>
          </w:tcPr>
          <w:p w14:paraId="048C26A7" w14:textId="16CD00E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South East Asia </w:t>
            </w:r>
            <w:r w:rsidR="009A4665" w:rsidRPr="00BF4730">
              <w:rPr>
                <w:rFonts w:ascii="Calibri" w:eastAsia="MS Mincho" w:hAnsi="Calibri"/>
                <w:sz w:val="21"/>
                <w:szCs w:val="22"/>
                <w:lang w:eastAsia="fr-FR"/>
              </w:rPr>
              <w:t>(2015 &amp; 2016)</w:t>
            </w:r>
          </w:p>
        </w:tc>
        <w:tc>
          <w:tcPr>
            <w:tcW w:w="3094" w:type="dxa"/>
            <w:shd w:val="clear" w:color="auto" w:fill="auto"/>
          </w:tcPr>
          <w:p w14:paraId="0FB37989"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WNUSP, CBM, HI, Inclusion International, Life Haven, Deaf Resources Philippines, </w:t>
            </w:r>
            <w:proofErr w:type="spellStart"/>
            <w:r w:rsidRPr="00BF4730">
              <w:rPr>
                <w:rFonts w:ascii="Calibri" w:eastAsia="MS Mincho" w:hAnsi="Calibri"/>
                <w:sz w:val="21"/>
                <w:szCs w:val="22"/>
                <w:lang w:eastAsia="fr-FR"/>
              </w:rPr>
              <w:t>Bapu</w:t>
            </w:r>
            <w:proofErr w:type="spellEnd"/>
            <w:r w:rsidRPr="00BF4730">
              <w:rPr>
                <w:rFonts w:ascii="Calibri" w:eastAsia="MS Mincho" w:hAnsi="Calibri"/>
                <w:sz w:val="21"/>
                <w:szCs w:val="22"/>
                <w:lang w:eastAsia="fr-FR"/>
              </w:rPr>
              <w:t xml:space="preserve"> Trust India </w:t>
            </w:r>
          </w:p>
        </w:tc>
        <w:tc>
          <w:tcPr>
            <w:tcW w:w="3094" w:type="dxa"/>
            <w:shd w:val="clear" w:color="auto" w:fill="auto"/>
          </w:tcPr>
          <w:p w14:paraId="734A3E54"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Core (DFAT, </w:t>
            </w:r>
            <w:r w:rsidR="00EB735E" w:rsidRPr="00BF4730">
              <w:rPr>
                <w:rFonts w:ascii="Calibri" w:eastAsia="MS Mincho" w:hAnsi="Calibri"/>
                <w:sz w:val="21"/>
                <w:szCs w:val="22"/>
                <w:lang w:eastAsia="fr-FR"/>
              </w:rPr>
              <w:t>MOFA</w:t>
            </w:r>
            <w:r w:rsidRPr="00BF4730">
              <w:rPr>
                <w:rFonts w:ascii="Calibri" w:eastAsia="MS Mincho" w:hAnsi="Calibri"/>
                <w:sz w:val="21"/>
                <w:szCs w:val="22"/>
                <w:lang w:eastAsia="fr-FR"/>
              </w:rPr>
              <w:t xml:space="preserve">, SIDA), ADD International, Atlas Alliance, CBM, DPOD, HI, </w:t>
            </w:r>
            <w:r w:rsidR="0039174C" w:rsidRPr="00BF4730">
              <w:rPr>
                <w:rFonts w:ascii="Calibri" w:eastAsia="MS Mincho" w:hAnsi="Calibri"/>
                <w:sz w:val="21"/>
                <w:szCs w:val="22"/>
                <w:lang w:eastAsia="fr-FR"/>
              </w:rPr>
              <w:t>LFTW</w:t>
            </w:r>
            <w:r w:rsidRPr="00BF4730">
              <w:rPr>
                <w:rFonts w:ascii="Calibri" w:eastAsia="MS Mincho" w:hAnsi="Calibri"/>
                <w:sz w:val="21"/>
                <w:szCs w:val="22"/>
                <w:lang w:eastAsia="fr-FR"/>
              </w:rPr>
              <w:t>, DRAF</w:t>
            </w:r>
          </w:p>
        </w:tc>
      </w:tr>
      <w:tr w:rsidR="00110E0C" w:rsidRPr="00BF4730" w14:paraId="136F1E72" w14:textId="77777777" w:rsidTr="008C701F">
        <w:trPr>
          <w:trHeight w:val="90"/>
        </w:trPr>
        <w:tc>
          <w:tcPr>
            <w:tcW w:w="3093" w:type="dxa"/>
            <w:shd w:val="clear" w:color="auto" w:fill="auto"/>
          </w:tcPr>
          <w:p w14:paraId="5669B4EF" w14:textId="566C42C2"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Latin America</w:t>
            </w:r>
            <w:r w:rsidR="009A4665" w:rsidRPr="00BF4730">
              <w:rPr>
                <w:rFonts w:ascii="Calibri" w:eastAsia="MS Mincho" w:hAnsi="Calibri"/>
                <w:sz w:val="21"/>
                <w:szCs w:val="22"/>
                <w:lang w:eastAsia="fr-FR"/>
              </w:rPr>
              <w:t xml:space="preserve"> (2015 &amp; 2016)</w:t>
            </w:r>
          </w:p>
        </w:tc>
        <w:tc>
          <w:tcPr>
            <w:tcW w:w="3094" w:type="dxa"/>
            <w:shd w:val="clear" w:color="auto" w:fill="auto"/>
          </w:tcPr>
          <w:p w14:paraId="304F0AB2"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HI, RIADIS, WNUSP, Inclusion International</w:t>
            </w:r>
          </w:p>
        </w:tc>
        <w:tc>
          <w:tcPr>
            <w:tcW w:w="3094" w:type="dxa"/>
            <w:shd w:val="clear" w:color="auto" w:fill="auto"/>
          </w:tcPr>
          <w:p w14:paraId="635A1F49"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Core (</w:t>
            </w:r>
            <w:r w:rsidR="00866B8E" w:rsidRPr="00BF4730">
              <w:rPr>
                <w:rFonts w:ascii="Calibri" w:eastAsia="MS Mincho" w:hAnsi="Calibri"/>
                <w:sz w:val="21"/>
                <w:szCs w:val="22"/>
                <w:lang w:eastAsia="fr-FR"/>
              </w:rPr>
              <w:t>MOFA</w:t>
            </w:r>
            <w:r w:rsidRPr="00BF4730">
              <w:rPr>
                <w:rFonts w:ascii="Calibri" w:eastAsia="MS Mincho" w:hAnsi="Calibri"/>
                <w:sz w:val="21"/>
                <w:szCs w:val="22"/>
                <w:lang w:eastAsia="fr-FR"/>
              </w:rPr>
              <w:t>), HI, RIADIS and CBM</w:t>
            </w:r>
          </w:p>
        </w:tc>
      </w:tr>
      <w:tr w:rsidR="00110E0C" w:rsidRPr="00BF4730" w14:paraId="0D1E0AF1" w14:textId="77777777" w:rsidTr="008C701F">
        <w:trPr>
          <w:trHeight w:val="90"/>
        </w:trPr>
        <w:tc>
          <w:tcPr>
            <w:tcW w:w="3093" w:type="dxa"/>
            <w:shd w:val="clear" w:color="auto" w:fill="auto"/>
          </w:tcPr>
          <w:p w14:paraId="28EFB69C" w14:textId="2A4F5273"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Indonesia and East Timor</w:t>
            </w:r>
            <w:r w:rsidR="009A4665" w:rsidRPr="00BF4730">
              <w:rPr>
                <w:rFonts w:ascii="Calibri" w:eastAsia="MS Mincho" w:hAnsi="Calibri"/>
                <w:sz w:val="21"/>
                <w:szCs w:val="22"/>
                <w:lang w:eastAsia="fr-FR"/>
              </w:rPr>
              <w:t xml:space="preserve"> (2015 &amp; 2016)</w:t>
            </w:r>
          </w:p>
        </w:tc>
        <w:tc>
          <w:tcPr>
            <w:tcW w:w="3094" w:type="dxa"/>
            <w:shd w:val="clear" w:color="auto" w:fill="auto"/>
          </w:tcPr>
          <w:p w14:paraId="0F3D452F"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val="pt-BR" w:eastAsia="fr-FR"/>
              </w:rPr>
            </w:pPr>
            <w:r w:rsidRPr="00BF4730">
              <w:rPr>
                <w:rFonts w:ascii="Calibri" w:eastAsia="MS Mincho" w:hAnsi="Calibri"/>
                <w:sz w:val="21"/>
                <w:szCs w:val="22"/>
                <w:lang w:val="pt-BR" w:eastAsia="fr-FR"/>
              </w:rPr>
              <w:t xml:space="preserve">IDA, DRF, Konas Difabel Indonesia </w:t>
            </w:r>
          </w:p>
        </w:tc>
        <w:tc>
          <w:tcPr>
            <w:tcW w:w="3094" w:type="dxa"/>
            <w:shd w:val="clear" w:color="auto" w:fill="auto"/>
          </w:tcPr>
          <w:p w14:paraId="3C93CCA1"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Core (DFAT)</w:t>
            </w:r>
            <w:r w:rsidR="00AE7C4F" w:rsidRPr="00BF4730">
              <w:rPr>
                <w:rFonts w:ascii="Calibri" w:eastAsia="MS Mincho" w:hAnsi="Calibri"/>
                <w:sz w:val="21"/>
                <w:szCs w:val="22"/>
                <w:lang w:eastAsia="fr-FR"/>
              </w:rPr>
              <w:t>, DRAF</w:t>
            </w:r>
            <w:r w:rsidRPr="00BF4730">
              <w:rPr>
                <w:rFonts w:ascii="Calibri" w:eastAsia="MS Mincho" w:hAnsi="Calibri"/>
                <w:sz w:val="21"/>
                <w:szCs w:val="22"/>
                <w:lang w:eastAsia="fr-FR"/>
              </w:rPr>
              <w:t xml:space="preserve"> &amp; HI</w:t>
            </w:r>
          </w:p>
        </w:tc>
      </w:tr>
      <w:tr w:rsidR="00F66627" w:rsidRPr="00BF4730" w14:paraId="7ADE56C8" w14:textId="77777777" w:rsidTr="009830D8">
        <w:trPr>
          <w:trHeight w:val="223"/>
        </w:trPr>
        <w:tc>
          <w:tcPr>
            <w:tcW w:w="3093" w:type="dxa"/>
            <w:shd w:val="clear" w:color="auto" w:fill="auto"/>
          </w:tcPr>
          <w:p w14:paraId="2535893B"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B 2016 Washington</w:t>
            </w:r>
          </w:p>
        </w:tc>
        <w:tc>
          <w:tcPr>
            <w:tcW w:w="3094" w:type="dxa"/>
            <w:shd w:val="clear" w:color="auto" w:fill="auto"/>
          </w:tcPr>
          <w:p w14:paraId="11DE535C"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w:t>
            </w:r>
          </w:p>
        </w:tc>
        <w:tc>
          <w:tcPr>
            <w:tcW w:w="3094" w:type="dxa"/>
            <w:shd w:val="clear" w:color="auto" w:fill="auto"/>
          </w:tcPr>
          <w:p w14:paraId="1930A95F"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(MOFA, SIDA), DRAF</w:t>
            </w:r>
          </w:p>
        </w:tc>
      </w:tr>
      <w:tr w:rsidR="009A4665" w:rsidRPr="00BF4730" w14:paraId="0228BCF0" w14:textId="77777777" w:rsidTr="009830D8">
        <w:tc>
          <w:tcPr>
            <w:tcW w:w="3093" w:type="dxa"/>
            <w:shd w:val="clear" w:color="auto" w:fill="auto"/>
          </w:tcPr>
          <w:p w14:paraId="45156114" w14:textId="35097E9B" w:rsidR="009A4665" w:rsidRPr="00BF4730" w:rsidRDefault="009A466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Big Lakes (2015 &amp; 2016)</w:t>
            </w:r>
          </w:p>
        </w:tc>
        <w:tc>
          <w:tcPr>
            <w:tcW w:w="3094" w:type="dxa"/>
            <w:shd w:val="clear" w:color="auto" w:fill="auto"/>
          </w:tcPr>
          <w:p w14:paraId="603A0745" w14:textId="77777777" w:rsidR="009A4665" w:rsidRPr="00BF4730" w:rsidRDefault="009A466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WAFOD, HI</w:t>
            </w:r>
          </w:p>
        </w:tc>
        <w:tc>
          <w:tcPr>
            <w:tcW w:w="3094" w:type="dxa"/>
            <w:shd w:val="clear" w:color="auto" w:fill="auto"/>
          </w:tcPr>
          <w:p w14:paraId="2D35C08D" w14:textId="77777777" w:rsidR="009A4665" w:rsidRPr="00BF4730" w:rsidRDefault="009A466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HI</w:t>
            </w:r>
          </w:p>
        </w:tc>
      </w:tr>
      <w:tr w:rsidR="00F66627" w:rsidRPr="00BF4730" w14:paraId="5CAC11C4" w14:textId="77777777" w:rsidTr="009830D8">
        <w:trPr>
          <w:trHeight w:val="223"/>
        </w:trPr>
        <w:tc>
          <w:tcPr>
            <w:tcW w:w="3093" w:type="dxa"/>
            <w:shd w:val="clear" w:color="auto" w:fill="auto"/>
          </w:tcPr>
          <w:p w14:paraId="6917386A"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Consensus workshop 2016</w:t>
            </w:r>
          </w:p>
        </w:tc>
        <w:tc>
          <w:tcPr>
            <w:tcW w:w="3094" w:type="dxa"/>
            <w:shd w:val="clear" w:color="auto" w:fill="auto"/>
          </w:tcPr>
          <w:p w14:paraId="3ADC311F"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and IDDC members &amp; DRAF</w:t>
            </w:r>
          </w:p>
        </w:tc>
        <w:tc>
          <w:tcPr>
            <w:tcW w:w="3094" w:type="dxa"/>
            <w:shd w:val="clear" w:color="auto" w:fill="auto"/>
          </w:tcPr>
          <w:p w14:paraId="2C553A58"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(DFAT, MOFA, SIDA), ADD, CBM, HI, LFTW, SSI</w:t>
            </w:r>
          </w:p>
        </w:tc>
      </w:tr>
      <w:tr w:rsidR="00110E0C" w:rsidRPr="00BF4730" w14:paraId="55E07530" w14:textId="77777777" w:rsidTr="008C701F">
        <w:trPr>
          <w:trHeight w:val="90"/>
        </w:trPr>
        <w:tc>
          <w:tcPr>
            <w:tcW w:w="3093" w:type="dxa"/>
            <w:shd w:val="clear" w:color="auto" w:fill="auto"/>
          </w:tcPr>
          <w:p w14:paraId="549679D8" w14:textId="6361643D"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Pacific</w:t>
            </w:r>
            <w:r w:rsidR="009A4665" w:rsidRPr="00BF4730">
              <w:rPr>
                <w:rFonts w:ascii="Calibri" w:eastAsia="MS Mincho" w:hAnsi="Calibri"/>
                <w:sz w:val="21"/>
                <w:szCs w:val="22"/>
                <w:lang w:eastAsia="fr-FR"/>
              </w:rPr>
              <w:t xml:space="preserve"> (2016 &amp; 2017)</w:t>
            </w:r>
          </w:p>
        </w:tc>
        <w:tc>
          <w:tcPr>
            <w:tcW w:w="3094" w:type="dxa"/>
            <w:shd w:val="clear" w:color="auto" w:fill="auto"/>
          </w:tcPr>
          <w:p w14:paraId="2BCD3973"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PDF, IDA, World Federation of the Deaf, DRF</w:t>
            </w:r>
          </w:p>
        </w:tc>
        <w:tc>
          <w:tcPr>
            <w:tcW w:w="3094" w:type="dxa"/>
            <w:shd w:val="clear" w:color="auto" w:fill="auto"/>
          </w:tcPr>
          <w:p w14:paraId="7B21AC6B"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Core (DFID &amp; DFAT)</w:t>
            </w:r>
            <w:r w:rsidR="00AE7C4F" w:rsidRPr="00BF4730">
              <w:rPr>
                <w:rFonts w:ascii="Calibri" w:eastAsia="MS Mincho" w:hAnsi="Calibri"/>
                <w:sz w:val="21"/>
                <w:szCs w:val="22"/>
                <w:lang w:eastAsia="fr-FR"/>
              </w:rPr>
              <w:t>, PDF (DFAT)</w:t>
            </w:r>
            <w:r w:rsidR="00F20B82" w:rsidRPr="00BF4730">
              <w:rPr>
                <w:rFonts w:ascii="Calibri" w:eastAsia="MS Mincho" w:hAnsi="Calibri"/>
                <w:sz w:val="21"/>
                <w:szCs w:val="22"/>
                <w:lang w:eastAsia="fr-FR"/>
              </w:rPr>
              <w:t>,</w:t>
            </w:r>
            <w:r w:rsidR="00AE7C4F" w:rsidRPr="00BF4730">
              <w:rPr>
                <w:rFonts w:ascii="Calibri" w:eastAsia="MS Mincho" w:hAnsi="Calibri"/>
                <w:sz w:val="21"/>
                <w:szCs w:val="22"/>
                <w:lang w:eastAsia="fr-FR"/>
              </w:rPr>
              <w:t xml:space="preserve"> DRAF</w:t>
            </w:r>
            <w:r w:rsidR="00F20B82" w:rsidRPr="00BF4730">
              <w:rPr>
                <w:rFonts w:ascii="Calibri" w:eastAsia="MS Mincho" w:hAnsi="Calibri"/>
                <w:sz w:val="21"/>
                <w:szCs w:val="22"/>
                <w:lang w:eastAsia="fr-FR"/>
              </w:rPr>
              <w:t xml:space="preserve"> &amp; CBM</w:t>
            </w:r>
          </w:p>
        </w:tc>
      </w:tr>
      <w:tr w:rsidR="00110E0C" w:rsidRPr="00BF4730" w14:paraId="0C258E30" w14:textId="77777777" w:rsidTr="002B3CDC">
        <w:tc>
          <w:tcPr>
            <w:tcW w:w="3093" w:type="dxa"/>
            <w:shd w:val="clear" w:color="auto" w:fill="auto"/>
          </w:tcPr>
          <w:p w14:paraId="1EFC9712" w14:textId="7CD94CE9"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EWA</w:t>
            </w:r>
            <w:r w:rsidR="009A4665" w:rsidRPr="00BF4730">
              <w:rPr>
                <w:rFonts w:ascii="Calibri" w:eastAsia="MS Mincho" w:hAnsi="Calibri"/>
                <w:sz w:val="21"/>
                <w:szCs w:val="22"/>
                <w:lang w:eastAsia="fr-FR"/>
              </w:rPr>
              <w:t xml:space="preserve"> (2016 &amp; 2017)</w:t>
            </w:r>
          </w:p>
        </w:tc>
        <w:tc>
          <w:tcPr>
            <w:tcW w:w="3094" w:type="dxa"/>
            <w:shd w:val="clear" w:color="auto" w:fill="auto"/>
          </w:tcPr>
          <w:p w14:paraId="5B3C3ED7"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CBM, ADF, SS, DPOD, II, WNUSP, HI </w:t>
            </w:r>
          </w:p>
        </w:tc>
        <w:tc>
          <w:tcPr>
            <w:tcW w:w="3094" w:type="dxa"/>
            <w:shd w:val="clear" w:color="auto" w:fill="auto"/>
          </w:tcPr>
          <w:p w14:paraId="3143ABE0" w14:textId="77777777" w:rsidR="00110E0C" w:rsidRPr="00BF4730" w:rsidRDefault="00110E0C"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(DFAT, SIDA, DFID</w:t>
            </w:r>
            <w:r w:rsidR="00AA0DAC" w:rsidRPr="00BF4730">
              <w:rPr>
                <w:rFonts w:ascii="Calibri" w:eastAsia="MS Mincho" w:hAnsi="Calibri"/>
                <w:sz w:val="21"/>
                <w:szCs w:val="22"/>
                <w:lang w:eastAsia="fr-FR"/>
              </w:rPr>
              <w:t xml:space="preserve">, </w:t>
            </w:r>
            <w:r w:rsidR="00EB735E" w:rsidRPr="00BF4730">
              <w:rPr>
                <w:rFonts w:ascii="Calibri" w:eastAsia="MS Mincho" w:hAnsi="Calibri"/>
                <w:sz w:val="21"/>
                <w:szCs w:val="22"/>
                <w:lang w:eastAsia="fr-FR"/>
              </w:rPr>
              <w:t>MOFA</w:t>
            </w:r>
            <w:r w:rsidR="00AA0DAC" w:rsidRPr="00BF4730">
              <w:rPr>
                <w:rFonts w:ascii="Calibri" w:eastAsia="MS Mincho" w:hAnsi="Calibri"/>
                <w:sz w:val="21"/>
                <w:szCs w:val="22"/>
                <w:lang w:eastAsia="fr-FR"/>
              </w:rPr>
              <w:t>, UNFPA/Youth &amp; OSF/co-leader salary</w:t>
            </w:r>
            <w:r w:rsidRPr="00BF4730">
              <w:rPr>
                <w:rFonts w:ascii="Calibri" w:eastAsia="MS Mincho" w:hAnsi="Calibri"/>
                <w:sz w:val="21"/>
                <w:szCs w:val="22"/>
                <w:lang w:eastAsia="fr-FR"/>
              </w:rPr>
              <w:t>), CBM, SS</w:t>
            </w:r>
            <w:r w:rsidR="001151FC" w:rsidRPr="00BF4730">
              <w:rPr>
                <w:rFonts w:ascii="Calibri" w:eastAsia="MS Mincho" w:hAnsi="Calibri"/>
                <w:sz w:val="21"/>
                <w:szCs w:val="22"/>
                <w:lang w:eastAsia="fr-FR"/>
              </w:rPr>
              <w:t>I</w:t>
            </w:r>
            <w:r w:rsidRPr="00BF4730">
              <w:rPr>
                <w:rFonts w:ascii="Calibri" w:eastAsia="MS Mincho" w:hAnsi="Calibri"/>
                <w:sz w:val="21"/>
                <w:szCs w:val="22"/>
                <w:lang w:eastAsia="fr-FR"/>
              </w:rPr>
              <w:t>, HI, DPOD, LFTW</w:t>
            </w:r>
            <w:r w:rsidR="00C82169" w:rsidRPr="00BF4730">
              <w:rPr>
                <w:rFonts w:ascii="Calibri" w:eastAsia="MS Mincho" w:hAnsi="Calibri"/>
                <w:sz w:val="21"/>
                <w:szCs w:val="22"/>
                <w:lang w:eastAsia="fr-FR"/>
              </w:rPr>
              <w:t xml:space="preserve"> and</w:t>
            </w:r>
            <w:r w:rsidRPr="00BF4730">
              <w:rPr>
                <w:rFonts w:ascii="Calibri" w:eastAsia="MS Mincho" w:hAnsi="Calibri"/>
                <w:sz w:val="21"/>
                <w:szCs w:val="22"/>
                <w:lang w:eastAsia="fr-FR"/>
              </w:rPr>
              <w:t xml:space="preserve"> DRAF (indigenous) </w:t>
            </w:r>
          </w:p>
        </w:tc>
      </w:tr>
      <w:tr w:rsidR="00F66627" w:rsidRPr="00BF4730" w14:paraId="33B50352" w14:textId="77777777" w:rsidTr="00F66627">
        <w:trPr>
          <w:trHeight w:val="544"/>
        </w:trPr>
        <w:tc>
          <w:tcPr>
            <w:tcW w:w="3093" w:type="dxa"/>
            <w:shd w:val="clear" w:color="auto" w:fill="auto"/>
          </w:tcPr>
          <w:p w14:paraId="7C739A1A"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A 2017</w:t>
            </w:r>
          </w:p>
        </w:tc>
        <w:tc>
          <w:tcPr>
            <w:tcW w:w="3094" w:type="dxa"/>
            <w:shd w:val="clear" w:color="auto" w:fill="auto"/>
          </w:tcPr>
          <w:p w14:paraId="79EBD147"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w:t>
            </w:r>
          </w:p>
        </w:tc>
        <w:tc>
          <w:tcPr>
            <w:tcW w:w="3094" w:type="dxa"/>
            <w:shd w:val="clear" w:color="auto" w:fill="auto"/>
          </w:tcPr>
          <w:p w14:paraId="66C8781E"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(DFAT, DFID, SIDA, OSF), CBM, HI</w:t>
            </w:r>
          </w:p>
        </w:tc>
      </w:tr>
      <w:tr w:rsidR="00F66627" w:rsidRPr="00BF4730" w14:paraId="4CA94126" w14:textId="77777777" w:rsidTr="009830D8">
        <w:trPr>
          <w:trHeight w:val="223"/>
        </w:trPr>
        <w:tc>
          <w:tcPr>
            <w:tcW w:w="3093" w:type="dxa"/>
            <w:shd w:val="clear" w:color="auto" w:fill="auto"/>
          </w:tcPr>
          <w:p w14:paraId="5D3070C6"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B 2017 Brighton</w:t>
            </w:r>
          </w:p>
        </w:tc>
        <w:tc>
          <w:tcPr>
            <w:tcW w:w="3094" w:type="dxa"/>
            <w:shd w:val="clear" w:color="auto" w:fill="auto"/>
          </w:tcPr>
          <w:p w14:paraId="26634103"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&amp; </w:t>
            </w:r>
            <w:r w:rsidRPr="00BF4730">
              <w:rPr>
                <w:rFonts w:ascii="Calibri" w:hAnsi="Calibri"/>
                <w:sz w:val="21"/>
                <w:szCs w:val="22"/>
              </w:rPr>
              <w:t>CIP</w:t>
            </w:r>
          </w:p>
        </w:tc>
        <w:tc>
          <w:tcPr>
            <w:tcW w:w="3094" w:type="dxa"/>
            <w:shd w:val="clear" w:color="auto" w:fill="auto"/>
          </w:tcPr>
          <w:p w14:paraId="48C1C4D7"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(DFAT, DFID), SSI, CBM, HI &amp; DRAF</w:t>
            </w:r>
          </w:p>
        </w:tc>
      </w:tr>
      <w:tr w:rsidR="00AE7C4F" w:rsidRPr="00BF4730" w14:paraId="2BA4AE9A" w14:textId="77777777" w:rsidTr="00D50F16">
        <w:trPr>
          <w:trHeight w:val="223"/>
        </w:trPr>
        <w:tc>
          <w:tcPr>
            <w:tcW w:w="3093" w:type="dxa"/>
            <w:shd w:val="clear" w:color="auto" w:fill="auto"/>
          </w:tcPr>
          <w:p w14:paraId="79A8FFCD" w14:textId="4B146E73" w:rsidR="00AE7C4F" w:rsidRPr="00BF4730" w:rsidDel="00AE7C4F" w:rsidRDefault="00AE7C4F"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Uganda</w:t>
            </w:r>
            <w:r w:rsidR="00CB3C0F" w:rsidRPr="00BF4730">
              <w:rPr>
                <w:rFonts w:ascii="Calibri" w:eastAsia="MS Mincho" w:hAnsi="Calibri"/>
                <w:sz w:val="21"/>
                <w:szCs w:val="22"/>
                <w:lang w:eastAsia="fr-FR"/>
              </w:rPr>
              <w:t xml:space="preserve"> (2018)</w:t>
            </w:r>
          </w:p>
        </w:tc>
        <w:tc>
          <w:tcPr>
            <w:tcW w:w="3094" w:type="dxa"/>
            <w:shd w:val="clear" w:color="auto" w:fill="auto"/>
          </w:tcPr>
          <w:p w14:paraId="636A49D7" w14:textId="77777777" w:rsidR="00AE7C4F" w:rsidRPr="00BF4730" w:rsidRDefault="00EA58E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ADF, NUDIPU, WNUSP, II, </w:t>
            </w:r>
            <w:r w:rsidR="00D50F16" w:rsidRPr="00BF4730">
              <w:rPr>
                <w:rFonts w:ascii="Calibri" w:eastAsia="MS Mincho" w:hAnsi="Calibri"/>
                <w:sz w:val="21"/>
                <w:szCs w:val="22"/>
                <w:lang w:eastAsia="fr-FR"/>
              </w:rPr>
              <w:t xml:space="preserve">IFHOH, </w:t>
            </w:r>
            <w:proofErr w:type="spellStart"/>
            <w:r w:rsidR="00D50F16" w:rsidRPr="00BF4730">
              <w:rPr>
                <w:rFonts w:ascii="Calibri" w:eastAsia="MS Mincho" w:hAnsi="Calibri"/>
                <w:sz w:val="21"/>
                <w:szCs w:val="22"/>
                <w:lang w:eastAsia="fr-FR"/>
              </w:rPr>
              <w:t>DSi</w:t>
            </w:r>
            <w:proofErr w:type="spellEnd"/>
            <w:r w:rsidR="00D50F16" w:rsidRPr="00BF4730">
              <w:rPr>
                <w:rFonts w:ascii="Calibri" w:eastAsia="MS Mincho" w:hAnsi="Calibri"/>
                <w:sz w:val="21"/>
                <w:szCs w:val="22"/>
                <w:lang w:eastAsia="fr-FR"/>
              </w:rPr>
              <w:t>, IFSBH, ADD, CBM, RIADIS</w:t>
            </w:r>
            <w:r w:rsidR="00E47E37" w:rsidRPr="00BF4730">
              <w:rPr>
                <w:rFonts w:ascii="Calibri" w:eastAsia="MS Mincho" w:hAnsi="Calibri"/>
                <w:sz w:val="21"/>
                <w:szCs w:val="22"/>
                <w:lang w:eastAsia="fr-FR"/>
              </w:rPr>
              <w:t>, UNAD</w:t>
            </w:r>
            <w:r w:rsidR="00231F8D" w:rsidRPr="00BF4730">
              <w:rPr>
                <w:rFonts w:ascii="Calibri" w:eastAsia="MS Mincho" w:hAnsi="Calibri"/>
                <w:sz w:val="21"/>
                <w:szCs w:val="22"/>
                <w:lang w:eastAsia="fr-FR"/>
              </w:rPr>
              <w:t xml:space="preserve"> &amp; WAFOD</w:t>
            </w:r>
          </w:p>
        </w:tc>
        <w:tc>
          <w:tcPr>
            <w:tcW w:w="3094" w:type="dxa"/>
            <w:shd w:val="clear" w:color="auto" w:fill="auto"/>
          </w:tcPr>
          <w:p w14:paraId="7F9FAC5F" w14:textId="77777777" w:rsidR="00AE7C4F" w:rsidRPr="00BF4730" w:rsidRDefault="00EA58E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w:t>
            </w:r>
            <w:r w:rsidR="00BA7C95" w:rsidRPr="00BF4730">
              <w:rPr>
                <w:rFonts w:ascii="Calibri" w:eastAsia="MS Mincho" w:hAnsi="Calibri"/>
                <w:sz w:val="21"/>
                <w:szCs w:val="22"/>
                <w:lang w:eastAsia="fr-FR"/>
              </w:rPr>
              <w:t xml:space="preserve"> (</w:t>
            </w:r>
            <w:r w:rsidRPr="00BF4730">
              <w:rPr>
                <w:rFonts w:ascii="Calibri" w:eastAsia="MS Mincho" w:hAnsi="Calibri"/>
                <w:sz w:val="21"/>
                <w:szCs w:val="22"/>
                <w:lang w:eastAsia="fr-FR"/>
              </w:rPr>
              <w:t>DFID</w:t>
            </w:r>
            <w:r w:rsidR="00BA7C95" w:rsidRPr="00BF4730">
              <w:rPr>
                <w:rFonts w:ascii="Calibri" w:eastAsia="MS Mincho" w:hAnsi="Calibri"/>
                <w:sz w:val="21"/>
                <w:szCs w:val="22"/>
                <w:lang w:eastAsia="fr-FR"/>
              </w:rPr>
              <w:t>)</w:t>
            </w:r>
            <w:r w:rsidR="00D65A6B" w:rsidRPr="00BF4730">
              <w:rPr>
                <w:rFonts w:ascii="Calibri" w:eastAsia="MS Mincho" w:hAnsi="Calibri"/>
                <w:sz w:val="21"/>
                <w:szCs w:val="22"/>
                <w:lang w:eastAsia="fr-FR"/>
              </w:rPr>
              <w:t xml:space="preserve"> and</w:t>
            </w:r>
            <w:r w:rsidRPr="00BF4730">
              <w:rPr>
                <w:rFonts w:ascii="Calibri" w:eastAsia="MS Mincho" w:hAnsi="Calibri"/>
                <w:sz w:val="21"/>
                <w:szCs w:val="22"/>
                <w:lang w:eastAsia="fr-FR"/>
              </w:rPr>
              <w:t xml:space="preserve"> CBM</w:t>
            </w:r>
            <w:r w:rsidR="00BA7C95" w:rsidRPr="00BF4730">
              <w:rPr>
                <w:rFonts w:ascii="Calibri" w:eastAsia="MS Mincho" w:hAnsi="Calibri"/>
                <w:sz w:val="21"/>
                <w:szCs w:val="22"/>
                <w:lang w:eastAsia="fr-FR"/>
              </w:rPr>
              <w:t xml:space="preserve"> (BLF)</w:t>
            </w:r>
          </w:p>
        </w:tc>
      </w:tr>
      <w:tr w:rsidR="00F66627" w:rsidRPr="00BF4730" w14:paraId="2CDAB624" w14:textId="77777777" w:rsidTr="009830D8">
        <w:trPr>
          <w:trHeight w:val="223"/>
        </w:trPr>
        <w:tc>
          <w:tcPr>
            <w:tcW w:w="3093" w:type="dxa"/>
            <w:shd w:val="clear" w:color="auto" w:fill="auto"/>
          </w:tcPr>
          <w:p w14:paraId="59EF4B84"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A 2018</w:t>
            </w:r>
          </w:p>
        </w:tc>
        <w:tc>
          <w:tcPr>
            <w:tcW w:w="3094" w:type="dxa"/>
            <w:shd w:val="clear" w:color="auto" w:fill="auto"/>
          </w:tcPr>
          <w:p w14:paraId="4C30EB5C"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CBM</w:t>
            </w:r>
          </w:p>
        </w:tc>
        <w:tc>
          <w:tcPr>
            <w:tcW w:w="3094" w:type="dxa"/>
            <w:shd w:val="clear" w:color="auto" w:fill="auto"/>
          </w:tcPr>
          <w:p w14:paraId="0BC20231"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(DFID, Ford Foundation), DRAF, Art 11 (IDA, CBM &amp; HI) </w:t>
            </w:r>
          </w:p>
        </w:tc>
      </w:tr>
      <w:tr w:rsidR="00F66627" w:rsidRPr="00BF4730" w14:paraId="7DC4FE1F" w14:textId="77777777" w:rsidTr="009830D8">
        <w:trPr>
          <w:trHeight w:val="223"/>
        </w:trPr>
        <w:tc>
          <w:tcPr>
            <w:tcW w:w="3093" w:type="dxa"/>
            <w:shd w:val="clear" w:color="auto" w:fill="auto"/>
          </w:tcPr>
          <w:p w14:paraId="5D8A6096"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B 2018 Dubai</w:t>
            </w:r>
          </w:p>
        </w:tc>
        <w:tc>
          <w:tcPr>
            <w:tcW w:w="3094" w:type="dxa"/>
            <w:shd w:val="clear" w:color="auto" w:fill="auto"/>
          </w:tcPr>
          <w:p w14:paraId="20A84EB5"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w:t>
            </w:r>
            <w:r w:rsidRPr="00BF4730">
              <w:rPr>
                <w:rFonts w:ascii="Calibri" w:hAnsi="Calibri"/>
                <w:sz w:val="21"/>
                <w:szCs w:val="22"/>
              </w:rPr>
              <w:t>CIP</w:t>
            </w:r>
            <w:r w:rsidRPr="00BF4730">
              <w:rPr>
                <w:rFonts w:ascii="Calibri" w:eastAsia="MS Mincho" w:hAnsi="Calibri"/>
                <w:sz w:val="21"/>
                <w:szCs w:val="22"/>
                <w:lang w:eastAsia="fr-FR"/>
              </w:rPr>
              <w:t xml:space="preserve"> &amp; WBU</w:t>
            </w:r>
          </w:p>
        </w:tc>
        <w:tc>
          <w:tcPr>
            <w:tcW w:w="3094" w:type="dxa"/>
            <w:shd w:val="clear" w:color="auto" w:fill="auto"/>
          </w:tcPr>
          <w:p w14:paraId="73E04506" w14:textId="77777777" w:rsidR="00F66627" w:rsidRPr="00BF4730" w:rsidRDefault="00F66627"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(DFID, DFAT, MOFA, Bridging the Gap Project &amp; TCI Asia), SSI, CBM, ADD International</w:t>
            </w:r>
          </w:p>
        </w:tc>
      </w:tr>
      <w:tr w:rsidR="00012B35" w:rsidRPr="00BF4730" w14:paraId="23AF2A5D" w14:textId="77777777" w:rsidTr="00D50F16">
        <w:trPr>
          <w:trHeight w:val="223"/>
        </w:trPr>
        <w:tc>
          <w:tcPr>
            <w:tcW w:w="3093" w:type="dxa"/>
            <w:shd w:val="clear" w:color="auto" w:fill="auto"/>
          </w:tcPr>
          <w:p w14:paraId="67CB079C" w14:textId="254DD8CB" w:rsidR="00012B35" w:rsidRPr="00BF4730" w:rsidRDefault="00012B3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MENA</w:t>
            </w:r>
            <w:r w:rsidR="00F66627" w:rsidRPr="00BF4730">
              <w:rPr>
                <w:rFonts w:ascii="Calibri" w:eastAsia="MS Mincho" w:hAnsi="Calibri"/>
                <w:sz w:val="21"/>
                <w:szCs w:val="22"/>
                <w:lang w:eastAsia="fr-FR"/>
              </w:rPr>
              <w:t xml:space="preserve"> </w:t>
            </w:r>
            <w:r w:rsidR="00CB3C0F" w:rsidRPr="00BF4730">
              <w:rPr>
                <w:rFonts w:ascii="Calibri" w:eastAsia="MS Mincho" w:hAnsi="Calibri"/>
                <w:sz w:val="21"/>
                <w:szCs w:val="22"/>
                <w:lang w:eastAsia="fr-FR"/>
              </w:rPr>
              <w:t>(2018 &amp; 2019)</w:t>
            </w:r>
          </w:p>
        </w:tc>
        <w:tc>
          <w:tcPr>
            <w:tcW w:w="3094" w:type="dxa"/>
            <w:shd w:val="clear" w:color="auto" w:fill="auto"/>
          </w:tcPr>
          <w:p w14:paraId="72EFD851" w14:textId="77777777" w:rsidR="00012B35" w:rsidRPr="00BF4730" w:rsidRDefault="00012B3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AOPD, II, WFD, ADD</w:t>
            </w:r>
          </w:p>
        </w:tc>
        <w:tc>
          <w:tcPr>
            <w:tcW w:w="3094" w:type="dxa"/>
            <w:shd w:val="clear" w:color="auto" w:fill="auto"/>
          </w:tcPr>
          <w:p w14:paraId="764A83CC" w14:textId="77777777" w:rsidR="00012B35" w:rsidRPr="00BF4730" w:rsidRDefault="00012B35"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w:t>
            </w:r>
            <w:r w:rsidR="00EB735E" w:rsidRPr="00BF4730">
              <w:rPr>
                <w:rFonts w:ascii="Calibri" w:eastAsia="MS Mincho" w:hAnsi="Calibri"/>
                <w:sz w:val="21"/>
                <w:szCs w:val="22"/>
                <w:lang w:eastAsia="fr-FR"/>
              </w:rPr>
              <w:t xml:space="preserve"> (MOFA)</w:t>
            </w:r>
            <w:r w:rsidRPr="00BF4730">
              <w:rPr>
                <w:rFonts w:ascii="Calibri" w:eastAsia="MS Mincho" w:hAnsi="Calibri"/>
                <w:sz w:val="21"/>
                <w:szCs w:val="22"/>
                <w:lang w:eastAsia="fr-FR"/>
              </w:rPr>
              <w:t>, AOPD</w:t>
            </w:r>
            <w:r w:rsidR="00EB735E" w:rsidRPr="00BF4730">
              <w:rPr>
                <w:rFonts w:ascii="Calibri" w:eastAsia="MS Mincho" w:hAnsi="Calibri"/>
                <w:sz w:val="21"/>
                <w:szCs w:val="22"/>
                <w:lang w:eastAsia="fr-FR"/>
              </w:rPr>
              <w:t>, DRAF</w:t>
            </w:r>
            <w:r w:rsidR="005D679B" w:rsidRPr="00BF4730">
              <w:rPr>
                <w:rFonts w:ascii="Calibri" w:eastAsia="MS Mincho" w:hAnsi="Calibri"/>
                <w:sz w:val="21"/>
                <w:szCs w:val="22"/>
                <w:lang w:eastAsia="fr-FR"/>
              </w:rPr>
              <w:t xml:space="preserve"> &amp; Art 11 (IDA, CBM &amp; HI)</w:t>
            </w:r>
          </w:p>
        </w:tc>
      </w:tr>
      <w:tr w:rsidR="00C21904" w:rsidRPr="00BF4730" w14:paraId="5EBD63CE" w14:textId="77777777" w:rsidTr="002B00E1">
        <w:trPr>
          <w:trHeight w:val="223"/>
        </w:trPr>
        <w:tc>
          <w:tcPr>
            <w:tcW w:w="3093" w:type="dxa"/>
            <w:shd w:val="clear" w:color="auto" w:fill="auto"/>
          </w:tcPr>
          <w:p w14:paraId="7F893B90" w14:textId="77777777" w:rsidR="00C21904" w:rsidRPr="00BF4730" w:rsidRDefault="00C21904"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Training of Trainers A 2019</w:t>
            </w:r>
          </w:p>
        </w:tc>
        <w:tc>
          <w:tcPr>
            <w:tcW w:w="3094" w:type="dxa"/>
            <w:shd w:val="clear" w:color="auto" w:fill="auto"/>
          </w:tcPr>
          <w:p w14:paraId="4EBF0CBB" w14:textId="77777777" w:rsidR="00C21904" w:rsidRPr="00BF4730" w:rsidRDefault="00C21904"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&amp; WAFOD/ADF</w:t>
            </w:r>
          </w:p>
        </w:tc>
        <w:tc>
          <w:tcPr>
            <w:tcW w:w="3094" w:type="dxa"/>
            <w:shd w:val="clear" w:color="auto" w:fill="auto"/>
          </w:tcPr>
          <w:p w14:paraId="125840DF" w14:textId="77777777" w:rsidR="00C21904" w:rsidRPr="00BF4730" w:rsidRDefault="00E30C4C" w:rsidP="001859F3">
            <w:pPr>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(DFID, MOFA &amp; DFAT), DPOD, LFTW, and DRAF; with support from the Centre </w:t>
            </w:r>
            <w:proofErr w:type="spellStart"/>
            <w:r w:rsidRPr="00BF4730">
              <w:rPr>
                <w:rFonts w:ascii="Calibri" w:eastAsia="MS Mincho" w:hAnsi="Calibri"/>
                <w:sz w:val="21"/>
                <w:szCs w:val="22"/>
                <w:lang w:eastAsia="fr-FR"/>
              </w:rPr>
              <w:t>d'Accueil</w:t>
            </w:r>
            <w:proofErr w:type="spellEnd"/>
            <w:r w:rsidRPr="00BF4730">
              <w:rPr>
                <w:rFonts w:ascii="Calibri" w:eastAsia="MS Mincho" w:hAnsi="Calibri"/>
                <w:sz w:val="21"/>
                <w:szCs w:val="22"/>
                <w:lang w:eastAsia="fr-FR"/>
              </w:rPr>
              <w:t xml:space="preserve"> de la Genève </w:t>
            </w:r>
            <w:proofErr w:type="spellStart"/>
            <w:r w:rsidRPr="00BF4730">
              <w:rPr>
                <w:rFonts w:ascii="Calibri" w:eastAsia="MS Mincho" w:hAnsi="Calibri"/>
                <w:sz w:val="21"/>
                <w:szCs w:val="22"/>
                <w:lang w:eastAsia="fr-FR"/>
              </w:rPr>
              <w:t>Internationale</w:t>
            </w:r>
            <w:proofErr w:type="spellEnd"/>
            <w:r w:rsidRPr="00BF4730">
              <w:rPr>
                <w:rFonts w:ascii="Calibri" w:eastAsia="MS Mincho" w:hAnsi="Calibri"/>
                <w:sz w:val="21"/>
                <w:szCs w:val="22"/>
                <w:lang w:eastAsia="fr-FR"/>
              </w:rPr>
              <w:t xml:space="preserve"> (CAGI).</w:t>
            </w:r>
          </w:p>
        </w:tc>
      </w:tr>
      <w:tr w:rsidR="001123D3" w:rsidRPr="00BF4730" w14:paraId="46AE78F2" w14:textId="77777777" w:rsidTr="002B00E1">
        <w:trPr>
          <w:trHeight w:val="223"/>
        </w:trPr>
        <w:tc>
          <w:tcPr>
            <w:tcW w:w="3093" w:type="dxa"/>
            <w:shd w:val="clear" w:color="auto" w:fill="auto"/>
          </w:tcPr>
          <w:p w14:paraId="22AAC9E7" w14:textId="77777777" w:rsidR="001123D3" w:rsidRPr="00BF4730" w:rsidRDefault="001123D3"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Module 3 on Art 11</w:t>
            </w:r>
            <w:r w:rsidR="002869C1" w:rsidRPr="00BF4730">
              <w:rPr>
                <w:rFonts w:ascii="Calibri" w:eastAsia="MS Mincho" w:hAnsi="Calibri"/>
                <w:sz w:val="21"/>
                <w:szCs w:val="22"/>
                <w:lang w:eastAsia="fr-FR"/>
              </w:rPr>
              <w:t xml:space="preserve"> 2019</w:t>
            </w:r>
          </w:p>
        </w:tc>
        <w:tc>
          <w:tcPr>
            <w:tcW w:w="3094" w:type="dxa"/>
            <w:shd w:val="clear" w:color="auto" w:fill="auto"/>
          </w:tcPr>
          <w:p w14:paraId="0D106442" w14:textId="77777777" w:rsidR="001123D3" w:rsidRPr="00BF4730" w:rsidRDefault="002869C1"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WNUSP, Life Haven, CBM, Rescue International</w:t>
            </w:r>
          </w:p>
        </w:tc>
        <w:tc>
          <w:tcPr>
            <w:tcW w:w="3094" w:type="dxa"/>
            <w:shd w:val="clear" w:color="auto" w:fill="auto"/>
          </w:tcPr>
          <w:p w14:paraId="48E2FA70" w14:textId="77777777" w:rsidR="001123D3" w:rsidRPr="00BF4730" w:rsidRDefault="005B611F" w:rsidP="001859F3">
            <w:pPr>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IDA (DFAT, MOFA), CBM, DPOD, European Union Civil Protection and Humanitarian Aid, and the Bridging the Gap Project.</w:t>
            </w:r>
            <w:r w:rsidRPr="00BF4730">
              <w:rPr>
                <w:rFonts w:ascii="Calibri" w:hAnsi="Calibri" w:cs="Helvetica"/>
                <w:color w:val="000000"/>
                <w:sz w:val="21"/>
                <w:szCs w:val="22"/>
                <w:shd w:val="clear" w:color="auto" w:fill="F3F4F9"/>
              </w:rPr>
              <w:t> </w:t>
            </w:r>
          </w:p>
        </w:tc>
      </w:tr>
      <w:tr w:rsidR="001123D3" w:rsidRPr="00BF4730" w14:paraId="091564B0" w14:textId="77777777" w:rsidTr="002B00E1">
        <w:trPr>
          <w:trHeight w:val="223"/>
        </w:trPr>
        <w:tc>
          <w:tcPr>
            <w:tcW w:w="3093" w:type="dxa"/>
            <w:shd w:val="clear" w:color="auto" w:fill="auto"/>
          </w:tcPr>
          <w:p w14:paraId="2E62C916" w14:textId="77777777" w:rsidR="001123D3" w:rsidRPr="00BF4730" w:rsidRDefault="001123D3"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Tanzania</w:t>
            </w:r>
            <w:r w:rsidR="002869C1" w:rsidRPr="00BF4730">
              <w:rPr>
                <w:rFonts w:ascii="Calibri" w:eastAsia="MS Mincho" w:hAnsi="Calibri"/>
                <w:sz w:val="21"/>
                <w:szCs w:val="22"/>
                <w:lang w:eastAsia="fr-FR"/>
              </w:rPr>
              <w:t xml:space="preserve"> 2019</w:t>
            </w:r>
          </w:p>
        </w:tc>
        <w:tc>
          <w:tcPr>
            <w:tcW w:w="3094" w:type="dxa"/>
            <w:shd w:val="clear" w:color="auto" w:fill="auto"/>
          </w:tcPr>
          <w:p w14:paraId="1EC91D6C" w14:textId="77777777" w:rsidR="001123D3" w:rsidRPr="00BF4730" w:rsidRDefault="001123D3" w:rsidP="001859F3">
            <w:pPr>
              <w:widowControl w:val="0"/>
              <w:autoSpaceDE w:val="0"/>
              <w:autoSpaceDN w:val="0"/>
              <w:adjustRightInd w:val="0"/>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II, WNUSP, ADF, Bridge Fellow, IDSBH, Shivyawata</w:t>
            </w:r>
          </w:p>
        </w:tc>
        <w:tc>
          <w:tcPr>
            <w:tcW w:w="3094" w:type="dxa"/>
            <w:shd w:val="clear" w:color="auto" w:fill="auto"/>
          </w:tcPr>
          <w:p w14:paraId="247A7634" w14:textId="77777777" w:rsidR="001123D3" w:rsidRPr="00BF4730" w:rsidRDefault="001123D3" w:rsidP="001859F3">
            <w:pPr>
              <w:spacing w:line="276" w:lineRule="auto"/>
              <w:jc w:val="both"/>
              <w:rPr>
                <w:rFonts w:ascii="Calibri" w:eastAsia="MS Mincho" w:hAnsi="Calibri"/>
                <w:sz w:val="21"/>
                <w:szCs w:val="22"/>
                <w:lang w:eastAsia="fr-FR"/>
              </w:rPr>
            </w:pPr>
            <w:r w:rsidRPr="00BF4730">
              <w:rPr>
                <w:rFonts w:ascii="Calibri" w:eastAsia="MS Mincho" w:hAnsi="Calibri"/>
                <w:sz w:val="21"/>
                <w:szCs w:val="22"/>
                <w:lang w:eastAsia="fr-FR"/>
              </w:rPr>
              <w:t xml:space="preserve">IDA (DFID), CBM (NLCF, previous BLF) and NAD </w:t>
            </w:r>
          </w:p>
        </w:tc>
      </w:tr>
    </w:tbl>
    <w:p w14:paraId="14C46578" w14:textId="77777777" w:rsidR="00110E0C" w:rsidRPr="001859F3" w:rsidRDefault="00110E0C" w:rsidP="001859F3">
      <w:pPr>
        <w:widowControl w:val="0"/>
        <w:autoSpaceDE w:val="0"/>
        <w:autoSpaceDN w:val="0"/>
        <w:adjustRightInd w:val="0"/>
        <w:spacing w:after="80" w:line="276" w:lineRule="auto"/>
        <w:jc w:val="both"/>
        <w:rPr>
          <w:rFonts w:ascii="Calibri" w:hAnsi="Calibri"/>
          <w:szCs w:val="26"/>
        </w:rPr>
      </w:pPr>
    </w:p>
    <w:p w14:paraId="4D75628B" w14:textId="77777777" w:rsidR="006A6F94" w:rsidRPr="001859F3" w:rsidRDefault="002C518A" w:rsidP="00811BD4">
      <w:pPr>
        <w:pStyle w:val="Titre1"/>
      </w:pPr>
      <w:bookmarkStart w:id="21" w:name="_/Annex_1_-"/>
      <w:bookmarkEnd w:id="21"/>
      <w:r w:rsidRPr="001859F3">
        <w:rPr>
          <w:lang w:val="en-GB"/>
        </w:rPr>
        <w:lastRenderedPageBreak/>
        <w:t xml:space="preserve">Annex 1 - </w:t>
      </w:r>
      <w:r w:rsidR="00147812" w:rsidRPr="001859F3">
        <w:rPr>
          <w:lang w:val="en-GB"/>
        </w:rPr>
        <w:t xml:space="preserve">Bridge </w:t>
      </w:r>
      <w:r w:rsidR="006A6F94" w:rsidRPr="001859F3">
        <w:rPr>
          <w:lang w:val="en-GB"/>
        </w:rPr>
        <w:t>CRPD-SDG</w:t>
      </w:r>
      <w:r w:rsidR="00147812" w:rsidRPr="001859F3">
        <w:rPr>
          <w:lang w:val="en-GB"/>
        </w:rPr>
        <w:t>s</w:t>
      </w:r>
      <w:r w:rsidR="006A6F94" w:rsidRPr="001859F3">
        <w:rPr>
          <w:lang w:val="en-GB"/>
        </w:rPr>
        <w:t xml:space="preserve"> Module 1 </w:t>
      </w:r>
    </w:p>
    <w:p w14:paraId="2B523FF2" w14:textId="77777777" w:rsidR="002B00E1" w:rsidRDefault="002B00E1" w:rsidP="00BF4730">
      <w:pPr>
        <w:pStyle w:val="Titre1"/>
        <w:numPr>
          <w:ilvl w:val="0"/>
          <w:numId w:val="0"/>
        </w:numPr>
        <w:ind w:left="360"/>
      </w:pPr>
      <w:bookmarkStart w:id="22" w:name="_Annex_2_-_1"/>
      <w:bookmarkStart w:id="23" w:name="_Toc448766944"/>
      <w:bookmarkEnd w:id="22"/>
    </w:p>
    <w:p w14:paraId="238492F3" w14:textId="77777777" w:rsidR="00BF4730" w:rsidRDefault="00BF4730" w:rsidP="00BF4730">
      <w:pPr>
        <w:rPr>
          <w:lang w:eastAsia="fr-FR"/>
        </w:rPr>
      </w:pPr>
    </w:p>
    <w:p w14:paraId="30063744" w14:textId="77777777" w:rsidR="00BF4730" w:rsidRDefault="00BF4730" w:rsidP="00BF4730">
      <w:pPr>
        <w:rPr>
          <w:lang w:eastAsia="fr-FR"/>
        </w:rPr>
      </w:pPr>
    </w:p>
    <w:p w14:paraId="7982EE03" w14:textId="77777777" w:rsidR="00BF4730" w:rsidRPr="00BF4730" w:rsidRDefault="00BF4730" w:rsidP="00BF4730">
      <w:pPr>
        <w:rPr>
          <w:lang w:eastAsia="fr-FR"/>
        </w:rPr>
      </w:pPr>
    </w:p>
    <w:p w14:paraId="0D6BEB67" w14:textId="246854E6" w:rsidR="002B00E1" w:rsidRPr="001859F3" w:rsidRDefault="00BF4730" w:rsidP="00BF4730">
      <w:pPr>
        <w:pStyle w:val="Titre1"/>
        <w:numPr>
          <w:ilvl w:val="0"/>
          <w:numId w:val="0"/>
        </w:numPr>
        <w:rPr>
          <w:lang w:val="en-GB"/>
        </w:rPr>
      </w:pPr>
      <w:r w:rsidRPr="001859F3">
        <w:rPr>
          <w:noProof/>
          <w:lang w:val="fr-FR"/>
        </w:rPr>
        <w:drawing>
          <wp:anchor distT="0" distB="0" distL="114300" distR="114300" simplePos="0" relativeHeight="251691008" behindDoc="0" locked="0" layoutInCell="1" allowOverlap="1" wp14:anchorId="69EE3E73" wp14:editId="5DDD8750">
            <wp:simplePos x="0" y="0"/>
            <wp:positionH relativeFrom="column">
              <wp:posOffset>-1647190</wp:posOffset>
            </wp:positionH>
            <wp:positionV relativeFrom="paragraph">
              <wp:posOffset>573405</wp:posOffset>
            </wp:positionV>
            <wp:extent cx="8229600" cy="4848225"/>
            <wp:effectExtent l="1587" t="0" r="1588" b="1587"/>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rot="16200000">
                      <a:off x="0" y="0"/>
                      <a:ext cx="8229600" cy="4848225"/>
                    </a:xfrm>
                    <a:prstGeom prst="rect">
                      <a:avLst/>
                    </a:prstGeom>
                  </pic:spPr>
                </pic:pic>
              </a:graphicData>
            </a:graphic>
          </wp:anchor>
        </w:drawing>
      </w:r>
    </w:p>
    <w:p w14:paraId="003282A6" w14:textId="68767A99" w:rsidR="002B00E1" w:rsidRPr="001859F3" w:rsidRDefault="002B00E1" w:rsidP="001859F3">
      <w:pPr>
        <w:spacing w:line="276" w:lineRule="auto"/>
        <w:jc w:val="both"/>
        <w:rPr>
          <w:rFonts w:ascii="Calibri" w:hAnsi="Calibri"/>
          <w:lang w:val="en-GB"/>
        </w:rPr>
      </w:pPr>
    </w:p>
    <w:p w14:paraId="2CCABE92" w14:textId="6D5D03D1" w:rsidR="002B00E1" w:rsidRPr="001859F3" w:rsidRDefault="002B00E1" w:rsidP="001859F3">
      <w:pPr>
        <w:spacing w:line="276" w:lineRule="auto"/>
        <w:jc w:val="both"/>
        <w:rPr>
          <w:rFonts w:ascii="Calibri" w:hAnsi="Calibri"/>
          <w:lang w:val="en-GB"/>
        </w:rPr>
      </w:pPr>
    </w:p>
    <w:p w14:paraId="78FDBD94" w14:textId="77777777" w:rsidR="002B00E1" w:rsidRPr="001859F3" w:rsidRDefault="002B00E1" w:rsidP="001859F3">
      <w:pPr>
        <w:spacing w:line="276" w:lineRule="auto"/>
        <w:jc w:val="both"/>
        <w:rPr>
          <w:rFonts w:ascii="Calibri" w:hAnsi="Calibri"/>
          <w:lang w:val="en-GB"/>
        </w:rPr>
      </w:pPr>
    </w:p>
    <w:p w14:paraId="395EDD7D" w14:textId="77777777" w:rsidR="002B00E1" w:rsidRPr="001859F3" w:rsidRDefault="002B00E1" w:rsidP="001859F3">
      <w:pPr>
        <w:spacing w:line="276" w:lineRule="auto"/>
        <w:jc w:val="both"/>
        <w:rPr>
          <w:rFonts w:ascii="Calibri" w:hAnsi="Calibri"/>
          <w:lang w:val="en-GB"/>
        </w:rPr>
      </w:pPr>
    </w:p>
    <w:p w14:paraId="0763CEAB" w14:textId="11346AAF" w:rsidR="002B00E1" w:rsidRPr="001859F3" w:rsidRDefault="002B00E1" w:rsidP="001859F3">
      <w:pPr>
        <w:spacing w:line="276" w:lineRule="auto"/>
        <w:jc w:val="both"/>
        <w:rPr>
          <w:rFonts w:ascii="Calibri" w:hAnsi="Calibri"/>
          <w:lang w:val="en-GB"/>
        </w:rPr>
      </w:pPr>
    </w:p>
    <w:p w14:paraId="1AFC29D3" w14:textId="77777777" w:rsidR="002B00E1" w:rsidRPr="001859F3" w:rsidRDefault="002B00E1" w:rsidP="001859F3">
      <w:pPr>
        <w:spacing w:line="276" w:lineRule="auto"/>
        <w:jc w:val="both"/>
        <w:rPr>
          <w:rFonts w:ascii="Calibri" w:hAnsi="Calibri"/>
          <w:lang w:val="en-GB"/>
        </w:rPr>
      </w:pPr>
    </w:p>
    <w:p w14:paraId="56DD43DD" w14:textId="77777777" w:rsidR="002B00E1" w:rsidRPr="001859F3" w:rsidRDefault="002B00E1" w:rsidP="001859F3">
      <w:pPr>
        <w:spacing w:line="276" w:lineRule="auto"/>
        <w:jc w:val="both"/>
        <w:rPr>
          <w:rFonts w:ascii="Calibri" w:hAnsi="Calibri"/>
          <w:lang w:val="en-GB"/>
        </w:rPr>
      </w:pPr>
    </w:p>
    <w:p w14:paraId="018168AE" w14:textId="77777777" w:rsidR="002B00E1" w:rsidRPr="001859F3" w:rsidRDefault="002B00E1" w:rsidP="001859F3">
      <w:pPr>
        <w:spacing w:line="276" w:lineRule="auto"/>
        <w:jc w:val="both"/>
        <w:rPr>
          <w:rFonts w:ascii="Calibri" w:hAnsi="Calibri"/>
          <w:lang w:val="en-GB"/>
        </w:rPr>
      </w:pPr>
    </w:p>
    <w:p w14:paraId="5C998432" w14:textId="77777777" w:rsidR="002B00E1" w:rsidRPr="001859F3" w:rsidRDefault="002B00E1" w:rsidP="001859F3">
      <w:pPr>
        <w:spacing w:line="276" w:lineRule="auto"/>
        <w:jc w:val="both"/>
        <w:rPr>
          <w:rFonts w:ascii="Calibri" w:hAnsi="Calibri"/>
          <w:lang w:val="en-GB"/>
        </w:rPr>
      </w:pPr>
    </w:p>
    <w:p w14:paraId="087159B8" w14:textId="77777777" w:rsidR="002B00E1" w:rsidRPr="001859F3" w:rsidRDefault="002B00E1" w:rsidP="001859F3">
      <w:pPr>
        <w:spacing w:line="276" w:lineRule="auto"/>
        <w:jc w:val="both"/>
        <w:rPr>
          <w:rFonts w:ascii="Calibri" w:hAnsi="Calibri"/>
          <w:lang w:val="en-GB"/>
        </w:rPr>
      </w:pPr>
    </w:p>
    <w:p w14:paraId="7F8BA7D4" w14:textId="77777777" w:rsidR="002B00E1" w:rsidRPr="001859F3" w:rsidRDefault="002B00E1" w:rsidP="001859F3">
      <w:pPr>
        <w:spacing w:line="276" w:lineRule="auto"/>
        <w:jc w:val="both"/>
        <w:rPr>
          <w:rFonts w:ascii="Calibri" w:hAnsi="Calibri"/>
          <w:lang w:val="en-GB"/>
        </w:rPr>
      </w:pPr>
    </w:p>
    <w:p w14:paraId="2BB274DD" w14:textId="77777777" w:rsidR="002B00E1" w:rsidRPr="001859F3" w:rsidRDefault="002B00E1" w:rsidP="001859F3">
      <w:pPr>
        <w:spacing w:line="276" w:lineRule="auto"/>
        <w:jc w:val="both"/>
        <w:rPr>
          <w:rFonts w:ascii="Calibri" w:hAnsi="Calibri"/>
          <w:lang w:val="en-GB"/>
        </w:rPr>
      </w:pPr>
    </w:p>
    <w:p w14:paraId="783A1E12" w14:textId="77777777" w:rsidR="002B00E1" w:rsidRPr="001859F3" w:rsidRDefault="002B00E1" w:rsidP="001859F3">
      <w:pPr>
        <w:spacing w:line="276" w:lineRule="auto"/>
        <w:jc w:val="both"/>
        <w:rPr>
          <w:rFonts w:ascii="Calibri" w:hAnsi="Calibri"/>
          <w:lang w:val="en-GB"/>
        </w:rPr>
      </w:pPr>
    </w:p>
    <w:p w14:paraId="68A085EF" w14:textId="77777777" w:rsidR="002B00E1" w:rsidRPr="001859F3" w:rsidRDefault="002B00E1" w:rsidP="001859F3">
      <w:pPr>
        <w:spacing w:line="276" w:lineRule="auto"/>
        <w:jc w:val="both"/>
        <w:rPr>
          <w:rFonts w:ascii="Calibri" w:hAnsi="Calibri"/>
          <w:lang w:val="en-GB"/>
        </w:rPr>
      </w:pPr>
    </w:p>
    <w:p w14:paraId="713F0327" w14:textId="77777777" w:rsidR="002B00E1" w:rsidRPr="001859F3" w:rsidRDefault="002B00E1" w:rsidP="001859F3">
      <w:pPr>
        <w:spacing w:line="276" w:lineRule="auto"/>
        <w:jc w:val="both"/>
        <w:rPr>
          <w:rFonts w:ascii="Calibri" w:hAnsi="Calibri"/>
          <w:lang w:val="en-GB"/>
        </w:rPr>
      </w:pPr>
    </w:p>
    <w:p w14:paraId="1968ED80" w14:textId="77777777" w:rsidR="002B00E1" w:rsidRPr="001859F3" w:rsidRDefault="002B00E1" w:rsidP="001859F3">
      <w:pPr>
        <w:spacing w:line="276" w:lineRule="auto"/>
        <w:jc w:val="both"/>
        <w:rPr>
          <w:rFonts w:ascii="Calibri" w:hAnsi="Calibri"/>
          <w:lang w:val="en-GB"/>
        </w:rPr>
      </w:pPr>
    </w:p>
    <w:p w14:paraId="696C0490" w14:textId="77777777" w:rsidR="002B00E1" w:rsidRPr="001859F3" w:rsidRDefault="002B00E1" w:rsidP="001859F3">
      <w:pPr>
        <w:spacing w:line="276" w:lineRule="auto"/>
        <w:jc w:val="both"/>
        <w:rPr>
          <w:rFonts w:ascii="Calibri" w:hAnsi="Calibri"/>
          <w:lang w:val="en-GB"/>
        </w:rPr>
      </w:pPr>
    </w:p>
    <w:p w14:paraId="4988C13B" w14:textId="77777777" w:rsidR="003D257B" w:rsidRPr="001859F3" w:rsidRDefault="003D257B" w:rsidP="00BF4730">
      <w:pPr>
        <w:pStyle w:val="Titre1"/>
        <w:numPr>
          <w:ilvl w:val="0"/>
          <w:numId w:val="0"/>
        </w:numPr>
        <w:ind w:left="426"/>
        <w:rPr>
          <w:lang w:val="en-GB"/>
        </w:rPr>
      </w:pPr>
    </w:p>
    <w:p w14:paraId="5EFB03FE" w14:textId="77777777" w:rsidR="003D257B" w:rsidRPr="001859F3" w:rsidRDefault="003D257B" w:rsidP="00BF4730">
      <w:pPr>
        <w:pStyle w:val="Titre1"/>
        <w:numPr>
          <w:ilvl w:val="0"/>
          <w:numId w:val="0"/>
        </w:numPr>
        <w:ind w:left="426"/>
        <w:rPr>
          <w:lang w:val="en-GB"/>
        </w:rPr>
      </w:pPr>
    </w:p>
    <w:p w14:paraId="5ED513D8" w14:textId="77777777" w:rsidR="003D257B" w:rsidRPr="001859F3" w:rsidRDefault="003D257B" w:rsidP="001859F3">
      <w:pPr>
        <w:spacing w:line="276" w:lineRule="auto"/>
        <w:jc w:val="both"/>
        <w:rPr>
          <w:rFonts w:ascii="Calibri" w:hAnsi="Calibri"/>
        </w:rPr>
      </w:pPr>
    </w:p>
    <w:p w14:paraId="2F6726E0" w14:textId="77777777" w:rsidR="003D257B" w:rsidRPr="001859F3" w:rsidRDefault="003D257B" w:rsidP="001859F3">
      <w:pPr>
        <w:spacing w:line="276" w:lineRule="auto"/>
        <w:jc w:val="both"/>
        <w:rPr>
          <w:rFonts w:ascii="Calibri" w:hAnsi="Calibri"/>
        </w:rPr>
      </w:pPr>
    </w:p>
    <w:p w14:paraId="6FF809F0" w14:textId="77777777" w:rsidR="00D6251D" w:rsidRPr="001859F3" w:rsidRDefault="002C518A" w:rsidP="00811BD4">
      <w:pPr>
        <w:pStyle w:val="Titre1"/>
        <w:rPr>
          <w:lang w:val="en-GB"/>
        </w:rPr>
      </w:pPr>
      <w:r w:rsidRPr="001859F3">
        <w:rPr>
          <w:lang w:val="en-GB"/>
        </w:rPr>
        <w:lastRenderedPageBreak/>
        <w:t xml:space="preserve">Annex </w:t>
      </w:r>
      <w:r w:rsidR="00764BB2" w:rsidRPr="001859F3">
        <w:rPr>
          <w:lang w:val="en-GB"/>
        </w:rPr>
        <w:t>2</w:t>
      </w:r>
      <w:r w:rsidRPr="001859F3">
        <w:rPr>
          <w:lang w:val="en-GB"/>
        </w:rPr>
        <w:t xml:space="preserve"> - </w:t>
      </w:r>
      <w:r w:rsidR="001B1D2D" w:rsidRPr="001859F3">
        <w:rPr>
          <w:lang w:val="en-GB"/>
        </w:rPr>
        <w:t xml:space="preserve">Bridge </w:t>
      </w:r>
      <w:r w:rsidR="00D6251D" w:rsidRPr="001859F3">
        <w:rPr>
          <w:lang w:val="en-GB"/>
        </w:rPr>
        <w:t>assignment between Module 1 and 2</w:t>
      </w:r>
      <w:bookmarkEnd w:id="23"/>
    </w:p>
    <w:p w14:paraId="19A21F2C" w14:textId="77777777" w:rsidR="00D6251D" w:rsidRPr="001859F3" w:rsidRDefault="00D6251D" w:rsidP="001859F3">
      <w:pPr>
        <w:spacing w:after="120" w:line="276" w:lineRule="auto"/>
        <w:jc w:val="both"/>
        <w:rPr>
          <w:rFonts w:ascii="Calibri" w:hAnsi="Calibri"/>
          <w:b/>
          <w:sz w:val="28"/>
        </w:rPr>
      </w:pPr>
    </w:p>
    <w:p w14:paraId="7B928C82" w14:textId="77777777" w:rsidR="00D6251D" w:rsidRPr="001859F3" w:rsidRDefault="00D6251D" w:rsidP="001859F3">
      <w:pPr>
        <w:widowControl w:val="0"/>
        <w:autoSpaceDE w:val="0"/>
        <w:autoSpaceDN w:val="0"/>
        <w:adjustRightInd w:val="0"/>
        <w:spacing w:after="80" w:line="276" w:lineRule="auto"/>
        <w:jc w:val="both"/>
        <w:rPr>
          <w:rFonts w:ascii="Calibri" w:hAnsi="Calibri"/>
          <w:b/>
          <w:bCs/>
          <w:color w:val="1A1A1A"/>
          <w:szCs w:val="26"/>
        </w:rPr>
      </w:pPr>
      <w:r w:rsidRPr="001859F3">
        <w:rPr>
          <w:rFonts w:ascii="Calibri" w:hAnsi="Calibri"/>
          <w:b/>
          <w:bCs/>
          <w:color w:val="1A1A1A"/>
          <w:szCs w:val="26"/>
        </w:rPr>
        <w:t>Post Module 1 assignments</w:t>
      </w:r>
    </w:p>
    <w:p w14:paraId="402559E7"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color w:val="1A1A1A"/>
          <w:szCs w:val="26"/>
        </w:rPr>
        <w:t>After Module 1 all participants will have to complete an assignment which is a condition of their continued participation in Module 2:</w:t>
      </w:r>
    </w:p>
    <w:p w14:paraId="73F6C45D"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p>
    <w:p w14:paraId="5CD80EA2"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b/>
          <w:bCs/>
          <w:color w:val="1A1A1A"/>
          <w:szCs w:val="26"/>
        </w:rPr>
        <w:t xml:space="preserve">A policy paper assignment: </w:t>
      </w:r>
      <w:r w:rsidRPr="001859F3">
        <w:rPr>
          <w:rFonts w:ascii="Calibri" w:hAnsi="Calibri"/>
          <w:color w:val="1A1A1A"/>
          <w:szCs w:val="26"/>
        </w:rPr>
        <w:t xml:space="preserve">All participants have 5 months to develop a short policy paper (6 pages) on </w:t>
      </w:r>
      <w:proofErr w:type="spellStart"/>
      <w:r w:rsidRPr="001859F3">
        <w:rPr>
          <w:rFonts w:ascii="Calibri" w:hAnsi="Calibri"/>
          <w:color w:val="1A1A1A"/>
          <w:szCs w:val="26"/>
        </w:rPr>
        <w:t>analysing</w:t>
      </w:r>
      <w:proofErr w:type="spellEnd"/>
      <w:r w:rsidRPr="001859F3">
        <w:rPr>
          <w:rFonts w:ascii="Calibri" w:hAnsi="Calibri"/>
          <w:color w:val="1A1A1A"/>
          <w:szCs w:val="26"/>
        </w:rPr>
        <w:t xml:space="preserve"> a development issue from a CRPD perspective and the implementation of a key provision of the CRPD in her/his country, including</w:t>
      </w:r>
    </w:p>
    <w:p w14:paraId="67B63796" w14:textId="77777777" w:rsidR="00D6251D" w:rsidRPr="001859F3" w:rsidRDefault="00D6251D" w:rsidP="001859F3">
      <w:pPr>
        <w:widowControl w:val="0"/>
        <w:numPr>
          <w:ilvl w:val="0"/>
          <w:numId w:val="3"/>
        </w:numPr>
        <w:autoSpaceDE w:val="0"/>
        <w:autoSpaceDN w:val="0"/>
        <w:adjustRightInd w:val="0"/>
        <w:spacing w:after="80" w:line="276" w:lineRule="auto"/>
        <w:contextualSpacing/>
        <w:jc w:val="both"/>
        <w:rPr>
          <w:rFonts w:ascii="Calibri" w:hAnsi="Calibri"/>
          <w:color w:val="1A1A1A"/>
          <w:szCs w:val="26"/>
        </w:rPr>
      </w:pPr>
      <w:r w:rsidRPr="001859F3">
        <w:rPr>
          <w:rFonts w:ascii="Calibri" w:hAnsi="Calibri"/>
          <w:color w:val="1A1A1A"/>
          <w:szCs w:val="26"/>
        </w:rPr>
        <w:t>Short description of the development issue (e.g. access to health, education, justice….) for the general population as well as in terms of the impact/restriction of social participation of persons with disabilities, preferably by using existing available statistical data and other type of evidence</w:t>
      </w:r>
    </w:p>
    <w:p w14:paraId="547F746B" w14:textId="77777777" w:rsidR="00D6251D" w:rsidRPr="001859F3" w:rsidRDefault="00D6251D" w:rsidP="001859F3">
      <w:pPr>
        <w:widowControl w:val="0"/>
        <w:numPr>
          <w:ilvl w:val="0"/>
          <w:numId w:val="3"/>
        </w:numPr>
        <w:autoSpaceDE w:val="0"/>
        <w:autoSpaceDN w:val="0"/>
        <w:adjustRightInd w:val="0"/>
        <w:spacing w:after="80" w:line="276" w:lineRule="auto"/>
        <w:contextualSpacing/>
        <w:jc w:val="both"/>
        <w:rPr>
          <w:rFonts w:ascii="Calibri" w:hAnsi="Calibri"/>
          <w:color w:val="1A1A1A"/>
          <w:szCs w:val="26"/>
        </w:rPr>
      </w:pPr>
      <w:r w:rsidRPr="001859F3">
        <w:rPr>
          <w:rFonts w:ascii="Calibri" w:hAnsi="Calibri"/>
          <w:color w:val="1A1A1A"/>
          <w:szCs w:val="26"/>
        </w:rPr>
        <w:t>Identification of key issues with regards to the compliance (or not) of the legal framework with the CRPD</w:t>
      </w:r>
    </w:p>
    <w:p w14:paraId="38A22189" w14:textId="77777777" w:rsidR="00D6251D" w:rsidRPr="001859F3" w:rsidRDefault="00D6251D" w:rsidP="001859F3">
      <w:pPr>
        <w:widowControl w:val="0"/>
        <w:numPr>
          <w:ilvl w:val="0"/>
          <w:numId w:val="3"/>
        </w:numPr>
        <w:autoSpaceDE w:val="0"/>
        <w:autoSpaceDN w:val="0"/>
        <w:adjustRightInd w:val="0"/>
        <w:spacing w:after="80" w:line="276" w:lineRule="auto"/>
        <w:contextualSpacing/>
        <w:jc w:val="both"/>
        <w:rPr>
          <w:rFonts w:ascii="Calibri" w:hAnsi="Calibri"/>
          <w:color w:val="1A1A1A"/>
          <w:szCs w:val="26"/>
        </w:rPr>
      </w:pPr>
      <w:r w:rsidRPr="001859F3">
        <w:rPr>
          <w:rFonts w:ascii="Calibri" w:hAnsi="Calibri"/>
          <w:color w:val="1A1A1A"/>
          <w:szCs w:val="26"/>
        </w:rPr>
        <w:t>Identification of bottlenecks in policy implementation (e.g. budget, human resources…).</w:t>
      </w:r>
    </w:p>
    <w:p w14:paraId="3EED577E" w14:textId="77777777" w:rsidR="00D6251D" w:rsidRPr="001859F3" w:rsidRDefault="00D6251D" w:rsidP="001859F3">
      <w:pPr>
        <w:widowControl w:val="0"/>
        <w:numPr>
          <w:ilvl w:val="0"/>
          <w:numId w:val="3"/>
        </w:numPr>
        <w:autoSpaceDE w:val="0"/>
        <w:autoSpaceDN w:val="0"/>
        <w:adjustRightInd w:val="0"/>
        <w:spacing w:after="80" w:line="276" w:lineRule="auto"/>
        <w:contextualSpacing/>
        <w:jc w:val="both"/>
        <w:rPr>
          <w:rFonts w:ascii="Calibri" w:hAnsi="Calibri"/>
          <w:color w:val="1A1A1A"/>
          <w:szCs w:val="26"/>
        </w:rPr>
      </w:pPr>
      <w:r w:rsidRPr="001859F3">
        <w:rPr>
          <w:rFonts w:ascii="Calibri" w:hAnsi="Calibri"/>
          <w:color w:val="1A1A1A"/>
          <w:szCs w:val="26"/>
        </w:rPr>
        <w:t>Formulation of recommendations</w:t>
      </w:r>
    </w:p>
    <w:p w14:paraId="324244A1" w14:textId="77777777" w:rsidR="00D6251D" w:rsidRPr="001859F3" w:rsidRDefault="00D6251D" w:rsidP="001859F3">
      <w:pPr>
        <w:widowControl w:val="0"/>
        <w:autoSpaceDE w:val="0"/>
        <w:autoSpaceDN w:val="0"/>
        <w:adjustRightInd w:val="0"/>
        <w:spacing w:after="80" w:line="276" w:lineRule="auto"/>
        <w:ind w:left="720"/>
        <w:contextualSpacing/>
        <w:jc w:val="both"/>
        <w:rPr>
          <w:rFonts w:ascii="Calibri" w:hAnsi="Calibri"/>
          <w:color w:val="1A1A1A"/>
          <w:szCs w:val="26"/>
        </w:rPr>
      </w:pPr>
    </w:p>
    <w:p w14:paraId="334FB5BF"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color w:val="1A1A1A"/>
          <w:szCs w:val="26"/>
        </w:rPr>
        <w:t xml:space="preserve">The policy paper should be sent to the </w:t>
      </w:r>
      <w:r w:rsidR="009C015D" w:rsidRPr="001859F3">
        <w:rPr>
          <w:rFonts w:ascii="Calibri" w:hAnsi="Calibri"/>
          <w:color w:val="1A1A1A"/>
          <w:szCs w:val="26"/>
        </w:rPr>
        <w:t xml:space="preserve">Bridge </w:t>
      </w:r>
      <w:r w:rsidRPr="001859F3">
        <w:rPr>
          <w:rFonts w:ascii="Calibri" w:hAnsi="Calibri"/>
          <w:color w:val="1A1A1A"/>
          <w:szCs w:val="26"/>
        </w:rPr>
        <w:t>co-facilitators one month before Module 2.</w:t>
      </w:r>
    </w:p>
    <w:p w14:paraId="13FC3163"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p>
    <w:p w14:paraId="4CFF6401" w14:textId="77777777" w:rsidR="00D6251D" w:rsidRPr="001859F3" w:rsidRDefault="00D6251D" w:rsidP="001859F3">
      <w:pPr>
        <w:widowControl w:val="0"/>
        <w:autoSpaceDE w:val="0"/>
        <w:autoSpaceDN w:val="0"/>
        <w:adjustRightInd w:val="0"/>
        <w:spacing w:after="80" w:line="276" w:lineRule="auto"/>
        <w:jc w:val="both"/>
        <w:rPr>
          <w:rFonts w:ascii="Calibri" w:hAnsi="Calibri"/>
          <w:color w:val="1A1A1A"/>
          <w:szCs w:val="26"/>
        </w:rPr>
      </w:pPr>
      <w:r w:rsidRPr="001859F3">
        <w:rPr>
          <w:rFonts w:ascii="Calibri" w:hAnsi="Calibri"/>
          <w:b/>
          <w:bCs/>
          <w:i/>
          <w:iCs/>
          <w:color w:val="1A1A1A"/>
          <w:szCs w:val="26"/>
        </w:rPr>
        <w:t xml:space="preserve">Note: </w:t>
      </w:r>
      <w:r w:rsidRPr="001859F3">
        <w:rPr>
          <w:rFonts w:ascii="Calibri" w:hAnsi="Calibri"/>
          <w:i/>
          <w:iCs/>
          <w:color w:val="1A1A1A"/>
          <w:szCs w:val="26"/>
        </w:rPr>
        <w:t>Written assignments are not academic assignments but rather practitioner one</w:t>
      </w:r>
      <w:r w:rsidR="001B1D2D" w:rsidRPr="001859F3">
        <w:rPr>
          <w:rFonts w:ascii="Calibri" w:hAnsi="Calibri"/>
          <w:i/>
          <w:iCs/>
          <w:color w:val="1A1A1A"/>
          <w:szCs w:val="26"/>
        </w:rPr>
        <w:t>s</w:t>
      </w:r>
      <w:r w:rsidRPr="001859F3">
        <w:rPr>
          <w:rFonts w:ascii="Calibri" w:hAnsi="Calibri"/>
          <w:i/>
          <w:iCs/>
          <w:color w:val="1A1A1A"/>
          <w:szCs w:val="26"/>
        </w:rPr>
        <w:t xml:space="preserve"> and will be assessed as such. Moreover, as English is not the mother tongue of most participants, assessment of assignments will focus on the content, in particular assessing the adequate understanding and use of the CRPD in analysis and quality of information and references provided. Assignments can also be submitted in sign language multimedia file and alternative format. </w:t>
      </w:r>
    </w:p>
    <w:p w14:paraId="7CAC4750"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7838B6CE"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32C9E8A9"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06EF5D8F"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27E4F956"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163E2F89"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6AB265B2"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58F45014"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2FB0F71E"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33050A4C" w14:textId="77777777" w:rsidR="00D6251D" w:rsidRPr="001859F3" w:rsidRDefault="00D6251D" w:rsidP="001859F3">
      <w:pPr>
        <w:spacing w:line="276" w:lineRule="auto"/>
        <w:jc w:val="both"/>
        <w:rPr>
          <w:rFonts w:ascii="Calibri" w:hAnsi="Calibri"/>
          <w:b/>
          <w:caps/>
          <w:color w:val="000000"/>
          <w:spacing w:val="-15"/>
          <w:sz w:val="34"/>
          <w:szCs w:val="34"/>
          <w:lang w:eastAsia="fr-FR"/>
        </w:rPr>
      </w:pPr>
    </w:p>
    <w:p w14:paraId="1D607682" w14:textId="477B524D" w:rsidR="002C5AB7" w:rsidRPr="001859F3" w:rsidRDefault="004B4F2D" w:rsidP="00811BD4">
      <w:pPr>
        <w:pStyle w:val="Titre1"/>
      </w:pPr>
      <w:bookmarkStart w:id="24" w:name="_/Annex_3_-"/>
      <w:bookmarkEnd w:id="24"/>
      <w:r w:rsidRPr="001859F3">
        <w:rPr>
          <w:noProof/>
          <w:lang w:val="fr-FR"/>
        </w:rPr>
        <w:lastRenderedPageBreak/>
        <w:drawing>
          <wp:anchor distT="0" distB="0" distL="114300" distR="114300" simplePos="0" relativeHeight="251693056" behindDoc="0" locked="0" layoutInCell="1" allowOverlap="1" wp14:anchorId="418B6576" wp14:editId="380BFFC1">
            <wp:simplePos x="0" y="0"/>
            <wp:positionH relativeFrom="column">
              <wp:posOffset>-1579880</wp:posOffset>
            </wp:positionH>
            <wp:positionV relativeFrom="paragraph">
              <wp:posOffset>2525395</wp:posOffset>
            </wp:positionV>
            <wp:extent cx="8560800" cy="4899600"/>
            <wp:effectExtent l="1905" t="0" r="1270" b="1270"/>
            <wp:wrapTight wrapText="bothSides">
              <wp:wrapPolygon edited="0">
                <wp:start x="21595" y="-8"/>
                <wp:lineTo x="61" y="-8"/>
                <wp:lineTo x="61" y="21494"/>
                <wp:lineTo x="21595" y="21494"/>
                <wp:lineTo x="21595" y="-8"/>
              </wp:wrapPolygon>
            </wp:wrapTight>
            <wp:docPr id="4"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rot="16200000">
                      <a:off x="0" y="0"/>
                      <a:ext cx="8560800" cy="4899600"/>
                    </a:xfrm>
                    <a:prstGeom prst="rect">
                      <a:avLst/>
                    </a:prstGeom>
                  </pic:spPr>
                </pic:pic>
              </a:graphicData>
            </a:graphic>
            <wp14:sizeRelH relativeFrom="margin">
              <wp14:pctWidth>0</wp14:pctWidth>
            </wp14:sizeRelH>
            <wp14:sizeRelV relativeFrom="margin">
              <wp14:pctHeight>0</wp14:pctHeight>
            </wp14:sizeRelV>
          </wp:anchor>
        </w:drawing>
      </w:r>
      <w:r w:rsidR="002C518A" w:rsidRPr="001859F3">
        <w:t xml:space="preserve">Annex 3 - </w:t>
      </w:r>
      <w:r w:rsidR="001B1D2D" w:rsidRPr="001859F3">
        <w:t xml:space="preserve">Bridge </w:t>
      </w:r>
      <w:r w:rsidR="006A6F94" w:rsidRPr="001859F3">
        <w:t>CRPD-SDG</w:t>
      </w:r>
      <w:r w:rsidR="001B1D2D" w:rsidRPr="001859F3">
        <w:t>s</w:t>
      </w:r>
      <w:r w:rsidR="006A6F94" w:rsidRPr="001859F3">
        <w:t xml:space="preserve"> Module 2</w:t>
      </w:r>
      <w:bookmarkStart w:id="25" w:name="_BRIDGE_CRPD-SDG_TRAINING"/>
      <w:bookmarkStart w:id="26" w:name="_Annex_4_–"/>
      <w:bookmarkStart w:id="27" w:name="_Toc462761880"/>
      <w:bookmarkEnd w:id="25"/>
      <w:bookmarkEnd w:id="26"/>
    </w:p>
    <w:p w14:paraId="18AF18C5" w14:textId="77777777" w:rsidR="00E11610" w:rsidRPr="001859F3" w:rsidRDefault="00110E0C" w:rsidP="00811BD4">
      <w:pPr>
        <w:pStyle w:val="Titre1"/>
      </w:pPr>
      <w:r w:rsidRPr="001859F3">
        <w:lastRenderedPageBreak/>
        <w:t xml:space="preserve">Annex 4 </w:t>
      </w:r>
      <w:r w:rsidR="00E11610" w:rsidRPr="001859F3">
        <w:t xml:space="preserve">– List of contributors to </w:t>
      </w:r>
      <w:r w:rsidR="003B1217" w:rsidRPr="001859F3">
        <w:t xml:space="preserve">Pilot </w:t>
      </w:r>
      <w:r w:rsidR="001B1D2D" w:rsidRPr="001859F3">
        <w:t xml:space="preserve">Bridge </w:t>
      </w:r>
      <w:r w:rsidR="00E11610" w:rsidRPr="001859F3">
        <w:t>CRPD-SDG</w:t>
      </w:r>
      <w:r w:rsidR="001B1D2D" w:rsidRPr="001859F3">
        <w:t>s</w:t>
      </w:r>
      <w:r w:rsidR="00E11610" w:rsidRPr="001859F3">
        <w:t xml:space="preserve"> </w:t>
      </w:r>
      <w:bookmarkEnd w:id="27"/>
    </w:p>
    <w:p w14:paraId="1055F23F" w14:textId="77777777" w:rsidR="00E11610" w:rsidRPr="001859F3" w:rsidRDefault="00E11610" w:rsidP="001859F3">
      <w:pPr>
        <w:spacing w:line="276" w:lineRule="auto"/>
        <w:jc w:val="both"/>
        <w:rPr>
          <w:rFonts w:ascii="Calibri" w:hAnsi="Calibri"/>
          <w:sz w:val="10"/>
          <w:szCs w:val="10"/>
        </w:rPr>
      </w:pPr>
    </w:p>
    <w:p w14:paraId="4C3B0299" w14:textId="77777777" w:rsidR="00346306" w:rsidRPr="001859F3" w:rsidRDefault="00346306" w:rsidP="001859F3">
      <w:pPr>
        <w:spacing w:line="276" w:lineRule="auto"/>
        <w:jc w:val="both"/>
        <w:rPr>
          <w:rFonts w:ascii="Calibri" w:hAnsi="Calibri"/>
        </w:rPr>
      </w:pPr>
    </w:p>
    <w:p w14:paraId="0EDF8BC4" w14:textId="77777777" w:rsidR="00E11610" w:rsidRPr="001859F3" w:rsidRDefault="00E11610" w:rsidP="001859F3">
      <w:pPr>
        <w:spacing w:line="276" w:lineRule="auto"/>
        <w:jc w:val="both"/>
        <w:rPr>
          <w:rFonts w:ascii="Calibri" w:hAnsi="Calibri"/>
        </w:rPr>
      </w:pPr>
      <w:r w:rsidRPr="001859F3">
        <w:rPr>
          <w:rFonts w:ascii="Calibri" w:hAnsi="Calibri"/>
        </w:rPr>
        <w:t xml:space="preserve">People listed below have contributed to the development of </w:t>
      </w:r>
      <w:r w:rsidR="009C015D" w:rsidRPr="001859F3">
        <w:rPr>
          <w:rFonts w:ascii="Calibri" w:hAnsi="Calibri"/>
        </w:rPr>
        <w:t xml:space="preserve">Bridge </w:t>
      </w:r>
      <w:r w:rsidRPr="001859F3">
        <w:rPr>
          <w:rFonts w:ascii="Calibri" w:hAnsi="Calibri"/>
        </w:rPr>
        <w:t>CRPD-SDG</w:t>
      </w:r>
      <w:r w:rsidR="001B1D2D" w:rsidRPr="001859F3">
        <w:rPr>
          <w:rFonts w:ascii="Calibri" w:hAnsi="Calibri"/>
        </w:rPr>
        <w:t>s</w:t>
      </w:r>
      <w:r w:rsidRPr="001859F3">
        <w:rPr>
          <w:rFonts w:ascii="Calibri" w:hAnsi="Calibri"/>
        </w:rPr>
        <w:t xml:space="preserve"> training modules and/or facilitation of session</w:t>
      </w:r>
      <w:r w:rsidR="00DB188A" w:rsidRPr="001859F3">
        <w:rPr>
          <w:rFonts w:ascii="Calibri" w:hAnsi="Calibri"/>
        </w:rPr>
        <w:t>(</w:t>
      </w:r>
      <w:r w:rsidRPr="001859F3">
        <w:rPr>
          <w:rFonts w:ascii="Calibri" w:hAnsi="Calibri"/>
        </w:rPr>
        <w:t>s</w:t>
      </w:r>
      <w:r w:rsidR="00DB188A" w:rsidRPr="001859F3">
        <w:rPr>
          <w:rFonts w:ascii="Calibri" w:hAnsi="Calibri"/>
        </w:rPr>
        <w:t>)</w:t>
      </w:r>
      <w:r w:rsidRPr="001859F3">
        <w:rPr>
          <w:rFonts w:ascii="Calibri" w:hAnsi="Calibri"/>
        </w:rPr>
        <w:t xml:space="preserve"> in different regions</w:t>
      </w:r>
      <w:r w:rsidR="00F052C1" w:rsidRPr="001859F3">
        <w:rPr>
          <w:rFonts w:ascii="Calibri" w:hAnsi="Calibri"/>
        </w:rPr>
        <w:t xml:space="preserve"> from 2015 to 2017</w:t>
      </w:r>
      <w:r w:rsidRPr="001859F3">
        <w:rPr>
          <w:rFonts w:ascii="Calibri" w:hAnsi="Calibri"/>
        </w:rPr>
        <w:t>.</w:t>
      </w:r>
      <w:r w:rsidR="008A32A0" w:rsidRPr="001859F3">
        <w:rPr>
          <w:rFonts w:ascii="Calibri" w:hAnsi="Calibri"/>
        </w:rPr>
        <w:t xml:space="preserve"> </w:t>
      </w:r>
    </w:p>
    <w:p w14:paraId="31018C0F" w14:textId="77777777" w:rsidR="00346306" w:rsidRPr="001859F3" w:rsidRDefault="00346306" w:rsidP="001859F3">
      <w:pPr>
        <w:spacing w:line="276" w:lineRule="auto"/>
        <w:jc w:val="both"/>
        <w:rPr>
          <w:rFonts w:ascii="Calibri" w:hAnsi="Calibri"/>
        </w:rPr>
      </w:pPr>
    </w:p>
    <w:p w14:paraId="2366FB96" w14:textId="77777777" w:rsidR="00E11610" w:rsidRPr="001859F3" w:rsidRDefault="00E11610" w:rsidP="001859F3">
      <w:pPr>
        <w:spacing w:line="276" w:lineRule="auto"/>
        <w:jc w:val="both"/>
        <w:rPr>
          <w:rFonts w:ascii="Calibri" w:hAnsi="Calibri"/>
          <w:sz w:val="10"/>
          <w:szCs w:val="10"/>
        </w:rPr>
      </w:pPr>
    </w:p>
    <w:tbl>
      <w:tblPr>
        <w:tblStyle w:val="Grilledutableau"/>
        <w:tblW w:w="0" w:type="auto"/>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Look w:val="04A0" w:firstRow="1" w:lastRow="0" w:firstColumn="1" w:lastColumn="0" w:noHBand="0" w:noVBand="1"/>
      </w:tblPr>
      <w:tblGrid>
        <w:gridCol w:w="2118"/>
        <w:gridCol w:w="3543"/>
        <w:gridCol w:w="1418"/>
        <w:gridCol w:w="2266"/>
      </w:tblGrid>
      <w:tr w:rsidR="00F13FE6" w:rsidRPr="001859F3" w14:paraId="03A956A8" w14:textId="77777777" w:rsidTr="00F13FE6">
        <w:tc>
          <w:tcPr>
            <w:tcW w:w="2118" w:type="dxa"/>
          </w:tcPr>
          <w:p w14:paraId="40CE5EB1" w14:textId="77777777" w:rsidR="00CC0B2E" w:rsidRPr="001859F3" w:rsidRDefault="00F13FE6" w:rsidP="001859F3">
            <w:pPr>
              <w:spacing w:line="276" w:lineRule="auto"/>
              <w:jc w:val="both"/>
              <w:rPr>
                <w:rFonts w:ascii="Calibri" w:hAnsi="Calibri"/>
                <w:b/>
                <w:sz w:val="20"/>
                <w:szCs w:val="20"/>
              </w:rPr>
            </w:pPr>
            <w:r w:rsidRPr="001859F3">
              <w:rPr>
                <w:rFonts w:ascii="Calibri" w:hAnsi="Calibri"/>
                <w:b/>
                <w:sz w:val="20"/>
                <w:szCs w:val="20"/>
              </w:rPr>
              <w:t>Name</w:t>
            </w:r>
            <w:r w:rsidR="00CC0B2E" w:rsidRPr="001859F3">
              <w:rPr>
                <w:rFonts w:ascii="Calibri" w:hAnsi="Calibri"/>
                <w:b/>
                <w:sz w:val="20"/>
                <w:szCs w:val="20"/>
              </w:rPr>
              <w:t xml:space="preserve"> </w:t>
            </w:r>
          </w:p>
        </w:tc>
        <w:tc>
          <w:tcPr>
            <w:tcW w:w="3543" w:type="dxa"/>
          </w:tcPr>
          <w:p w14:paraId="481384CA" w14:textId="77777777" w:rsidR="00CC0B2E" w:rsidRPr="001859F3" w:rsidRDefault="00CC0B2E" w:rsidP="001859F3">
            <w:pPr>
              <w:spacing w:line="276" w:lineRule="auto"/>
              <w:jc w:val="both"/>
              <w:rPr>
                <w:rFonts w:ascii="Calibri" w:hAnsi="Calibri"/>
                <w:b/>
                <w:sz w:val="20"/>
                <w:szCs w:val="20"/>
              </w:rPr>
            </w:pPr>
            <w:proofErr w:type="spellStart"/>
            <w:r w:rsidRPr="001859F3">
              <w:rPr>
                <w:rFonts w:ascii="Calibri" w:hAnsi="Calibri"/>
                <w:b/>
                <w:sz w:val="20"/>
                <w:szCs w:val="20"/>
              </w:rPr>
              <w:t>Organisation</w:t>
            </w:r>
            <w:proofErr w:type="spellEnd"/>
          </w:p>
        </w:tc>
        <w:tc>
          <w:tcPr>
            <w:tcW w:w="1418" w:type="dxa"/>
          </w:tcPr>
          <w:p w14:paraId="2FDA2714" w14:textId="77777777" w:rsidR="00CC0B2E" w:rsidRPr="001859F3" w:rsidRDefault="00CC0B2E" w:rsidP="001859F3">
            <w:pPr>
              <w:spacing w:line="276" w:lineRule="auto"/>
              <w:jc w:val="both"/>
              <w:rPr>
                <w:rFonts w:ascii="Calibri" w:hAnsi="Calibri"/>
                <w:b/>
                <w:sz w:val="20"/>
                <w:szCs w:val="20"/>
              </w:rPr>
            </w:pPr>
            <w:r w:rsidRPr="001859F3">
              <w:rPr>
                <w:rFonts w:ascii="Calibri" w:hAnsi="Calibri"/>
                <w:b/>
                <w:sz w:val="20"/>
                <w:szCs w:val="20"/>
              </w:rPr>
              <w:t>Country</w:t>
            </w:r>
          </w:p>
        </w:tc>
        <w:tc>
          <w:tcPr>
            <w:tcW w:w="2266" w:type="dxa"/>
          </w:tcPr>
          <w:p w14:paraId="5F1A011B" w14:textId="77777777" w:rsidR="00CC0B2E" w:rsidRPr="001859F3" w:rsidRDefault="00CC0B2E" w:rsidP="001859F3">
            <w:pPr>
              <w:spacing w:line="276" w:lineRule="auto"/>
              <w:jc w:val="both"/>
              <w:rPr>
                <w:rFonts w:ascii="Calibri" w:hAnsi="Calibri"/>
                <w:b/>
                <w:sz w:val="20"/>
                <w:szCs w:val="20"/>
              </w:rPr>
            </w:pPr>
            <w:r w:rsidRPr="001859F3">
              <w:rPr>
                <w:rFonts w:ascii="Calibri" w:hAnsi="Calibri"/>
                <w:b/>
                <w:sz w:val="20"/>
                <w:szCs w:val="20"/>
              </w:rPr>
              <w:t>Role</w:t>
            </w:r>
          </w:p>
        </w:tc>
      </w:tr>
      <w:tr w:rsidR="00F13FE6" w:rsidRPr="001859F3" w14:paraId="037C58B5" w14:textId="77777777" w:rsidTr="00F13FE6">
        <w:tc>
          <w:tcPr>
            <w:tcW w:w="2118" w:type="dxa"/>
          </w:tcPr>
          <w:p w14:paraId="126E297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Abner </w:t>
            </w:r>
            <w:proofErr w:type="spellStart"/>
            <w:r w:rsidRPr="001859F3">
              <w:rPr>
                <w:rFonts w:ascii="Calibri" w:hAnsi="Calibri"/>
                <w:sz w:val="20"/>
                <w:szCs w:val="20"/>
              </w:rPr>
              <w:t>Manlapaz</w:t>
            </w:r>
            <w:proofErr w:type="spellEnd"/>
          </w:p>
        </w:tc>
        <w:tc>
          <w:tcPr>
            <w:tcW w:w="3543" w:type="dxa"/>
          </w:tcPr>
          <w:p w14:paraId="2738E00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Life Haven</w:t>
            </w:r>
          </w:p>
        </w:tc>
        <w:tc>
          <w:tcPr>
            <w:tcW w:w="1418" w:type="dxa"/>
          </w:tcPr>
          <w:p w14:paraId="4BF6DEFB"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Philippines</w:t>
            </w:r>
          </w:p>
        </w:tc>
        <w:tc>
          <w:tcPr>
            <w:tcW w:w="2266" w:type="dxa"/>
          </w:tcPr>
          <w:p w14:paraId="58D521BE" w14:textId="77777777" w:rsidR="00CC0B2E" w:rsidRPr="001859F3" w:rsidRDefault="00467CA6" w:rsidP="001859F3">
            <w:pPr>
              <w:spacing w:line="276" w:lineRule="auto"/>
              <w:jc w:val="both"/>
              <w:rPr>
                <w:rFonts w:ascii="Calibri" w:hAnsi="Calibri"/>
                <w:sz w:val="20"/>
                <w:szCs w:val="20"/>
              </w:rPr>
            </w:pPr>
            <w:r w:rsidRPr="001859F3">
              <w:rPr>
                <w:rFonts w:ascii="Calibri" w:hAnsi="Calibri"/>
                <w:sz w:val="20"/>
                <w:szCs w:val="20"/>
              </w:rPr>
              <w:t>Participant</w:t>
            </w:r>
          </w:p>
        </w:tc>
      </w:tr>
      <w:tr w:rsidR="00F13FE6" w:rsidRPr="001859F3" w14:paraId="26710790" w14:textId="77777777" w:rsidTr="00F13FE6">
        <w:trPr>
          <w:trHeight w:val="305"/>
        </w:trPr>
        <w:tc>
          <w:tcPr>
            <w:tcW w:w="2118" w:type="dxa"/>
          </w:tcPr>
          <w:p w14:paraId="5463D3B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Alex Cote</w:t>
            </w:r>
          </w:p>
        </w:tc>
        <w:tc>
          <w:tcPr>
            <w:tcW w:w="3543" w:type="dxa"/>
          </w:tcPr>
          <w:p w14:paraId="14BD397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International Disability Alliance (IDA)</w:t>
            </w:r>
            <w:r w:rsidR="00F86A20" w:rsidRPr="001859F3">
              <w:rPr>
                <w:rFonts w:ascii="Calibri" w:hAnsi="Calibri"/>
                <w:sz w:val="20"/>
                <w:szCs w:val="20"/>
              </w:rPr>
              <w:t xml:space="preserve"> before 2017, Center for Inclusive Policy</w:t>
            </w:r>
            <w:r w:rsidR="0020139C" w:rsidRPr="001859F3">
              <w:rPr>
                <w:rFonts w:ascii="Calibri" w:hAnsi="Calibri"/>
                <w:sz w:val="20"/>
                <w:szCs w:val="20"/>
              </w:rPr>
              <w:t xml:space="preserve"> (CIP)</w:t>
            </w:r>
            <w:r w:rsidR="00C61599" w:rsidRPr="001859F3">
              <w:rPr>
                <w:rFonts w:ascii="Calibri" w:hAnsi="Calibri"/>
                <w:sz w:val="20"/>
                <w:szCs w:val="20"/>
              </w:rPr>
              <w:t>, from 2017</w:t>
            </w:r>
          </w:p>
        </w:tc>
        <w:tc>
          <w:tcPr>
            <w:tcW w:w="1418" w:type="dxa"/>
          </w:tcPr>
          <w:p w14:paraId="3A536AD8"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France</w:t>
            </w:r>
          </w:p>
        </w:tc>
        <w:tc>
          <w:tcPr>
            <w:tcW w:w="2266" w:type="dxa"/>
          </w:tcPr>
          <w:p w14:paraId="2D36B2AB" w14:textId="77777777" w:rsidR="00CC0B2E" w:rsidRPr="001859F3" w:rsidRDefault="00CF6130"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r w:rsidR="00467CA6" w:rsidRPr="001859F3">
              <w:rPr>
                <w:rFonts w:ascii="Calibri" w:hAnsi="Calibri"/>
                <w:sz w:val="20"/>
                <w:szCs w:val="20"/>
              </w:rPr>
              <w:t xml:space="preserve"> &amp;</w:t>
            </w:r>
            <w:r w:rsidR="004B3BCD" w:rsidRPr="001859F3">
              <w:rPr>
                <w:rFonts w:ascii="Calibri" w:hAnsi="Calibri"/>
                <w:sz w:val="20"/>
                <w:szCs w:val="20"/>
              </w:rPr>
              <w:t xml:space="preserve"> </w:t>
            </w:r>
            <w:r w:rsidRPr="001859F3">
              <w:rPr>
                <w:rFonts w:ascii="Calibri" w:hAnsi="Calibri"/>
                <w:sz w:val="20"/>
                <w:szCs w:val="20"/>
              </w:rPr>
              <w:t>lead trainer</w:t>
            </w:r>
            <w:r w:rsidR="004B3BCD" w:rsidRPr="001859F3">
              <w:rPr>
                <w:rFonts w:ascii="Calibri" w:hAnsi="Calibri"/>
                <w:sz w:val="20"/>
                <w:szCs w:val="20"/>
              </w:rPr>
              <w:t xml:space="preserve"> </w:t>
            </w:r>
          </w:p>
        </w:tc>
      </w:tr>
      <w:tr w:rsidR="00F13FE6" w:rsidRPr="001859F3" w14:paraId="4254BA14" w14:textId="77777777" w:rsidTr="00F13FE6">
        <w:tc>
          <w:tcPr>
            <w:tcW w:w="2118" w:type="dxa"/>
          </w:tcPr>
          <w:p w14:paraId="593BF70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Alexandre </w:t>
            </w:r>
            <w:proofErr w:type="spellStart"/>
            <w:r w:rsidRPr="001859F3">
              <w:rPr>
                <w:rFonts w:ascii="Calibri" w:hAnsi="Calibri"/>
                <w:sz w:val="20"/>
                <w:szCs w:val="20"/>
              </w:rPr>
              <w:t>Mapurunga</w:t>
            </w:r>
            <w:proofErr w:type="spellEnd"/>
          </w:p>
        </w:tc>
        <w:tc>
          <w:tcPr>
            <w:tcW w:w="3543" w:type="dxa"/>
          </w:tcPr>
          <w:p w14:paraId="6C81A27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Latin American Network of NGOs of Persons with Disabilities and their Families (RIADIS)</w:t>
            </w:r>
          </w:p>
        </w:tc>
        <w:tc>
          <w:tcPr>
            <w:tcW w:w="1418" w:type="dxa"/>
          </w:tcPr>
          <w:p w14:paraId="4442628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Brazil</w:t>
            </w:r>
          </w:p>
        </w:tc>
        <w:tc>
          <w:tcPr>
            <w:tcW w:w="2266" w:type="dxa"/>
          </w:tcPr>
          <w:p w14:paraId="41CBCBC2" w14:textId="77777777" w:rsidR="00CC0B2E" w:rsidRPr="001859F3" w:rsidRDefault="00536520"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2C4D8790" w14:textId="77777777" w:rsidTr="00F13FE6">
        <w:tc>
          <w:tcPr>
            <w:tcW w:w="2118" w:type="dxa"/>
          </w:tcPr>
          <w:p w14:paraId="47735A9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Anderson </w:t>
            </w:r>
            <w:proofErr w:type="spellStart"/>
            <w:r w:rsidRPr="001859F3">
              <w:rPr>
                <w:rFonts w:ascii="Calibri" w:hAnsi="Calibri"/>
                <w:sz w:val="20"/>
                <w:szCs w:val="20"/>
              </w:rPr>
              <w:t>Henao</w:t>
            </w:r>
            <w:proofErr w:type="spellEnd"/>
          </w:p>
        </w:tc>
        <w:tc>
          <w:tcPr>
            <w:tcW w:w="3543" w:type="dxa"/>
          </w:tcPr>
          <w:p w14:paraId="2F6858E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Handicap International</w:t>
            </w:r>
          </w:p>
        </w:tc>
        <w:tc>
          <w:tcPr>
            <w:tcW w:w="1418" w:type="dxa"/>
          </w:tcPr>
          <w:p w14:paraId="5128942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Colombia</w:t>
            </w:r>
          </w:p>
        </w:tc>
        <w:tc>
          <w:tcPr>
            <w:tcW w:w="2266" w:type="dxa"/>
          </w:tcPr>
          <w:p w14:paraId="1CC77E85" w14:textId="77777777" w:rsidR="00CC0B2E" w:rsidRPr="001859F3" w:rsidRDefault="00536520"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3996F045" w14:textId="77777777" w:rsidTr="00F13FE6">
        <w:tc>
          <w:tcPr>
            <w:tcW w:w="2118" w:type="dxa"/>
          </w:tcPr>
          <w:p w14:paraId="3556719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Angeline Chand</w:t>
            </w:r>
          </w:p>
        </w:tc>
        <w:tc>
          <w:tcPr>
            <w:tcW w:w="3543" w:type="dxa"/>
          </w:tcPr>
          <w:p w14:paraId="50504BE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Pacific Disability Forum (PDF)</w:t>
            </w:r>
          </w:p>
        </w:tc>
        <w:tc>
          <w:tcPr>
            <w:tcW w:w="1418" w:type="dxa"/>
          </w:tcPr>
          <w:p w14:paraId="337CB08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Fiji</w:t>
            </w:r>
          </w:p>
        </w:tc>
        <w:tc>
          <w:tcPr>
            <w:tcW w:w="2266" w:type="dxa"/>
          </w:tcPr>
          <w:p w14:paraId="518D6CE2" w14:textId="77777777" w:rsidR="00CC0B2E" w:rsidRPr="001859F3" w:rsidRDefault="00536520" w:rsidP="001859F3">
            <w:pPr>
              <w:spacing w:line="276" w:lineRule="auto"/>
              <w:jc w:val="both"/>
              <w:rPr>
                <w:rFonts w:ascii="Calibri" w:hAnsi="Calibri"/>
                <w:sz w:val="20"/>
                <w:szCs w:val="20"/>
              </w:rPr>
            </w:pPr>
            <w:r w:rsidRPr="001859F3">
              <w:rPr>
                <w:rFonts w:ascii="Calibri" w:hAnsi="Calibri"/>
                <w:sz w:val="20"/>
                <w:szCs w:val="20"/>
              </w:rPr>
              <w:t>Co-trainer</w:t>
            </w:r>
          </w:p>
        </w:tc>
      </w:tr>
      <w:tr w:rsidR="00F13FE6" w:rsidRPr="001859F3" w14:paraId="2C7BF8B4" w14:textId="77777777" w:rsidTr="00F13FE6">
        <w:tc>
          <w:tcPr>
            <w:tcW w:w="2118" w:type="dxa"/>
          </w:tcPr>
          <w:p w14:paraId="6E8C5C8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Anna </w:t>
            </w:r>
            <w:proofErr w:type="spellStart"/>
            <w:r w:rsidRPr="001859F3">
              <w:rPr>
                <w:rFonts w:ascii="Calibri" w:hAnsi="Calibri"/>
                <w:sz w:val="20"/>
                <w:szCs w:val="20"/>
              </w:rPr>
              <w:t>MacQuarrie</w:t>
            </w:r>
            <w:proofErr w:type="spellEnd"/>
          </w:p>
        </w:tc>
        <w:tc>
          <w:tcPr>
            <w:tcW w:w="3543" w:type="dxa"/>
          </w:tcPr>
          <w:p w14:paraId="19C7BD7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Inclusion International</w:t>
            </w:r>
          </w:p>
        </w:tc>
        <w:tc>
          <w:tcPr>
            <w:tcW w:w="1418" w:type="dxa"/>
          </w:tcPr>
          <w:p w14:paraId="1EBBED6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Canada</w:t>
            </w:r>
          </w:p>
        </w:tc>
        <w:tc>
          <w:tcPr>
            <w:tcW w:w="2266" w:type="dxa"/>
          </w:tcPr>
          <w:p w14:paraId="2A8E345F" w14:textId="77777777" w:rsidR="00E13235" w:rsidRPr="001859F3" w:rsidRDefault="00E13235"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co-facilitator</w:t>
            </w:r>
          </w:p>
        </w:tc>
      </w:tr>
      <w:tr w:rsidR="00F13FE6" w:rsidRPr="001859F3" w14:paraId="625F1262" w14:textId="77777777" w:rsidTr="00F13FE6">
        <w:trPr>
          <w:trHeight w:val="263"/>
        </w:trPr>
        <w:tc>
          <w:tcPr>
            <w:tcW w:w="2118" w:type="dxa"/>
          </w:tcPr>
          <w:p w14:paraId="2B00E337"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Ansofie</w:t>
            </w:r>
            <w:proofErr w:type="spellEnd"/>
            <w:r w:rsidRPr="001859F3">
              <w:rPr>
                <w:rFonts w:ascii="Calibri" w:hAnsi="Calibri"/>
                <w:sz w:val="20"/>
                <w:szCs w:val="20"/>
              </w:rPr>
              <w:t xml:space="preserve"> </w:t>
            </w:r>
            <w:proofErr w:type="spellStart"/>
            <w:r w:rsidRPr="001859F3">
              <w:rPr>
                <w:rFonts w:ascii="Calibri" w:hAnsi="Calibri"/>
                <w:sz w:val="20"/>
                <w:szCs w:val="20"/>
              </w:rPr>
              <w:t>Leenknecht</w:t>
            </w:r>
            <w:proofErr w:type="spellEnd"/>
          </w:p>
        </w:tc>
        <w:tc>
          <w:tcPr>
            <w:tcW w:w="3543" w:type="dxa"/>
          </w:tcPr>
          <w:p w14:paraId="5C1975F1"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European Disability Forum (EDF)</w:t>
            </w:r>
          </w:p>
        </w:tc>
        <w:tc>
          <w:tcPr>
            <w:tcW w:w="1418" w:type="dxa"/>
          </w:tcPr>
          <w:p w14:paraId="57CE8AE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Belgium</w:t>
            </w:r>
          </w:p>
        </w:tc>
        <w:tc>
          <w:tcPr>
            <w:tcW w:w="2266" w:type="dxa"/>
          </w:tcPr>
          <w:p w14:paraId="29B3660F" w14:textId="77777777" w:rsidR="00CC0B2E" w:rsidRPr="001859F3" w:rsidRDefault="00467CA6" w:rsidP="001859F3">
            <w:pPr>
              <w:spacing w:line="276" w:lineRule="auto"/>
              <w:jc w:val="both"/>
              <w:rPr>
                <w:rFonts w:ascii="Calibri" w:hAnsi="Calibri"/>
                <w:sz w:val="20"/>
                <w:szCs w:val="20"/>
              </w:rPr>
            </w:pPr>
            <w:r w:rsidRPr="001859F3">
              <w:rPr>
                <w:rFonts w:ascii="Calibri" w:hAnsi="Calibri"/>
                <w:sz w:val="20"/>
                <w:szCs w:val="20"/>
              </w:rPr>
              <w:t>Design Bridge - participant</w:t>
            </w:r>
          </w:p>
        </w:tc>
      </w:tr>
      <w:tr w:rsidR="00F13FE6" w:rsidRPr="001859F3" w14:paraId="43B39566" w14:textId="77777777" w:rsidTr="00F13FE6">
        <w:tc>
          <w:tcPr>
            <w:tcW w:w="2118" w:type="dxa"/>
          </w:tcPr>
          <w:p w14:paraId="745117A2"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Berhanu</w:t>
            </w:r>
            <w:proofErr w:type="spellEnd"/>
            <w:r w:rsidRPr="001859F3">
              <w:rPr>
                <w:rFonts w:ascii="Calibri" w:hAnsi="Calibri"/>
                <w:sz w:val="20"/>
                <w:szCs w:val="20"/>
              </w:rPr>
              <w:t xml:space="preserve"> Tefera </w:t>
            </w:r>
          </w:p>
        </w:tc>
        <w:tc>
          <w:tcPr>
            <w:tcW w:w="3543" w:type="dxa"/>
          </w:tcPr>
          <w:p w14:paraId="6604A07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African Disability Forum</w:t>
            </w:r>
          </w:p>
        </w:tc>
        <w:tc>
          <w:tcPr>
            <w:tcW w:w="1418" w:type="dxa"/>
          </w:tcPr>
          <w:p w14:paraId="5A8D679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Ethiopia</w:t>
            </w:r>
          </w:p>
        </w:tc>
        <w:tc>
          <w:tcPr>
            <w:tcW w:w="2266" w:type="dxa"/>
          </w:tcPr>
          <w:p w14:paraId="7DCD2FE6" w14:textId="77777777" w:rsidR="00CC0B2E" w:rsidRPr="001859F3" w:rsidRDefault="00297329"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co-lead</w:t>
            </w:r>
            <w:r w:rsidR="00467CA6" w:rsidRPr="001859F3">
              <w:rPr>
                <w:rFonts w:ascii="Calibri" w:hAnsi="Calibri"/>
                <w:sz w:val="20"/>
                <w:szCs w:val="20"/>
              </w:rPr>
              <w:t xml:space="preserve"> train</w:t>
            </w:r>
            <w:r w:rsidRPr="001859F3">
              <w:rPr>
                <w:rFonts w:ascii="Calibri" w:hAnsi="Calibri"/>
                <w:sz w:val="20"/>
                <w:szCs w:val="20"/>
              </w:rPr>
              <w:t>er</w:t>
            </w:r>
            <w:r w:rsidR="00467CA6" w:rsidRPr="001859F3">
              <w:rPr>
                <w:rFonts w:ascii="Calibri" w:hAnsi="Calibri"/>
                <w:sz w:val="20"/>
                <w:szCs w:val="20"/>
              </w:rPr>
              <w:t xml:space="preserve"> </w:t>
            </w:r>
          </w:p>
        </w:tc>
      </w:tr>
      <w:tr w:rsidR="00F13FE6" w:rsidRPr="001859F3" w14:paraId="25AFD6B1" w14:textId="77777777" w:rsidTr="00F13FE6">
        <w:tc>
          <w:tcPr>
            <w:tcW w:w="2118" w:type="dxa"/>
          </w:tcPr>
          <w:p w14:paraId="5B7733DC"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Bhargavi</w:t>
            </w:r>
            <w:proofErr w:type="spellEnd"/>
            <w:r w:rsidRPr="001859F3">
              <w:rPr>
                <w:rFonts w:ascii="Calibri" w:hAnsi="Calibri"/>
                <w:sz w:val="20"/>
                <w:szCs w:val="20"/>
              </w:rPr>
              <w:t xml:space="preserve"> </w:t>
            </w:r>
            <w:proofErr w:type="spellStart"/>
            <w:r w:rsidRPr="001859F3">
              <w:rPr>
                <w:rFonts w:ascii="Calibri" w:hAnsi="Calibri"/>
                <w:sz w:val="20"/>
                <w:szCs w:val="20"/>
              </w:rPr>
              <w:t>Davar</w:t>
            </w:r>
            <w:proofErr w:type="spellEnd"/>
          </w:p>
        </w:tc>
        <w:tc>
          <w:tcPr>
            <w:tcW w:w="3543" w:type="dxa"/>
          </w:tcPr>
          <w:p w14:paraId="070D558B"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Bapu</w:t>
            </w:r>
            <w:proofErr w:type="spellEnd"/>
            <w:r w:rsidRPr="001859F3">
              <w:rPr>
                <w:rFonts w:ascii="Calibri" w:hAnsi="Calibri"/>
                <w:sz w:val="20"/>
                <w:szCs w:val="20"/>
              </w:rPr>
              <w:t xml:space="preserve"> Trust</w:t>
            </w:r>
          </w:p>
        </w:tc>
        <w:tc>
          <w:tcPr>
            <w:tcW w:w="1418" w:type="dxa"/>
          </w:tcPr>
          <w:p w14:paraId="2597681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India</w:t>
            </w:r>
          </w:p>
        </w:tc>
        <w:tc>
          <w:tcPr>
            <w:tcW w:w="2266" w:type="dxa"/>
          </w:tcPr>
          <w:p w14:paraId="3C806BAE" w14:textId="77777777" w:rsidR="00CC0B2E" w:rsidRPr="001859F3" w:rsidRDefault="00A6659F"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co-facilitator</w:t>
            </w:r>
          </w:p>
        </w:tc>
      </w:tr>
      <w:tr w:rsidR="00F13FE6" w:rsidRPr="001859F3" w14:paraId="018485C2" w14:textId="77777777" w:rsidTr="00F13FE6">
        <w:tc>
          <w:tcPr>
            <w:tcW w:w="2118" w:type="dxa"/>
          </w:tcPr>
          <w:p w14:paraId="65CC0E0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Brianna Wilson</w:t>
            </w:r>
          </w:p>
        </w:tc>
        <w:tc>
          <w:tcPr>
            <w:tcW w:w="3543" w:type="dxa"/>
          </w:tcPr>
          <w:p w14:paraId="6043188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CBM Australia</w:t>
            </w:r>
          </w:p>
        </w:tc>
        <w:tc>
          <w:tcPr>
            <w:tcW w:w="1418" w:type="dxa"/>
          </w:tcPr>
          <w:p w14:paraId="0911DCA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Australia</w:t>
            </w:r>
          </w:p>
        </w:tc>
        <w:tc>
          <w:tcPr>
            <w:tcW w:w="2266" w:type="dxa"/>
          </w:tcPr>
          <w:p w14:paraId="0D4A96B6" w14:textId="77777777" w:rsidR="00CC0B2E" w:rsidRPr="001859F3" w:rsidRDefault="00A6659F"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49BCBB21" w14:textId="77777777" w:rsidTr="00F13FE6">
        <w:tc>
          <w:tcPr>
            <w:tcW w:w="2118" w:type="dxa"/>
          </w:tcPr>
          <w:p w14:paraId="540C1B7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Carolyn </w:t>
            </w:r>
            <w:proofErr w:type="spellStart"/>
            <w:r w:rsidRPr="001859F3">
              <w:rPr>
                <w:rFonts w:ascii="Calibri" w:hAnsi="Calibri"/>
                <w:sz w:val="20"/>
                <w:szCs w:val="20"/>
              </w:rPr>
              <w:t>Dagani</w:t>
            </w:r>
            <w:proofErr w:type="spellEnd"/>
          </w:p>
        </w:tc>
        <w:tc>
          <w:tcPr>
            <w:tcW w:w="3543" w:type="dxa"/>
          </w:tcPr>
          <w:p w14:paraId="6F85D88D" w14:textId="77777777" w:rsidR="00CC0B2E" w:rsidRPr="001859F3" w:rsidRDefault="00CC0B2E" w:rsidP="001859F3">
            <w:pPr>
              <w:spacing w:line="276" w:lineRule="auto"/>
              <w:jc w:val="both"/>
              <w:rPr>
                <w:rFonts w:ascii="Calibri" w:hAnsi="Calibri"/>
                <w:sz w:val="20"/>
                <w:szCs w:val="20"/>
              </w:rPr>
            </w:pPr>
            <w:r w:rsidRPr="001859F3">
              <w:rPr>
                <w:rFonts w:ascii="Calibri" w:hAnsi="Calibri"/>
                <w:bCs/>
                <w:sz w:val="20"/>
                <w:szCs w:val="20"/>
              </w:rPr>
              <w:t>National Federation of the Deaf</w:t>
            </w:r>
          </w:p>
        </w:tc>
        <w:tc>
          <w:tcPr>
            <w:tcW w:w="1418" w:type="dxa"/>
          </w:tcPr>
          <w:p w14:paraId="7CD1935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Philippines</w:t>
            </w:r>
          </w:p>
        </w:tc>
        <w:tc>
          <w:tcPr>
            <w:tcW w:w="2266" w:type="dxa"/>
          </w:tcPr>
          <w:p w14:paraId="0F0EE6E6" w14:textId="77777777" w:rsidR="00CC0B2E" w:rsidRPr="001859F3" w:rsidRDefault="00B95549"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6F9472DD" w14:textId="77777777" w:rsidTr="00F13FE6">
        <w:tc>
          <w:tcPr>
            <w:tcW w:w="2118" w:type="dxa"/>
          </w:tcPr>
          <w:p w14:paraId="6863B5F4"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Carlos Rios</w:t>
            </w:r>
          </w:p>
        </w:tc>
        <w:tc>
          <w:tcPr>
            <w:tcW w:w="3543" w:type="dxa"/>
          </w:tcPr>
          <w:p w14:paraId="54485118" w14:textId="77777777" w:rsidR="00CC0B2E" w:rsidRPr="001859F3" w:rsidRDefault="00CC0B2E" w:rsidP="001859F3">
            <w:pPr>
              <w:spacing w:line="276" w:lineRule="auto"/>
              <w:jc w:val="both"/>
              <w:rPr>
                <w:rFonts w:ascii="Calibri" w:hAnsi="Calibri"/>
                <w:bCs/>
                <w:sz w:val="20"/>
                <w:szCs w:val="20"/>
              </w:rPr>
            </w:pPr>
            <w:r w:rsidRPr="001859F3">
              <w:rPr>
                <w:rFonts w:ascii="Calibri" w:hAnsi="Calibri"/>
                <w:bCs/>
                <w:sz w:val="20"/>
                <w:szCs w:val="20"/>
              </w:rPr>
              <w:t>Former member CRPD Committee</w:t>
            </w:r>
          </w:p>
        </w:tc>
        <w:tc>
          <w:tcPr>
            <w:tcW w:w="1418" w:type="dxa"/>
          </w:tcPr>
          <w:p w14:paraId="755BDE6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Mexico</w:t>
            </w:r>
          </w:p>
        </w:tc>
        <w:tc>
          <w:tcPr>
            <w:tcW w:w="2266" w:type="dxa"/>
          </w:tcPr>
          <w:p w14:paraId="6071248F" w14:textId="77777777" w:rsidR="00CC0B2E" w:rsidRPr="001859F3" w:rsidRDefault="00B95549" w:rsidP="001859F3">
            <w:pPr>
              <w:spacing w:line="276" w:lineRule="auto"/>
              <w:jc w:val="both"/>
              <w:rPr>
                <w:rFonts w:ascii="Calibri" w:hAnsi="Calibri"/>
                <w:sz w:val="20"/>
                <w:szCs w:val="20"/>
              </w:rPr>
            </w:pPr>
            <w:r w:rsidRPr="001859F3">
              <w:rPr>
                <w:rFonts w:ascii="Calibri" w:hAnsi="Calibri"/>
                <w:sz w:val="20"/>
                <w:szCs w:val="20"/>
              </w:rPr>
              <w:t>Resource</w:t>
            </w:r>
            <w:r w:rsidR="00467CA6" w:rsidRPr="001859F3">
              <w:rPr>
                <w:rFonts w:ascii="Calibri" w:hAnsi="Calibri"/>
                <w:sz w:val="20"/>
                <w:szCs w:val="20"/>
              </w:rPr>
              <w:t xml:space="preserve"> person</w:t>
            </w:r>
          </w:p>
        </w:tc>
      </w:tr>
      <w:tr w:rsidR="00F13FE6" w:rsidRPr="001859F3" w14:paraId="6C0A669A" w14:textId="77777777" w:rsidTr="00F13FE6">
        <w:tc>
          <w:tcPr>
            <w:tcW w:w="2118" w:type="dxa"/>
          </w:tcPr>
          <w:p w14:paraId="2D077E39"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Christina </w:t>
            </w:r>
            <w:proofErr w:type="spellStart"/>
            <w:r w:rsidRPr="001859F3">
              <w:rPr>
                <w:rFonts w:ascii="Calibri" w:hAnsi="Calibri"/>
                <w:sz w:val="20"/>
                <w:szCs w:val="20"/>
              </w:rPr>
              <w:t>Parasyn</w:t>
            </w:r>
            <w:proofErr w:type="spellEnd"/>
          </w:p>
        </w:tc>
        <w:tc>
          <w:tcPr>
            <w:tcW w:w="3543" w:type="dxa"/>
          </w:tcPr>
          <w:p w14:paraId="138226F4" w14:textId="77777777" w:rsidR="00CC0B2E" w:rsidRPr="001859F3" w:rsidRDefault="00CC0B2E" w:rsidP="001859F3">
            <w:pPr>
              <w:spacing w:line="276" w:lineRule="auto"/>
              <w:jc w:val="both"/>
              <w:rPr>
                <w:rFonts w:ascii="Calibri" w:hAnsi="Calibri"/>
                <w:bCs/>
                <w:sz w:val="20"/>
                <w:szCs w:val="20"/>
              </w:rPr>
            </w:pPr>
            <w:r w:rsidRPr="001859F3">
              <w:rPr>
                <w:rFonts w:ascii="Calibri" w:hAnsi="Calibri"/>
                <w:sz w:val="20"/>
                <w:szCs w:val="20"/>
              </w:rPr>
              <w:t>Disability Rights Fund (DRF)</w:t>
            </w:r>
          </w:p>
        </w:tc>
        <w:tc>
          <w:tcPr>
            <w:tcW w:w="1418" w:type="dxa"/>
          </w:tcPr>
          <w:p w14:paraId="031D14B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Australia</w:t>
            </w:r>
          </w:p>
        </w:tc>
        <w:tc>
          <w:tcPr>
            <w:tcW w:w="2266" w:type="dxa"/>
          </w:tcPr>
          <w:p w14:paraId="0DB1760C" w14:textId="77777777" w:rsidR="00CC0B2E" w:rsidRPr="001859F3" w:rsidRDefault="00B95549"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2D8F369B" w14:textId="77777777" w:rsidTr="00F13FE6">
        <w:tc>
          <w:tcPr>
            <w:tcW w:w="2118" w:type="dxa"/>
          </w:tcPr>
          <w:p w14:paraId="660F1449" w14:textId="77777777" w:rsidR="00B055A3" w:rsidRPr="001859F3" w:rsidRDefault="00B055A3" w:rsidP="001859F3">
            <w:pPr>
              <w:spacing w:line="276" w:lineRule="auto"/>
              <w:jc w:val="both"/>
              <w:rPr>
                <w:rFonts w:ascii="Calibri" w:hAnsi="Calibri"/>
                <w:sz w:val="20"/>
                <w:szCs w:val="20"/>
              </w:rPr>
            </w:pPr>
            <w:r w:rsidRPr="001859F3">
              <w:rPr>
                <w:rFonts w:ascii="Calibri" w:hAnsi="Calibri"/>
                <w:sz w:val="20"/>
                <w:szCs w:val="20"/>
              </w:rPr>
              <w:t>Daniel Mont</w:t>
            </w:r>
          </w:p>
        </w:tc>
        <w:tc>
          <w:tcPr>
            <w:tcW w:w="3543" w:type="dxa"/>
          </w:tcPr>
          <w:p w14:paraId="6B8A158D" w14:textId="77777777" w:rsidR="00B055A3" w:rsidRPr="001859F3" w:rsidRDefault="00B055A3" w:rsidP="001859F3">
            <w:pPr>
              <w:spacing w:line="276" w:lineRule="auto"/>
              <w:jc w:val="both"/>
              <w:rPr>
                <w:rFonts w:ascii="Calibri" w:hAnsi="Calibri"/>
                <w:sz w:val="20"/>
                <w:szCs w:val="20"/>
              </w:rPr>
            </w:pPr>
            <w:r w:rsidRPr="001859F3">
              <w:rPr>
                <w:rFonts w:ascii="Calibri" w:hAnsi="Calibri"/>
                <w:sz w:val="20"/>
                <w:szCs w:val="20"/>
              </w:rPr>
              <w:t>Center for Inclusive Policy</w:t>
            </w:r>
            <w:r w:rsidR="0020139C" w:rsidRPr="001859F3">
              <w:rPr>
                <w:rFonts w:ascii="Calibri" w:hAnsi="Calibri"/>
                <w:sz w:val="20"/>
                <w:szCs w:val="20"/>
              </w:rPr>
              <w:t xml:space="preserve"> (CIP)</w:t>
            </w:r>
          </w:p>
        </w:tc>
        <w:tc>
          <w:tcPr>
            <w:tcW w:w="1418" w:type="dxa"/>
          </w:tcPr>
          <w:p w14:paraId="2B69A4AE" w14:textId="77777777" w:rsidR="00B055A3" w:rsidRPr="001859F3" w:rsidRDefault="00B055A3" w:rsidP="001859F3">
            <w:pPr>
              <w:spacing w:line="276" w:lineRule="auto"/>
              <w:jc w:val="both"/>
              <w:rPr>
                <w:rFonts w:ascii="Calibri" w:hAnsi="Calibri"/>
                <w:sz w:val="20"/>
                <w:szCs w:val="20"/>
              </w:rPr>
            </w:pPr>
            <w:r w:rsidRPr="001859F3">
              <w:rPr>
                <w:rFonts w:ascii="Calibri" w:hAnsi="Calibri"/>
                <w:sz w:val="20"/>
                <w:szCs w:val="20"/>
              </w:rPr>
              <w:t>USA</w:t>
            </w:r>
          </w:p>
        </w:tc>
        <w:tc>
          <w:tcPr>
            <w:tcW w:w="2266" w:type="dxa"/>
          </w:tcPr>
          <w:p w14:paraId="0EDF74C4" w14:textId="77777777" w:rsidR="00B055A3" w:rsidRPr="001859F3" w:rsidRDefault="00C46CF1" w:rsidP="001859F3">
            <w:pPr>
              <w:spacing w:line="276" w:lineRule="auto"/>
              <w:jc w:val="both"/>
              <w:rPr>
                <w:rFonts w:ascii="Calibri" w:hAnsi="Calibri"/>
                <w:sz w:val="20"/>
                <w:szCs w:val="20"/>
              </w:rPr>
            </w:pPr>
            <w:r w:rsidRPr="001859F3">
              <w:rPr>
                <w:rFonts w:ascii="Calibri" w:hAnsi="Calibri"/>
                <w:sz w:val="20"/>
                <w:szCs w:val="20"/>
              </w:rPr>
              <w:t>D</w:t>
            </w:r>
            <w:r w:rsidR="00B055A3" w:rsidRPr="001859F3">
              <w:rPr>
                <w:rFonts w:ascii="Calibri" w:hAnsi="Calibri"/>
                <w:sz w:val="20"/>
                <w:szCs w:val="20"/>
              </w:rPr>
              <w:t xml:space="preserve">esign </w:t>
            </w:r>
            <w:r w:rsidR="009C015D" w:rsidRPr="001859F3">
              <w:rPr>
                <w:rFonts w:ascii="Calibri" w:hAnsi="Calibri"/>
                <w:sz w:val="20"/>
                <w:szCs w:val="20"/>
              </w:rPr>
              <w:t xml:space="preserve">Bridge </w:t>
            </w:r>
            <w:r w:rsidR="00B055A3" w:rsidRPr="001859F3">
              <w:rPr>
                <w:rFonts w:ascii="Calibri" w:hAnsi="Calibri"/>
                <w:sz w:val="20"/>
                <w:szCs w:val="20"/>
              </w:rPr>
              <w:t>&amp; co-facilitator</w:t>
            </w:r>
          </w:p>
        </w:tc>
      </w:tr>
      <w:tr w:rsidR="00F13FE6" w:rsidRPr="001859F3" w14:paraId="46F7192F" w14:textId="77777777" w:rsidTr="00F13FE6">
        <w:tc>
          <w:tcPr>
            <w:tcW w:w="2118" w:type="dxa"/>
          </w:tcPr>
          <w:p w14:paraId="6A2EA30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David Corner</w:t>
            </w:r>
          </w:p>
        </w:tc>
        <w:tc>
          <w:tcPr>
            <w:tcW w:w="3543" w:type="dxa"/>
          </w:tcPr>
          <w:p w14:paraId="1A30879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Inclusion International </w:t>
            </w:r>
          </w:p>
        </w:tc>
        <w:tc>
          <w:tcPr>
            <w:tcW w:w="1418" w:type="dxa"/>
          </w:tcPr>
          <w:p w14:paraId="52CEECC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New Zealand</w:t>
            </w:r>
          </w:p>
        </w:tc>
        <w:tc>
          <w:tcPr>
            <w:tcW w:w="2266" w:type="dxa"/>
          </w:tcPr>
          <w:p w14:paraId="675F1D62" w14:textId="77777777" w:rsidR="00CC0B2E" w:rsidRPr="001859F3" w:rsidRDefault="00771F8A" w:rsidP="001859F3">
            <w:pPr>
              <w:spacing w:line="276" w:lineRule="auto"/>
              <w:jc w:val="both"/>
              <w:rPr>
                <w:rFonts w:ascii="Calibri" w:hAnsi="Calibri"/>
                <w:sz w:val="20"/>
                <w:szCs w:val="20"/>
              </w:rPr>
            </w:pPr>
            <w:r w:rsidRPr="001859F3">
              <w:rPr>
                <w:rFonts w:ascii="Calibri" w:hAnsi="Calibri"/>
                <w:sz w:val="20"/>
                <w:szCs w:val="20"/>
              </w:rPr>
              <w:t>Resource</w:t>
            </w:r>
            <w:r w:rsidR="00467CA6" w:rsidRPr="001859F3">
              <w:rPr>
                <w:rFonts w:ascii="Calibri" w:hAnsi="Calibri"/>
                <w:sz w:val="20"/>
                <w:szCs w:val="20"/>
              </w:rPr>
              <w:t xml:space="preserve"> person</w:t>
            </w:r>
          </w:p>
        </w:tc>
      </w:tr>
      <w:tr w:rsidR="00F13FE6" w:rsidRPr="001859F3" w14:paraId="2F648933" w14:textId="77777777" w:rsidTr="00F13FE6">
        <w:tc>
          <w:tcPr>
            <w:tcW w:w="2118" w:type="dxa"/>
          </w:tcPr>
          <w:p w14:paraId="108DFF16"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Dwi</w:t>
            </w:r>
            <w:proofErr w:type="spellEnd"/>
            <w:r w:rsidRPr="001859F3">
              <w:rPr>
                <w:rFonts w:ascii="Calibri" w:hAnsi="Calibri"/>
                <w:sz w:val="20"/>
                <w:szCs w:val="20"/>
              </w:rPr>
              <w:t xml:space="preserve"> </w:t>
            </w:r>
            <w:proofErr w:type="spellStart"/>
            <w:r w:rsidRPr="001859F3">
              <w:rPr>
                <w:rFonts w:ascii="Calibri" w:hAnsi="Calibri"/>
                <w:sz w:val="20"/>
                <w:szCs w:val="20"/>
              </w:rPr>
              <w:t>Ariyani</w:t>
            </w:r>
            <w:proofErr w:type="spellEnd"/>
          </w:p>
        </w:tc>
        <w:tc>
          <w:tcPr>
            <w:tcW w:w="3543" w:type="dxa"/>
          </w:tcPr>
          <w:p w14:paraId="327FAEC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Disability Rights Fund (DRF)</w:t>
            </w:r>
          </w:p>
        </w:tc>
        <w:tc>
          <w:tcPr>
            <w:tcW w:w="1418" w:type="dxa"/>
          </w:tcPr>
          <w:p w14:paraId="6760120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Indonesia</w:t>
            </w:r>
          </w:p>
        </w:tc>
        <w:tc>
          <w:tcPr>
            <w:tcW w:w="2266" w:type="dxa"/>
          </w:tcPr>
          <w:p w14:paraId="6BA18B29" w14:textId="77777777" w:rsidR="00CC0B2E" w:rsidRPr="001859F3" w:rsidRDefault="00771F8A" w:rsidP="001859F3">
            <w:pPr>
              <w:spacing w:line="276" w:lineRule="auto"/>
              <w:jc w:val="both"/>
              <w:rPr>
                <w:rFonts w:ascii="Calibri" w:hAnsi="Calibri"/>
                <w:sz w:val="20"/>
                <w:szCs w:val="20"/>
              </w:rPr>
            </w:pPr>
            <w:r w:rsidRPr="001859F3">
              <w:rPr>
                <w:rFonts w:ascii="Calibri" w:hAnsi="Calibri"/>
                <w:sz w:val="20"/>
                <w:szCs w:val="20"/>
              </w:rPr>
              <w:t>Co-lead</w:t>
            </w:r>
            <w:r w:rsidR="00467CA6" w:rsidRPr="001859F3">
              <w:rPr>
                <w:rFonts w:ascii="Calibri" w:hAnsi="Calibri"/>
                <w:sz w:val="20"/>
                <w:szCs w:val="20"/>
              </w:rPr>
              <w:t xml:space="preserve"> trainer</w:t>
            </w:r>
          </w:p>
        </w:tc>
      </w:tr>
      <w:tr w:rsidR="00F13FE6" w:rsidRPr="001859F3" w14:paraId="00A068BE" w14:textId="77777777" w:rsidTr="00F13FE6">
        <w:tc>
          <w:tcPr>
            <w:tcW w:w="2118" w:type="dxa"/>
          </w:tcPr>
          <w:p w14:paraId="3EF0332F"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Eeva</w:t>
            </w:r>
            <w:proofErr w:type="spellEnd"/>
            <w:r w:rsidRPr="001859F3">
              <w:rPr>
                <w:rFonts w:ascii="Calibri" w:hAnsi="Calibri"/>
                <w:sz w:val="20"/>
                <w:szCs w:val="20"/>
              </w:rPr>
              <w:t xml:space="preserve"> </w:t>
            </w:r>
            <w:proofErr w:type="spellStart"/>
            <w:r w:rsidRPr="001859F3">
              <w:rPr>
                <w:rFonts w:ascii="Calibri" w:hAnsi="Calibri"/>
                <w:sz w:val="20"/>
                <w:szCs w:val="20"/>
              </w:rPr>
              <w:t>Tupi</w:t>
            </w:r>
            <w:proofErr w:type="spellEnd"/>
          </w:p>
        </w:tc>
        <w:tc>
          <w:tcPr>
            <w:tcW w:w="3543" w:type="dxa"/>
          </w:tcPr>
          <w:p w14:paraId="1FE85AC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World Federation of the Deaf (WFD)</w:t>
            </w:r>
          </w:p>
        </w:tc>
        <w:tc>
          <w:tcPr>
            <w:tcW w:w="1418" w:type="dxa"/>
          </w:tcPr>
          <w:p w14:paraId="2FEE7F4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Finland</w:t>
            </w:r>
          </w:p>
        </w:tc>
        <w:tc>
          <w:tcPr>
            <w:tcW w:w="2266" w:type="dxa"/>
          </w:tcPr>
          <w:p w14:paraId="6B9650A3" w14:textId="77777777" w:rsidR="00CC0B2E" w:rsidRPr="001859F3" w:rsidRDefault="00C46CF1"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r w:rsidR="00467CA6" w:rsidRPr="001859F3">
              <w:rPr>
                <w:rFonts w:ascii="Calibri" w:hAnsi="Calibri"/>
                <w:sz w:val="20"/>
                <w:szCs w:val="20"/>
              </w:rPr>
              <w:t xml:space="preserve"> – participant</w:t>
            </w:r>
          </w:p>
        </w:tc>
      </w:tr>
      <w:tr w:rsidR="00F13FE6" w:rsidRPr="001859F3" w14:paraId="4F5DD882" w14:textId="77777777" w:rsidTr="00F13FE6">
        <w:tc>
          <w:tcPr>
            <w:tcW w:w="2118" w:type="dxa"/>
          </w:tcPr>
          <w:p w14:paraId="24DEE75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Elena Down</w:t>
            </w:r>
          </w:p>
        </w:tc>
        <w:tc>
          <w:tcPr>
            <w:tcW w:w="3543" w:type="dxa"/>
          </w:tcPr>
          <w:p w14:paraId="165CBAF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CBM </w:t>
            </w:r>
          </w:p>
        </w:tc>
        <w:tc>
          <w:tcPr>
            <w:tcW w:w="1418" w:type="dxa"/>
          </w:tcPr>
          <w:p w14:paraId="7E7C441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Australia</w:t>
            </w:r>
          </w:p>
        </w:tc>
        <w:tc>
          <w:tcPr>
            <w:tcW w:w="2266" w:type="dxa"/>
          </w:tcPr>
          <w:p w14:paraId="004E1A91" w14:textId="77777777" w:rsidR="00C46CF1" w:rsidRPr="001859F3" w:rsidRDefault="00C46CF1"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w:t>
            </w:r>
            <w:r w:rsidR="00F15CF1" w:rsidRPr="001859F3">
              <w:rPr>
                <w:rFonts w:ascii="Calibri" w:hAnsi="Calibri"/>
                <w:sz w:val="20"/>
                <w:szCs w:val="20"/>
              </w:rPr>
              <w:t>or</w:t>
            </w:r>
          </w:p>
        </w:tc>
      </w:tr>
      <w:tr w:rsidR="00F13FE6" w:rsidRPr="001859F3" w14:paraId="29E09B96" w14:textId="77777777" w:rsidTr="00F13FE6">
        <w:tc>
          <w:tcPr>
            <w:tcW w:w="2118" w:type="dxa"/>
          </w:tcPr>
          <w:p w14:paraId="5E47D708"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Fatma</w:t>
            </w:r>
            <w:proofErr w:type="spellEnd"/>
            <w:r w:rsidRPr="001859F3">
              <w:rPr>
                <w:rFonts w:ascii="Calibri" w:hAnsi="Calibri"/>
                <w:sz w:val="20"/>
                <w:szCs w:val="20"/>
              </w:rPr>
              <w:t xml:space="preserve"> </w:t>
            </w:r>
            <w:proofErr w:type="spellStart"/>
            <w:r w:rsidRPr="001859F3">
              <w:rPr>
                <w:rFonts w:ascii="Calibri" w:hAnsi="Calibri"/>
                <w:sz w:val="20"/>
                <w:szCs w:val="20"/>
              </w:rPr>
              <w:t>Wangari</w:t>
            </w:r>
            <w:proofErr w:type="spellEnd"/>
          </w:p>
        </w:tc>
        <w:tc>
          <w:tcPr>
            <w:tcW w:w="3543" w:type="dxa"/>
          </w:tcPr>
          <w:p w14:paraId="0511340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Inclusion International</w:t>
            </w:r>
          </w:p>
        </w:tc>
        <w:tc>
          <w:tcPr>
            <w:tcW w:w="1418" w:type="dxa"/>
          </w:tcPr>
          <w:p w14:paraId="000606D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Kenya</w:t>
            </w:r>
          </w:p>
        </w:tc>
        <w:tc>
          <w:tcPr>
            <w:tcW w:w="2266" w:type="dxa"/>
          </w:tcPr>
          <w:p w14:paraId="02419AE9" w14:textId="77777777" w:rsidR="00CC0B2E" w:rsidRPr="001859F3" w:rsidRDefault="003835D2" w:rsidP="001859F3">
            <w:pPr>
              <w:spacing w:line="276" w:lineRule="auto"/>
              <w:jc w:val="both"/>
              <w:rPr>
                <w:rFonts w:ascii="Calibri" w:hAnsi="Calibri"/>
                <w:sz w:val="20"/>
                <w:szCs w:val="20"/>
              </w:rPr>
            </w:pPr>
            <w:r w:rsidRPr="001859F3">
              <w:rPr>
                <w:rFonts w:ascii="Calibri" w:hAnsi="Calibri"/>
                <w:sz w:val="20"/>
                <w:szCs w:val="20"/>
              </w:rPr>
              <w:t>Co-lead</w:t>
            </w:r>
            <w:r w:rsidR="00467CA6" w:rsidRPr="001859F3">
              <w:rPr>
                <w:rFonts w:ascii="Calibri" w:hAnsi="Calibri"/>
                <w:sz w:val="20"/>
                <w:szCs w:val="20"/>
              </w:rPr>
              <w:t xml:space="preserve"> train</w:t>
            </w:r>
            <w:r w:rsidRPr="001859F3">
              <w:rPr>
                <w:rFonts w:ascii="Calibri" w:hAnsi="Calibri"/>
                <w:sz w:val="20"/>
                <w:szCs w:val="20"/>
              </w:rPr>
              <w:t>er</w:t>
            </w:r>
          </w:p>
        </w:tc>
      </w:tr>
      <w:tr w:rsidR="00F13FE6" w:rsidRPr="001859F3" w14:paraId="7C766156" w14:textId="77777777" w:rsidTr="00F13FE6">
        <w:trPr>
          <w:trHeight w:val="528"/>
        </w:trPr>
        <w:tc>
          <w:tcPr>
            <w:tcW w:w="2118" w:type="dxa"/>
          </w:tcPr>
          <w:p w14:paraId="28BDA0C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Gabor </w:t>
            </w:r>
            <w:proofErr w:type="spellStart"/>
            <w:r w:rsidRPr="001859F3">
              <w:rPr>
                <w:rFonts w:ascii="Calibri" w:hAnsi="Calibri"/>
                <w:sz w:val="20"/>
                <w:szCs w:val="20"/>
              </w:rPr>
              <w:t>Gombos</w:t>
            </w:r>
            <w:proofErr w:type="spellEnd"/>
          </w:p>
        </w:tc>
        <w:tc>
          <w:tcPr>
            <w:tcW w:w="3543" w:type="dxa"/>
          </w:tcPr>
          <w:p w14:paraId="0DCEC1E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World Network of Users and Survivors of Psychiatry (WNUSP)</w:t>
            </w:r>
          </w:p>
        </w:tc>
        <w:tc>
          <w:tcPr>
            <w:tcW w:w="1418" w:type="dxa"/>
          </w:tcPr>
          <w:p w14:paraId="4FF15DD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Hungary</w:t>
            </w:r>
          </w:p>
        </w:tc>
        <w:tc>
          <w:tcPr>
            <w:tcW w:w="2266" w:type="dxa"/>
          </w:tcPr>
          <w:p w14:paraId="79A9A6F1" w14:textId="77777777" w:rsidR="00CC0B2E" w:rsidRPr="001859F3" w:rsidRDefault="0092143A"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co-facilitator</w:t>
            </w:r>
          </w:p>
        </w:tc>
      </w:tr>
      <w:tr w:rsidR="00F13FE6" w:rsidRPr="001859F3" w14:paraId="00136EE4" w14:textId="77777777" w:rsidTr="00F13FE6">
        <w:tc>
          <w:tcPr>
            <w:tcW w:w="2118" w:type="dxa"/>
          </w:tcPr>
          <w:p w14:paraId="64810EC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lang w:val="en-GB"/>
              </w:rPr>
              <w:t xml:space="preserve">Getty </w:t>
            </w:r>
            <w:proofErr w:type="spellStart"/>
            <w:r w:rsidRPr="001859F3">
              <w:rPr>
                <w:rFonts w:ascii="Calibri" w:hAnsi="Calibri"/>
                <w:sz w:val="20"/>
                <w:szCs w:val="20"/>
                <w:lang w:val="en-GB"/>
              </w:rPr>
              <w:t>Fefoame</w:t>
            </w:r>
            <w:proofErr w:type="spellEnd"/>
          </w:p>
        </w:tc>
        <w:tc>
          <w:tcPr>
            <w:tcW w:w="3543" w:type="dxa"/>
          </w:tcPr>
          <w:p w14:paraId="462025AF"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lang w:val="en-GB"/>
              </w:rPr>
              <w:t>Sightsavers</w:t>
            </w:r>
            <w:proofErr w:type="spellEnd"/>
          </w:p>
        </w:tc>
        <w:tc>
          <w:tcPr>
            <w:tcW w:w="1418" w:type="dxa"/>
          </w:tcPr>
          <w:p w14:paraId="5A52720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lang w:val="en-GB"/>
              </w:rPr>
              <w:t>Ghana</w:t>
            </w:r>
          </w:p>
        </w:tc>
        <w:tc>
          <w:tcPr>
            <w:tcW w:w="2266" w:type="dxa"/>
          </w:tcPr>
          <w:p w14:paraId="27EE67DE" w14:textId="77777777" w:rsidR="00CC0B2E" w:rsidRPr="001859F3" w:rsidRDefault="00965E55" w:rsidP="001859F3">
            <w:pPr>
              <w:spacing w:line="276" w:lineRule="auto"/>
              <w:jc w:val="both"/>
              <w:rPr>
                <w:rFonts w:ascii="Calibri" w:hAnsi="Calibri"/>
                <w:sz w:val="20"/>
                <w:szCs w:val="20"/>
                <w:lang w:val="en-GB"/>
              </w:rPr>
            </w:pPr>
            <w:r w:rsidRPr="001859F3">
              <w:rPr>
                <w:rFonts w:ascii="Calibri" w:hAnsi="Calibri"/>
                <w:sz w:val="20"/>
                <w:szCs w:val="20"/>
                <w:lang w:val="en-GB"/>
              </w:rPr>
              <w:t>Co-facilitator</w:t>
            </w:r>
          </w:p>
        </w:tc>
      </w:tr>
      <w:tr w:rsidR="00F13FE6" w:rsidRPr="001859F3" w14:paraId="14372C4A" w14:textId="77777777" w:rsidTr="00F13FE6">
        <w:tc>
          <w:tcPr>
            <w:tcW w:w="2118" w:type="dxa"/>
          </w:tcPr>
          <w:p w14:paraId="0491DFFF"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Imed</w:t>
            </w:r>
            <w:proofErr w:type="spellEnd"/>
            <w:r w:rsidRPr="001859F3">
              <w:rPr>
                <w:rFonts w:ascii="Calibri" w:hAnsi="Calibri"/>
                <w:sz w:val="20"/>
                <w:szCs w:val="20"/>
              </w:rPr>
              <w:t xml:space="preserve"> </w:t>
            </w:r>
            <w:proofErr w:type="spellStart"/>
            <w:r w:rsidRPr="001859F3">
              <w:rPr>
                <w:rFonts w:ascii="Calibri" w:hAnsi="Calibri"/>
                <w:sz w:val="20"/>
                <w:szCs w:val="20"/>
              </w:rPr>
              <w:t>Ouertani</w:t>
            </w:r>
            <w:proofErr w:type="spellEnd"/>
          </w:p>
        </w:tc>
        <w:tc>
          <w:tcPr>
            <w:tcW w:w="3543" w:type="dxa"/>
          </w:tcPr>
          <w:p w14:paraId="6B4AF1D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BRIDGE CRPD-SDG Fellow</w:t>
            </w:r>
          </w:p>
        </w:tc>
        <w:tc>
          <w:tcPr>
            <w:tcW w:w="1418" w:type="dxa"/>
          </w:tcPr>
          <w:p w14:paraId="352C68B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Tunisia</w:t>
            </w:r>
          </w:p>
        </w:tc>
        <w:tc>
          <w:tcPr>
            <w:tcW w:w="2266" w:type="dxa"/>
          </w:tcPr>
          <w:p w14:paraId="03BA1152" w14:textId="77777777" w:rsidR="00CC0B2E" w:rsidRPr="001859F3" w:rsidRDefault="00965E55" w:rsidP="001859F3">
            <w:pPr>
              <w:spacing w:line="276" w:lineRule="auto"/>
              <w:jc w:val="both"/>
              <w:rPr>
                <w:rFonts w:ascii="Calibri" w:hAnsi="Calibri"/>
                <w:sz w:val="20"/>
                <w:szCs w:val="20"/>
              </w:rPr>
            </w:pPr>
            <w:r w:rsidRPr="001859F3">
              <w:rPr>
                <w:rFonts w:ascii="Calibri" w:hAnsi="Calibri"/>
                <w:sz w:val="20"/>
                <w:szCs w:val="20"/>
              </w:rPr>
              <w:t>Co-</w:t>
            </w:r>
            <w:r w:rsidR="00467CA6" w:rsidRPr="001859F3">
              <w:rPr>
                <w:rFonts w:ascii="Calibri" w:hAnsi="Calibri"/>
                <w:sz w:val="20"/>
                <w:szCs w:val="20"/>
              </w:rPr>
              <w:t>facilitator</w:t>
            </w:r>
          </w:p>
        </w:tc>
      </w:tr>
      <w:tr w:rsidR="00F13FE6" w:rsidRPr="001859F3" w14:paraId="387BF44E" w14:textId="77777777" w:rsidTr="00F13FE6">
        <w:tc>
          <w:tcPr>
            <w:tcW w:w="2118" w:type="dxa"/>
          </w:tcPr>
          <w:p w14:paraId="23AAE0E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Kathy Al </w:t>
            </w:r>
            <w:proofErr w:type="spellStart"/>
            <w:r w:rsidRPr="001859F3">
              <w:rPr>
                <w:rFonts w:ascii="Calibri" w:hAnsi="Calibri"/>
                <w:sz w:val="20"/>
                <w:szCs w:val="20"/>
              </w:rPr>
              <w:t>Jubeh</w:t>
            </w:r>
            <w:proofErr w:type="spellEnd"/>
          </w:p>
        </w:tc>
        <w:tc>
          <w:tcPr>
            <w:tcW w:w="3543" w:type="dxa"/>
          </w:tcPr>
          <w:p w14:paraId="6D821B4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CBM</w:t>
            </w:r>
          </w:p>
        </w:tc>
        <w:tc>
          <w:tcPr>
            <w:tcW w:w="1418" w:type="dxa"/>
          </w:tcPr>
          <w:p w14:paraId="335EA46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Ireland</w:t>
            </w:r>
          </w:p>
        </w:tc>
        <w:tc>
          <w:tcPr>
            <w:tcW w:w="2266" w:type="dxa"/>
          </w:tcPr>
          <w:p w14:paraId="50D5E340" w14:textId="77777777" w:rsidR="00CC0B2E" w:rsidRPr="001859F3" w:rsidRDefault="00965E55"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r w:rsidR="00BF5095" w:rsidRPr="001859F3">
              <w:rPr>
                <w:rFonts w:ascii="Calibri" w:hAnsi="Calibri"/>
                <w:sz w:val="20"/>
                <w:szCs w:val="20"/>
              </w:rPr>
              <w:t xml:space="preserve">, </w:t>
            </w:r>
            <w:r w:rsidRPr="001859F3">
              <w:rPr>
                <w:rFonts w:ascii="Calibri" w:hAnsi="Calibri"/>
                <w:sz w:val="20"/>
                <w:szCs w:val="20"/>
              </w:rPr>
              <w:t>lead trainer</w:t>
            </w:r>
            <w:r w:rsidR="00BF5095" w:rsidRPr="001859F3">
              <w:rPr>
                <w:rFonts w:ascii="Calibri" w:hAnsi="Calibri"/>
                <w:sz w:val="20"/>
                <w:szCs w:val="20"/>
              </w:rPr>
              <w:t xml:space="preserve"> </w:t>
            </w:r>
          </w:p>
        </w:tc>
      </w:tr>
      <w:tr w:rsidR="00F13FE6" w:rsidRPr="001859F3" w14:paraId="56442FEB" w14:textId="77777777" w:rsidTr="00F13FE6">
        <w:tc>
          <w:tcPr>
            <w:tcW w:w="2118" w:type="dxa"/>
          </w:tcPr>
          <w:p w14:paraId="065816F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Liza Martinez</w:t>
            </w:r>
          </w:p>
        </w:tc>
        <w:tc>
          <w:tcPr>
            <w:tcW w:w="3543" w:type="dxa"/>
          </w:tcPr>
          <w:p w14:paraId="7C752E1B"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Deaf Resources Philippines</w:t>
            </w:r>
          </w:p>
        </w:tc>
        <w:tc>
          <w:tcPr>
            <w:tcW w:w="1418" w:type="dxa"/>
          </w:tcPr>
          <w:p w14:paraId="3676CD1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Philippines</w:t>
            </w:r>
          </w:p>
        </w:tc>
        <w:tc>
          <w:tcPr>
            <w:tcW w:w="2266" w:type="dxa"/>
          </w:tcPr>
          <w:p w14:paraId="06A72BB3" w14:textId="77777777" w:rsidR="00CC0B2E" w:rsidRPr="001859F3" w:rsidRDefault="00F6701C"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co-facilitator</w:t>
            </w:r>
          </w:p>
        </w:tc>
      </w:tr>
      <w:tr w:rsidR="00F13FE6" w:rsidRPr="001859F3" w14:paraId="5431BD6D" w14:textId="77777777" w:rsidTr="00F13FE6">
        <w:tc>
          <w:tcPr>
            <w:tcW w:w="2118" w:type="dxa"/>
          </w:tcPr>
          <w:p w14:paraId="10EF259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Louise Carroll</w:t>
            </w:r>
          </w:p>
        </w:tc>
        <w:tc>
          <w:tcPr>
            <w:tcW w:w="3543" w:type="dxa"/>
          </w:tcPr>
          <w:p w14:paraId="4180BAF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International Federation of Hard of Hearing (IFHOH)</w:t>
            </w:r>
          </w:p>
        </w:tc>
        <w:tc>
          <w:tcPr>
            <w:tcW w:w="1418" w:type="dxa"/>
          </w:tcPr>
          <w:p w14:paraId="02914B4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New Zealand</w:t>
            </w:r>
          </w:p>
        </w:tc>
        <w:tc>
          <w:tcPr>
            <w:tcW w:w="2266" w:type="dxa"/>
          </w:tcPr>
          <w:p w14:paraId="1B02C44F" w14:textId="77777777" w:rsidR="00CC0B2E" w:rsidRPr="001859F3" w:rsidRDefault="00467CA6" w:rsidP="001859F3">
            <w:pPr>
              <w:spacing w:line="276" w:lineRule="auto"/>
              <w:jc w:val="both"/>
              <w:rPr>
                <w:rFonts w:ascii="Calibri" w:hAnsi="Calibri"/>
                <w:sz w:val="20"/>
                <w:szCs w:val="20"/>
              </w:rPr>
            </w:pPr>
            <w:r w:rsidRPr="001859F3">
              <w:rPr>
                <w:rFonts w:ascii="Calibri" w:hAnsi="Calibri"/>
                <w:sz w:val="20"/>
                <w:szCs w:val="20"/>
              </w:rPr>
              <w:t xml:space="preserve">Design Bridge </w:t>
            </w:r>
            <w:r w:rsidR="00256E89" w:rsidRPr="001859F3">
              <w:rPr>
                <w:rFonts w:ascii="Calibri" w:hAnsi="Calibri"/>
                <w:sz w:val="20"/>
                <w:szCs w:val="20"/>
              </w:rPr>
              <w:t>–</w:t>
            </w:r>
            <w:r w:rsidRPr="001859F3">
              <w:rPr>
                <w:rFonts w:ascii="Calibri" w:hAnsi="Calibri"/>
                <w:sz w:val="20"/>
                <w:szCs w:val="20"/>
              </w:rPr>
              <w:t xml:space="preserve"> participant</w:t>
            </w:r>
          </w:p>
        </w:tc>
      </w:tr>
      <w:tr w:rsidR="00F13FE6" w:rsidRPr="001859F3" w14:paraId="258BB9E2" w14:textId="77777777" w:rsidTr="00F13FE6">
        <w:tc>
          <w:tcPr>
            <w:tcW w:w="2118" w:type="dxa"/>
          </w:tcPr>
          <w:p w14:paraId="133CEE52"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Madezha</w:t>
            </w:r>
            <w:proofErr w:type="spellEnd"/>
            <w:r w:rsidRPr="001859F3">
              <w:rPr>
                <w:rFonts w:ascii="Calibri" w:hAnsi="Calibri"/>
                <w:sz w:val="20"/>
                <w:szCs w:val="20"/>
              </w:rPr>
              <w:t xml:space="preserve"> </w:t>
            </w:r>
            <w:proofErr w:type="spellStart"/>
            <w:r w:rsidRPr="001859F3">
              <w:rPr>
                <w:rFonts w:ascii="Calibri" w:hAnsi="Calibri"/>
                <w:sz w:val="20"/>
                <w:szCs w:val="20"/>
              </w:rPr>
              <w:t>Cepeda</w:t>
            </w:r>
            <w:proofErr w:type="spellEnd"/>
          </w:p>
        </w:tc>
        <w:tc>
          <w:tcPr>
            <w:tcW w:w="3543" w:type="dxa"/>
          </w:tcPr>
          <w:p w14:paraId="238F6C99"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CBM</w:t>
            </w:r>
          </w:p>
        </w:tc>
        <w:tc>
          <w:tcPr>
            <w:tcW w:w="1418" w:type="dxa"/>
          </w:tcPr>
          <w:p w14:paraId="5045F4E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Peru</w:t>
            </w:r>
          </w:p>
        </w:tc>
        <w:tc>
          <w:tcPr>
            <w:tcW w:w="2266" w:type="dxa"/>
          </w:tcPr>
          <w:p w14:paraId="26D070FF" w14:textId="77777777" w:rsidR="00CC0B2E" w:rsidRPr="001859F3" w:rsidRDefault="00116530"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19222814" w14:textId="77777777" w:rsidTr="00F13FE6">
        <w:tc>
          <w:tcPr>
            <w:tcW w:w="2118" w:type="dxa"/>
          </w:tcPr>
          <w:p w14:paraId="7C66E55F"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Mamadou</w:t>
            </w:r>
            <w:proofErr w:type="spellEnd"/>
            <w:r w:rsidRPr="001859F3">
              <w:rPr>
                <w:rFonts w:ascii="Calibri" w:hAnsi="Calibri"/>
                <w:sz w:val="20"/>
                <w:szCs w:val="20"/>
              </w:rPr>
              <w:t xml:space="preserve"> </w:t>
            </w:r>
            <w:proofErr w:type="spellStart"/>
            <w:r w:rsidRPr="001859F3">
              <w:rPr>
                <w:rFonts w:ascii="Calibri" w:hAnsi="Calibri"/>
                <w:sz w:val="20"/>
                <w:szCs w:val="20"/>
              </w:rPr>
              <w:t>Sissoko</w:t>
            </w:r>
            <w:proofErr w:type="spellEnd"/>
          </w:p>
        </w:tc>
        <w:tc>
          <w:tcPr>
            <w:tcW w:w="3543" w:type="dxa"/>
          </w:tcPr>
          <w:p w14:paraId="127A584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West Africa Federation of DPOs </w:t>
            </w:r>
            <w:r w:rsidRPr="001859F3">
              <w:rPr>
                <w:rFonts w:ascii="Calibri" w:hAnsi="Calibri"/>
                <w:sz w:val="20"/>
                <w:szCs w:val="20"/>
              </w:rPr>
              <w:lastRenderedPageBreak/>
              <w:t>(WAFOD)</w:t>
            </w:r>
          </w:p>
        </w:tc>
        <w:tc>
          <w:tcPr>
            <w:tcW w:w="1418" w:type="dxa"/>
          </w:tcPr>
          <w:p w14:paraId="7A99BC3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lastRenderedPageBreak/>
              <w:t>Mali</w:t>
            </w:r>
          </w:p>
        </w:tc>
        <w:tc>
          <w:tcPr>
            <w:tcW w:w="2266" w:type="dxa"/>
          </w:tcPr>
          <w:p w14:paraId="76D65FB2" w14:textId="77777777" w:rsidR="00CC0B2E" w:rsidRPr="001859F3" w:rsidRDefault="00116530"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4122F6A1" w14:textId="77777777" w:rsidTr="00F13FE6">
        <w:tc>
          <w:tcPr>
            <w:tcW w:w="2118" w:type="dxa"/>
          </w:tcPr>
          <w:p w14:paraId="4E6836D8"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lastRenderedPageBreak/>
              <w:t>Meenakshi</w:t>
            </w:r>
            <w:proofErr w:type="spellEnd"/>
            <w:r w:rsidRPr="001859F3">
              <w:rPr>
                <w:rFonts w:ascii="Calibri" w:hAnsi="Calibri"/>
                <w:sz w:val="20"/>
                <w:szCs w:val="20"/>
              </w:rPr>
              <w:t xml:space="preserve"> </w:t>
            </w:r>
            <w:proofErr w:type="spellStart"/>
            <w:r w:rsidRPr="001859F3">
              <w:rPr>
                <w:rFonts w:ascii="Calibri" w:hAnsi="Calibri"/>
                <w:sz w:val="20"/>
                <w:szCs w:val="20"/>
              </w:rPr>
              <w:t>Balasubramanian</w:t>
            </w:r>
            <w:proofErr w:type="spellEnd"/>
            <w:r w:rsidRPr="001859F3">
              <w:rPr>
                <w:rFonts w:ascii="Calibri" w:hAnsi="Calibri"/>
                <w:sz w:val="20"/>
                <w:szCs w:val="20"/>
              </w:rPr>
              <w:t xml:space="preserve"> </w:t>
            </w:r>
          </w:p>
        </w:tc>
        <w:tc>
          <w:tcPr>
            <w:tcW w:w="3543" w:type="dxa"/>
          </w:tcPr>
          <w:p w14:paraId="0F0CE36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Equals</w:t>
            </w:r>
          </w:p>
        </w:tc>
        <w:tc>
          <w:tcPr>
            <w:tcW w:w="1418" w:type="dxa"/>
          </w:tcPr>
          <w:p w14:paraId="7C7D6FB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India</w:t>
            </w:r>
          </w:p>
        </w:tc>
        <w:tc>
          <w:tcPr>
            <w:tcW w:w="2266" w:type="dxa"/>
          </w:tcPr>
          <w:p w14:paraId="733486C4" w14:textId="77777777" w:rsidR="00CC0B2E" w:rsidRPr="001859F3" w:rsidRDefault="00116530"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p>
        </w:tc>
      </w:tr>
      <w:tr w:rsidR="00F13FE6" w:rsidRPr="001859F3" w14:paraId="5718D5D3" w14:textId="77777777" w:rsidTr="00F13FE6">
        <w:tc>
          <w:tcPr>
            <w:tcW w:w="2118" w:type="dxa"/>
          </w:tcPr>
          <w:p w14:paraId="755C47D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Michael </w:t>
            </w:r>
            <w:proofErr w:type="spellStart"/>
            <w:r w:rsidRPr="001859F3">
              <w:rPr>
                <w:rFonts w:ascii="Calibri" w:hAnsi="Calibri"/>
                <w:sz w:val="20"/>
                <w:szCs w:val="20"/>
              </w:rPr>
              <w:t>Njenga</w:t>
            </w:r>
            <w:proofErr w:type="spellEnd"/>
          </w:p>
        </w:tc>
        <w:tc>
          <w:tcPr>
            <w:tcW w:w="3543" w:type="dxa"/>
          </w:tcPr>
          <w:p w14:paraId="703CFCA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lang w:val="en-GB"/>
              </w:rPr>
              <w:t>World Network of Users and Survivors of Psychiatry</w:t>
            </w:r>
          </w:p>
        </w:tc>
        <w:tc>
          <w:tcPr>
            <w:tcW w:w="1418" w:type="dxa"/>
          </w:tcPr>
          <w:p w14:paraId="6EB4EB0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Kenya</w:t>
            </w:r>
          </w:p>
        </w:tc>
        <w:tc>
          <w:tcPr>
            <w:tcW w:w="2266" w:type="dxa"/>
          </w:tcPr>
          <w:p w14:paraId="2DA96873" w14:textId="77777777" w:rsidR="00CC0B2E" w:rsidRPr="001859F3" w:rsidRDefault="00116530" w:rsidP="001859F3">
            <w:pPr>
              <w:spacing w:line="276" w:lineRule="auto"/>
              <w:jc w:val="both"/>
              <w:rPr>
                <w:rFonts w:ascii="Calibri" w:hAnsi="Calibri"/>
                <w:sz w:val="20"/>
                <w:szCs w:val="20"/>
              </w:rPr>
            </w:pPr>
            <w:r w:rsidRPr="001859F3">
              <w:rPr>
                <w:rFonts w:ascii="Calibri" w:hAnsi="Calibri"/>
                <w:sz w:val="20"/>
                <w:szCs w:val="20"/>
              </w:rPr>
              <w:t>Co-</w:t>
            </w:r>
            <w:r w:rsidR="00256E89" w:rsidRPr="001859F3">
              <w:rPr>
                <w:rFonts w:ascii="Calibri" w:hAnsi="Calibri"/>
                <w:sz w:val="20"/>
                <w:szCs w:val="20"/>
              </w:rPr>
              <w:t>facilitator</w:t>
            </w:r>
          </w:p>
        </w:tc>
      </w:tr>
      <w:tr w:rsidR="00F13FE6" w:rsidRPr="001859F3" w14:paraId="064063E7" w14:textId="77777777" w:rsidTr="00F13FE6">
        <w:tc>
          <w:tcPr>
            <w:tcW w:w="2118" w:type="dxa"/>
          </w:tcPr>
          <w:p w14:paraId="6ECFD58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Monica Cortes</w:t>
            </w:r>
          </w:p>
        </w:tc>
        <w:tc>
          <w:tcPr>
            <w:tcW w:w="3543" w:type="dxa"/>
          </w:tcPr>
          <w:p w14:paraId="363F2F4D" w14:textId="77777777" w:rsidR="00CC0B2E" w:rsidRPr="001859F3" w:rsidRDefault="00CC0B2E" w:rsidP="001859F3">
            <w:pPr>
              <w:spacing w:line="276" w:lineRule="auto"/>
              <w:jc w:val="both"/>
              <w:rPr>
                <w:rFonts w:ascii="Calibri" w:hAnsi="Calibri"/>
                <w:sz w:val="20"/>
                <w:szCs w:val="20"/>
                <w:lang w:val="en-GB"/>
              </w:rPr>
            </w:pPr>
            <w:r w:rsidRPr="001859F3">
              <w:rPr>
                <w:rFonts w:ascii="Calibri" w:hAnsi="Calibri"/>
                <w:sz w:val="20"/>
                <w:szCs w:val="20"/>
                <w:lang w:val="en-GB"/>
              </w:rPr>
              <w:t>Inclusion International</w:t>
            </w:r>
          </w:p>
        </w:tc>
        <w:tc>
          <w:tcPr>
            <w:tcW w:w="1418" w:type="dxa"/>
          </w:tcPr>
          <w:p w14:paraId="31066AA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Ecuador</w:t>
            </w:r>
          </w:p>
        </w:tc>
        <w:tc>
          <w:tcPr>
            <w:tcW w:w="2266" w:type="dxa"/>
          </w:tcPr>
          <w:p w14:paraId="5E37302F" w14:textId="77777777" w:rsidR="00CC0B2E" w:rsidRPr="001859F3" w:rsidRDefault="00256E89" w:rsidP="001859F3">
            <w:pPr>
              <w:spacing w:line="276" w:lineRule="auto"/>
              <w:jc w:val="both"/>
              <w:rPr>
                <w:rFonts w:ascii="Calibri" w:hAnsi="Calibri"/>
                <w:sz w:val="20"/>
                <w:szCs w:val="20"/>
              </w:rPr>
            </w:pPr>
            <w:r w:rsidRPr="001859F3">
              <w:rPr>
                <w:rFonts w:ascii="Calibri" w:hAnsi="Calibri"/>
                <w:sz w:val="20"/>
                <w:szCs w:val="20"/>
              </w:rPr>
              <w:t>Resource to inclusion of underrepresented groups</w:t>
            </w:r>
          </w:p>
        </w:tc>
      </w:tr>
      <w:tr w:rsidR="00F13FE6" w:rsidRPr="001859F3" w14:paraId="047D18D2" w14:textId="77777777" w:rsidTr="00F13FE6">
        <w:tc>
          <w:tcPr>
            <w:tcW w:w="2118" w:type="dxa"/>
          </w:tcPr>
          <w:p w14:paraId="6F454CD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Nagase Osamu</w:t>
            </w:r>
          </w:p>
        </w:tc>
        <w:tc>
          <w:tcPr>
            <w:tcW w:w="3543" w:type="dxa"/>
          </w:tcPr>
          <w:p w14:paraId="50A0B4BB"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Inclusion International</w:t>
            </w:r>
          </w:p>
        </w:tc>
        <w:tc>
          <w:tcPr>
            <w:tcW w:w="1418" w:type="dxa"/>
          </w:tcPr>
          <w:p w14:paraId="40425CC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Japan</w:t>
            </w:r>
          </w:p>
        </w:tc>
        <w:tc>
          <w:tcPr>
            <w:tcW w:w="2266" w:type="dxa"/>
          </w:tcPr>
          <w:p w14:paraId="4CEEE968" w14:textId="77777777" w:rsidR="00CC0B2E" w:rsidRPr="001859F3" w:rsidRDefault="00256E89" w:rsidP="001859F3">
            <w:pPr>
              <w:spacing w:line="276" w:lineRule="auto"/>
              <w:jc w:val="both"/>
              <w:rPr>
                <w:rFonts w:ascii="Calibri" w:hAnsi="Calibri"/>
                <w:sz w:val="20"/>
                <w:szCs w:val="20"/>
              </w:rPr>
            </w:pPr>
            <w:r w:rsidRPr="001859F3">
              <w:rPr>
                <w:rFonts w:ascii="Calibri" w:hAnsi="Calibri"/>
                <w:sz w:val="20"/>
                <w:szCs w:val="20"/>
              </w:rPr>
              <w:t>Resource to inclusion of underrepresented groups</w:t>
            </w:r>
          </w:p>
        </w:tc>
      </w:tr>
      <w:tr w:rsidR="00F13FE6" w:rsidRPr="001859F3" w14:paraId="19BD72F8" w14:textId="77777777" w:rsidTr="00F13FE6">
        <w:tc>
          <w:tcPr>
            <w:tcW w:w="2118" w:type="dxa"/>
          </w:tcPr>
          <w:p w14:paraId="4E2DE231"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Priscille</w:t>
            </w:r>
            <w:proofErr w:type="spellEnd"/>
            <w:r w:rsidRPr="001859F3">
              <w:rPr>
                <w:rFonts w:ascii="Calibri" w:hAnsi="Calibri"/>
                <w:sz w:val="20"/>
                <w:szCs w:val="20"/>
              </w:rPr>
              <w:t xml:space="preserve"> </w:t>
            </w:r>
            <w:proofErr w:type="spellStart"/>
            <w:r w:rsidRPr="001859F3">
              <w:rPr>
                <w:rFonts w:ascii="Calibri" w:hAnsi="Calibri"/>
                <w:sz w:val="20"/>
                <w:szCs w:val="20"/>
              </w:rPr>
              <w:t>Geiser</w:t>
            </w:r>
            <w:proofErr w:type="spellEnd"/>
          </w:p>
        </w:tc>
        <w:tc>
          <w:tcPr>
            <w:tcW w:w="3543" w:type="dxa"/>
          </w:tcPr>
          <w:p w14:paraId="514B4A9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Handicap International, International Disability and Development Consortium (IDDC)</w:t>
            </w:r>
          </w:p>
        </w:tc>
        <w:tc>
          <w:tcPr>
            <w:tcW w:w="1418" w:type="dxa"/>
          </w:tcPr>
          <w:p w14:paraId="5079660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France</w:t>
            </w:r>
          </w:p>
        </w:tc>
        <w:tc>
          <w:tcPr>
            <w:tcW w:w="2266" w:type="dxa"/>
          </w:tcPr>
          <w:p w14:paraId="5C4D3A2B" w14:textId="77777777" w:rsidR="00CC0B2E" w:rsidRPr="001859F3" w:rsidRDefault="00116530"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co-facilitator</w:t>
            </w:r>
          </w:p>
        </w:tc>
      </w:tr>
      <w:tr w:rsidR="00F13FE6" w:rsidRPr="001859F3" w14:paraId="69272565" w14:textId="77777777" w:rsidTr="00F13FE6">
        <w:tc>
          <w:tcPr>
            <w:tcW w:w="2118" w:type="dxa"/>
          </w:tcPr>
          <w:p w14:paraId="13F0446D" w14:textId="77777777" w:rsidR="00CC0B2E" w:rsidRPr="001859F3" w:rsidRDefault="00CC0B2E" w:rsidP="001859F3">
            <w:pPr>
              <w:spacing w:line="276" w:lineRule="auto"/>
              <w:jc w:val="both"/>
              <w:rPr>
                <w:rFonts w:ascii="Calibri" w:hAnsi="Calibri"/>
                <w:sz w:val="20"/>
                <w:szCs w:val="20"/>
              </w:rPr>
            </w:pPr>
          </w:p>
        </w:tc>
        <w:tc>
          <w:tcPr>
            <w:tcW w:w="3543" w:type="dxa"/>
          </w:tcPr>
          <w:p w14:paraId="037DC32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Pacific Disability Forum Resource team</w:t>
            </w:r>
          </w:p>
        </w:tc>
        <w:tc>
          <w:tcPr>
            <w:tcW w:w="1418" w:type="dxa"/>
          </w:tcPr>
          <w:p w14:paraId="0AB4291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Pacific</w:t>
            </w:r>
          </w:p>
        </w:tc>
        <w:tc>
          <w:tcPr>
            <w:tcW w:w="2266" w:type="dxa"/>
          </w:tcPr>
          <w:p w14:paraId="3C9988F0" w14:textId="77777777" w:rsidR="00CC0B2E" w:rsidRPr="001859F3" w:rsidRDefault="00CC0B2E" w:rsidP="001859F3">
            <w:pPr>
              <w:spacing w:line="276" w:lineRule="auto"/>
              <w:jc w:val="both"/>
              <w:rPr>
                <w:rFonts w:ascii="Calibri" w:hAnsi="Calibri"/>
                <w:sz w:val="20"/>
                <w:szCs w:val="20"/>
              </w:rPr>
            </w:pPr>
          </w:p>
        </w:tc>
      </w:tr>
      <w:tr w:rsidR="00F13FE6" w:rsidRPr="001859F3" w14:paraId="75A66B12" w14:textId="77777777" w:rsidTr="00F13FE6">
        <w:tc>
          <w:tcPr>
            <w:tcW w:w="2118" w:type="dxa"/>
          </w:tcPr>
          <w:p w14:paraId="1DD2751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Rebeca Alamo</w:t>
            </w:r>
          </w:p>
        </w:tc>
        <w:tc>
          <w:tcPr>
            <w:tcW w:w="3543" w:type="dxa"/>
          </w:tcPr>
          <w:p w14:paraId="2DE31F0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Handicap International</w:t>
            </w:r>
          </w:p>
        </w:tc>
        <w:tc>
          <w:tcPr>
            <w:tcW w:w="1418" w:type="dxa"/>
          </w:tcPr>
          <w:p w14:paraId="7D29BB9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Mexico</w:t>
            </w:r>
          </w:p>
        </w:tc>
        <w:tc>
          <w:tcPr>
            <w:tcW w:w="2266" w:type="dxa"/>
          </w:tcPr>
          <w:p w14:paraId="450F43BC" w14:textId="77777777" w:rsidR="00CC0B2E" w:rsidRPr="001859F3" w:rsidRDefault="008A2712"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co-lead</w:t>
            </w:r>
            <w:r w:rsidR="00F20ACD" w:rsidRPr="001859F3">
              <w:rPr>
                <w:rFonts w:ascii="Calibri" w:hAnsi="Calibri"/>
                <w:sz w:val="20"/>
                <w:szCs w:val="20"/>
              </w:rPr>
              <w:t xml:space="preserve"> trainer</w:t>
            </w:r>
          </w:p>
        </w:tc>
      </w:tr>
      <w:tr w:rsidR="00F13FE6" w:rsidRPr="001859F3" w14:paraId="3FDC7F01" w14:textId="77777777" w:rsidTr="00F13FE6">
        <w:tc>
          <w:tcPr>
            <w:tcW w:w="2118" w:type="dxa"/>
          </w:tcPr>
          <w:p w14:paraId="0C668156"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Risna</w:t>
            </w:r>
            <w:proofErr w:type="spellEnd"/>
            <w:r w:rsidRPr="001859F3">
              <w:rPr>
                <w:rFonts w:ascii="Calibri" w:hAnsi="Calibri"/>
                <w:sz w:val="20"/>
                <w:szCs w:val="20"/>
              </w:rPr>
              <w:t xml:space="preserve"> </w:t>
            </w:r>
            <w:proofErr w:type="spellStart"/>
            <w:r w:rsidRPr="001859F3">
              <w:rPr>
                <w:rFonts w:ascii="Calibri" w:hAnsi="Calibri"/>
                <w:sz w:val="20"/>
                <w:szCs w:val="20"/>
              </w:rPr>
              <w:t>Utami</w:t>
            </w:r>
            <w:proofErr w:type="spellEnd"/>
            <w:r w:rsidRPr="001859F3">
              <w:rPr>
                <w:rFonts w:ascii="Calibri" w:hAnsi="Calibri"/>
                <w:sz w:val="20"/>
                <w:szCs w:val="20"/>
              </w:rPr>
              <w:t xml:space="preserve"> </w:t>
            </w:r>
          </w:p>
        </w:tc>
        <w:tc>
          <w:tcPr>
            <w:tcW w:w="3543" w:type="dxa"/>
          </w:tcPr>
          <w:p w14:paraId="537C7404"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Konas</w:t>
            </w:r>
            <w:proofErr w:type="spellEnd"/>
            <w:r w:rsidRPr="001859F3">
              <w:rPr>
                <w:rFonts w:ascii="Calibri" w:hAnsi="Calibri"/>
                <w:sz w:val="20"/>
                <w:szCs w:val="20"/>
              </w:rPr>
              <w:t xml:space="preserve"> </w:t>
            </w:r>
            <w:proofErr w:type="spellStart"/>
            <w:r w:rsidRPr="001859F3">
              <w:rPr>
                <w:rFonts w:ascii="Calibri" w:hAnsi="Calibri"/>
                <w:sz w:val="20"/>
                <w:szCs w:val="20"/>
              </w:rPr>
              <w:t>Difabel</w:t>
            </w:r>
            <w:proofErr w:type="spellEnd"/>
          </w:p>
        </w:tc>
        <w:tc>
          <w:tcPr>
            <w:tcW w:w="1418" w:type="dxa"/>
          </w:tcPr>
          <w:p w14:paraId="687BAAF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Indonesia</w:t>
            </w:r>
          </w:p>
        </w:tc>
        <w:tc>
          <w:tcPr>
            <w:tcW w:w="2266" w:type="dxa"/>
          </w:tcPr>
          <w:p w14:paraId="6B5BE7E7" w14:textId="77777777" w:rsidR="00CC0B2E" w:rsidRPr="001859F3" w:rsidRDefault="0048016D" w:rsidP="001859F3">
            <w:pPr>
              <w:spacing w:line="276" w:lineRule="auto"/>
              <w:jc w:val="both"/>
              <w:rPr>
                <w:rFonts w:ascii="Calibri" w:hAnsi="Calibri"/>
                <w:sz w:val="20"/>
                <w:szCs w:val="20"/>
              </w:rPr>
            </w:pPr>
            <w:r w:rsidRPr="001859F3">
              <w:rPr>
                <w:rFonts w:ascii="Calibri" w:hAnsi="Calibri"/>
                <w:sz w:val="20"/>
                <w:szCs w:val="20"/>
              </w:rPr>
              <w:t>Co-lead</w:t>
            </w:r>
            <w:r w:rsidR="00F20ACD" w:rsidRPr="001859F3">
              <w:rPr>
                <w:rFonts w:ascii="Calibri" w:hAnsi="Calibri"/>
                <w:sz w:val="20"/>
                <w:szCs w:val="20"/>
              </w:rPr>
              <w:t xml:space="preserve"> train</w:t>
            </w:r>
            <w:r w:rsidRPr="001859F3">
              <w:rPr>
                <w:rFonts w:ascii="Calibri" w:hAnsi="Calibri"/>
                <w:sz w:val="20"/>
                <w:szCs w:val="20"/>
              </w:rPr>
              <w:t>er</w:t>
            </w:r>
          </w:p>
        </w:tc>
      </w:tr>
      <w:tr w:rsidR="00F13FE6" w:rsidRPr="001859F3" w14:paraId="555E6255" w14:textId="77777777" w:rsidTr="00F13FE6">
        <w:tc>
          <w:tcPr>
            <w:tcW w:w="2118" w:type="dxa"/>
          </w:tcPr>
          <w:p w14:paraId="09012D6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Rose </w:t>
            </w:r>
            <w:proofErr w:type="spellStart"/>
            <w:r w:rsidRPr="001859F3">
              <w:rPr>
                <w:rFonts w:ascii="Calibri" w:hAnsi="Calibri"/>
                <w:sz w:val="20"/>
                <w:szCs w:val="20"/>
              </w:rPr>
              <w:t>Diakite</w:t>
            </w:r>
            <w:proofErr w:type="spellEnd"/>
          </w:p>
        </w:tc>
        <w:tc>
          <w:tcPr>
            <w:tcW w:w="3543" w:type="dxa"/>
          </w:tcPr>
          <w:p w14:paraId="0D3741FA"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WAFOD</w:t>
            </w:r>
          </w:p>
        </w:tc>
        <w:tc>
          <w:tcPr>
            <w:tcW w:w="1418" w:type="dxa"/>
          </w:tcPr>
          <w:p w14:paraId="1BEAD5D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Mali</w:t>
            </w:r>
          </w:p>
        </w:tc>
        <w:tc>
          <w:tcPr>
            <w:tcW w:w="2266" w:type="dxa"/>
          </w:tcPr>
          <w:p w14:paraId="1B1A2732"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4B9405B9" w14:textId="77777777" w:rsidTr="00F13FE6">
        <w:tc>
          <w:tcPr>
            <w:tcW w:w="2118" w:type="dxa"/>
          </w:tcPr>
          <w:p w14:paraId="20EF476C"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Salam Gomez</w:t>
            </w:r>
          </w:p>
        </w:tc>
        <w:tc>
          <w:tcPr>
            <w:tcW w:w="3543" w:type="dxa"/>
          </w:tcPr>
          <w:p w14:paraId="1693CD5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Fundamental, WNUSP</w:t>
            </w:r>
          </w:p>
        </w:tc>
        <w:tc>
          <w:tcPr>
            <w:tcW w:w="1418" w:type="dxa"/>
          </w:tcPr>
          <w:p w14:paraId="3F38FA3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Colombia</w:t>
            </w:r>
          </w:p>
        </w:tc>
        <w:tc>
          <w:tcPr>
            <w:tcW w:w="2266" w:type="dxa"/>
          </w:tcPr>
          <w:p w14:paraId="07E3DCA3"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52E56291" w14:textId="77777777" w:rsidTr="00F13FE6">
        <w:tc>
          <w:tcPr>
            <w:tcW w:w="2118" w:type="dxa"/>
          </w:tcPr>
          <w:p w14:paraId="08AC6001" w14:textId="77777777" w:rsidR="00CC0B2E" w:rsidRPr="001859F3" w:rsidRDefault="00CC0B2E" w:rsidP="001859F3">
            <w:pPr>
              <w:spacing w:line="276" w:lineRule="auto"/>
              <w:jc w:val="both"/>
              <w:rPr>
                <w:rFonts w:ascii="Calibri" w:hAnsi="Calibri"/>
                <w:sz w:val="20"/>
                <w:szCs w:val="20"/>
              </w:rPr>
            </w:pPr>
            <w:proofErr w:type="spellStart"/>
            <w:r w:rsidRPr="001859F3">
              <w:rPr>
                <w:rFonts w:ascii="Calibri" w:hAnsi="Calibri"/>
                <w:sz w:val="20"/>
                <w:szCs w:val="20"/>
              </w:rPr>
              <w:t>Shitaye</w:t>
            </w:r>
            <w:proofErr w:type="spellEnd"/>
            <w:r w:rsidRPr="001859F3">
              <w:rPr>
                <w:rFonts w:ascii="Calibri" w:hAnsi="Calibri"/>
                <w:sz w:val="20"/>
                <w:szCs w:val="20"/>
              </w:rPr>
              <w:t xml:space="preserve"> </w:t>
            </w:r>
            <w:proofErr w:type="spellStart"/>
            <w:r w:rsidRPr="001859F3">
              <w:rPr>
                <w:rFonts w:ascii="Calibri" w:hAnsi="Calibri"/>
                <w:sz w:val="20"/>
                <w:szCs w:val="20"/>
              </w:rPr>
              <w:t>Astawes</w:t>
            </w:r>
            <w:proofErr w:type="spellEnd"/>
          </w:p>
        </w:tc>
        <w:tc>
          <w:tcPr>
            <w:tcW w:w="3543" w:type="dxa"/>
          </w:tcPr>
          <w:p w14:paraId="57EBB904"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African Disability Forum</w:t>
            </w:r>
          </w:p>
        </w:tc>
        <w:tc>
          <w:tcPr>
            <w:tcW w:w="1418" w:type="dxa"/>
          </w:tcPr>
          <w:p w14:paraId="0925A034"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Ethiopia</w:t>
            </w:r>
          </w:p>
        </w:tc>
        <w:tc>
          <w:tcPr>
            <w:tcW w:w="2266" w:type="dxa"/>
          </w:tcPr>
          <w:p w14:paraId="037FA4E4"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r w:rsidR="00F20ACD" w:rsidRPr="001859F3">
              <w:rPr>
                <w:rFonts w:ascii="Calibri" w:hAnsi="Calibri"/>
                <w:sz w:val="20"/>
                <w:szCs w:val="20"/>
              </w:rPr>
              <w:t xml:space="preserve"> – participant</w:t>
            </w:r>
          </w:p>
        </w:tc>
      </w:tr>
      <w:tr w:rsidR="00F13FE6" w:rsidRPr="001859F3" w14:paraId="36D92CDD" w14:textId="77777777" w:rsidTr="00F13FE6">
        <w:tc>
          <w:tcPr>
            <w:tcW w:w="2118" w:type="dxa"/>
          </w:tcPr>
          <w:p w14:paraId="4503472B" w14:textId="77777777" w:rsidR="00CC0B2E" w:rsidRPr="001859F3" w:rsidRDefault="00CC0B2E" w:rsidP="001859F3">
            <w:pPr>
              <w:spacing w:line="276" w:lineRule="auto"/>
              <w:jc w:val="both"/>
              <w:rPr>
                <w:rFonts w:ascii="Calibri" w:hAnsi="Calibri"/>
                <w:sz w:val="20"/>
                <w:szCs w:val="20"/>
              </w:rPr>
            </w:pPr>
            <w:r w:rsidRPr="001859F3">
              <w:rPr>
                <w:rFonts w:ascii="Calibri" w:hAnsi="Calibri"/>
                <w:bCs/>
                <w:sz w:val="20"/>
                <w:szCs w:val="20"/>
                <w:lang w:val="en-GB"/>
              </w:rPr>
              <w:t xml:space="preserve">Signe </w:t>
            </w:r>
            <w:proofErr w:type="spellStart"/>
            <w:r w:rsidRPr="001859F3">
              <w:rPr>
                <w:rFonts w:ascii="Calibri" w:hAnsi="Calibri"/>
                <w:bCs/>
                <w:sz w:val="20"/>
                <w:szCs w:val="20"/>
                <w:lang w:val="en-GB"/>
              </w:rPr>
              <w:t>Højsteen</w:t>
            </w:r>
            <w:proofErr w:type="spellEnd"/>
          </w:p>
        </w:tc>
        <w:tc>
          <w:tcPr>
            <w:tcW w:w="3543" w:type="dxa"/>
          </w:tcPr>
          <w:p w14:paraId="29CE0514" w14:textId="77777777" w:rsidR="00CC0B2E" w:rsidRPr="001859F3" w:rsidRDefault="00CC0B2E" w:rsidP="001859F3">
            <w:pPr>
              <w:spacing w:line="276" w:lineRule="auto"/>
              <w:jc w:val="both"/>
              <w:rPr>
                <w:rFonts w:ascii="Calibri" w:hAnsi="Calibri"/>
                <w:sz w:val="20"/>
                <w:szCs w:val="20"/>
              </w:rPr>
            </w:pPr>
            <w:r w:rsidRPr="001859F3">
              <w:rPr>
                <w:rFonts w:ascii="Calibri" w:hAnsi="Calibri"/>
                <w:bCs/>
                <w:sz w:val="20"/>
                <w:szCs w:val="20"/>
                <w:lang w:val="en-GB"/>
              </w:rPr>
              <w:t>Disabled People’s Organisations Denmark</w:t>
            </w:r>
          </w:p>
        </w:tc>
        <w:tc>
          <w:tcPr>
            <w:tcW w:w="1418" w:type="dxa"/>
          </w:tcPr>
          <w:p w14:paraId="5FA59C8B" w14:textId="77777777" w:rsidR="00CC0B2E" w:rsidRPr="001859F3" w:rsidRDefault="00CC0B2E" w:rsidP="001859F3">
            <w:pPr>
              <w:spacing w:line="276" w:lineRule="auto"/>
              <w:jc w:val="both"/>
              <w:rPr>
                <w:rFonts w:ascii="Calibri" w:hAnsi="Calibri"/>
                <w:sz w:val="20"/>
                <w:szCs w:val="20"/>
              </w:rPr>
            </w:pPr>
            <w:r w:rsidRPr="001859F3">
              <w:rPr>
                <w:rFonts w:ascii="Calibri" w:hAnsi="Calibri"/>
                <w:bCs/>
                <w:sz w:val="20"/>
                <w:szCs w:val="20"/>
                <w:lang w:val="en-GB"/>
              </w:rPr>
              <w:t>Denmark</w:t>
            </w:r>
          </w:p>
        </w:tc>
        <w:tc>
          <w:tcPr>
            <w:tcW w:w="2266" w:type="dxa"/>
          </w:tcPr>
          <w:p w14:paraId="6F7356E3" w14:textId="77777777" w:rsidR="00CC0B2E" w:rsidRPr="001859F3" w:rsidRDefault="00237D7C" w:rsidP="001859F3">
            <w:pPr>
              <w:spacing w:line="276" w:lineRule="auto"/>
              <w:jc w:val="both"/>
              <w:rPr>
                <w:rFonts w:ascii="Calibri" w:hAnsi="Calibri"/>
                <w:bCs/>
                <w:sz w:val="20"/>
                <w:szCs w:val="20"/>
                <w:lang w:val="en-GB"/>
              </w:rPr>
            </w:pPr>
            <w:r w:rsidRPr="001859F3">
              <w:rPr>
                <w:rFonts w:ascii="Calibri" w:hAnsi="Calibri"/>
                <w:sz w:val="20"/>
                <w:szCs w:val="20"/>
              </w:rPr>
              <w:t xml:space="preserve">Design </w:t>
            </w:r>
            <w:r w:rsidR="009C015D" w:rsidRPr="001859F3">
              <w:rPr>
                <w:rFonts w:ascii="Calibri" w:hAnsi="Calibri"/>
                <w:sz w:val="20"/>
                <w:szCs w:val="20"/>
              </w:rPr>
              <w:t xml:space="preserve">Bridge </w:t>
            </w:r>
            <w:r w:rsidRPr="001859F3">
              <w:rPr>
                <w:rFonts w:ascii="Calibri" w:hAnsi="Calibri"/>
                <w:sz w:val="20"/>
                <w:szCs w:val="20"/>
              </w:rPr>
              <w:t>&amp; co-facilitation</w:t>
            </w:r>
          </w:p>
        </w:tc>
      </w:tr>
      <w:tr w:rsidR="00F13FE6" w:rsidRPr="001859F3" w14:paraId="2070338B" w14:textId="77777777" w:rsidTr="00F13FE6">
        <w:tc>
          <w:tcPr>
            <w:tcW w:w="2118" w:type="dxa"/>
          </w:tcPr>
          <w:p w14:paraId="449AF16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Siddo </w:t>
            </w:r>
            <w:proofErr w:type="spellStart"/>
            <w:r w:rsidRPr="001859F3">
              <w:rPr>
                <w:rFonts w:ascii="Calibri" w:hAnsi="Calibri"/>
                <w:sz w:val="20"/>
                <w:szCs w:val="20"/>
              </w:rPr>
              <w:t>Nouhou</w:t>
            </w:r>
            <w:proofErr w:type="spellEnd"/>
            <w:r w:rsidRPr="001859F3">
              <w:rPr>
                <w:rFonts w:ascii="Calibri" w:hAnsi="Calibri"/>
                <w:sz w:val="20"/>
                <w:szCs w:val="20"/>
              </w:rPr>
              <w:t xml:space="preserve"> </w:t>
            </w:r>
            <w:proofErr w:type="spellStart"/>
            <w:r w:rsidRPr="001859F3">
              <w:rPr>
                <w:rFonts w:ascii="Calibri" w:hAnsi="Calibri"/>
                <w:sz w:val="20"/>
                <w:szCs w:val="20"/>
              </w:rPr>
              <w:t>Oumarou</w:t>
            </w:r>
            <w:proofErr w:type="spellEnd"/>
          </w:p>
        </w:tc>
        <w:tc>
          <w:tcPr>
            <w:tcW w:w="3543" w:type="dxa"/>
          </w:tcPr>
          <w:p w14:paraId="072CC5F5"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WAFOD</w:t>
            </w:r>
          </w:p>
        </w:tc>
        <w:tc>
          <w:tcPr>
            <w:tcW w:w="1418" w:type="dxa"/>
          </w:tcPr>
          <w:p w14:paraId="5BB2F5E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Niger</w:t>
            </w:r>
          </w:p>
        </w:tc>
        <w:tc>
          <w:tcPr>
            <w:tcW w:w="2266" w:type="dxa"/>
          </w:tcPr>
          <w:p w14:paraId="7B91B8EC"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Co-lead</w:t>
            </w:r>
            <w:r w:rsidR="00F20ACD" w:rsidRPr="001859F3">
              <w:rPr>
                <w:rFonts w:ascii="Calibri" w:hAnsi="Calibri"/>
                <w:sz w:val="20"/>
                <w:szCs w:val="20"/>
              </w:rPr>
              <w:t xml:space="preserve"> trainer</w:t>
            </w:r>
          </w:p>
        </w:tc>
      </w:tr>
      <w:tr w:rsidR="00F13FE6" w:rsidRPr="001859F3" w14:paraId="5FD29E8E" w14:textId="77777777" w:rsidTr="00F13FE6">
        <w:tc>
          <w:tcPr>
            <w:tcW w:w="2118" w:type="dxa"/>
          </w:tcPr>
          <w:p w14:paraId="0B760E14"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Stefan </w:t>
            </w:r>
            <w:proofErr w:type="spellStart"/>
            <w:r w:rsidRPr="001859F3">
              <w:rPr>
                <w:rFonts w:ascii="Calibri" w:hAnsi="Calibri"/>
                <w:sz w:val="20"/>
                <w:szCs w:val="20"/>
              </w:rPr>
              <w:t>Lorenzkowski</w:t>
            </w:r>
            <w:proofErr w:type="spellEnd"/>
          </w:p>
        </w:tc>
        <w:tc>
          <w:tcPr>
            <w:tcW w:w="3543" w:type="dxa"/>
          </w:tcPr>
          <w:p w14:paraId="4B06B9A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Handicap International</w:t>
            </w:r>
          </w:p>
        </w:tc>
        <w:tc>
          <w:tcPr>
            <w:tcW w:w="1418" w:type="dxa"/>
          </w:tcPr>
          <w:p w14:paraId="5C0E2CB0"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Germany</w:t>
            </w:r>
          </w:p>
        </w:tc>
        <w:tc>
          <w:tcPr>
            <w:tcW w:w="2266" w:type="dxa"/>
          </w:tcPr>
          <w:p w14:paraId="26D54C08"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01CCE68F" w14:textId="77777777" w:rsidTr="00F13FE6">
        <w:tc>
          <w:tcPr>
            <w:tcW w:w="2118" w:type="dxa"/>
          </w:tcPr>
          <w:p w14:paraId="2E198AA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Sylvie </w:t>
            </w:r>
            <w:proofErr w:type="spellStart"/>
            <w:r w:rsidRPr="001859F3">
              <w:rPr>
                <w:rFonts w:ascii="Calibri" w:hAnsi="Calibri"/>
                <w:sz w:val="20"/>
                <w:szCs w:val="20"/>
              </w:rPr>
              <w:t>Cordier</w:t>
            </w:r>
            <w:proofErr w:type="spellEnd"/>
          </w:p>
        </w:tc>
        <w:tc>
          <w:tcPr>
            <w:tcW w:w="3543" w:type="dxa"/>
          </w:tcPr>
          <w:p w14:paraId="24E8CCB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ADD International</w:t>
            </w:r>
          </w:p>
        </w:tc>
        <w:tc>
          <w:tcPr>
            <w:tcW w:w="1418" w:type="dxa"/>
          </w:tcPr>
          <w:p w14:paraId="120223C2"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France</w:t>
            </w:r>
          </w:p>
        </w:tc>
        <w:tc>
          <w:tcPr>
            <w:tcW w:w="2266" w:type="dxa"/>
          </w:tcPr>
          <w:p w14:paraId="77228172"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530B3083" w14:textId="77777777" w:rsidTr="00F13FE6">
        <w:tc>
          <w:tcPr>
            <w:tcW w:w="2118" w:type="dxa"/>
          </w:tcPr>
          <w:p w14:paraId="2CB59E0B"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Tamara Jolly</w:t>
            </w:r>
          </w:p>
        </w:tc>
        <w:tc>
          <w:tcPr>
            <w:tcW w:w="3543" w:type="dxa"/>
          </w:tcPr>
          <w:p w14:paraId="4E7CD846"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CBM Australia</w:t>
            </w:r>
          </w:p>
        </w:tc>
        <w:tc>
          <w:tcPr>
            <w:tcW w:w="1418" w:type="dxa"/>
          </w:tcPr>
          <w:p w14:paraId="2681E2D4"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Australia</w:t>
            </w:r>
          </w:p>
        </w:tc>
        <w:tc>
          <w:tcPr>
            <w:tcW w:w="2266" w:type="dxa"/>
          </w:tcPr>
          <w:p w14:paraId="5FE799FC"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4807C5FF" w14:textId="77777777" w:rsidTr="00F13FE6">
        <w:tc>
          <w:tcPr>
            <w:tcW w:w="2118" w:type="dxa"/>
          </w:tcPr>
          <w:p w14:paraId="6F50F4DE"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Tchaurea Fleury</w:t>
            </w:r>
          </w:p>
        </w:tc>
        <w:tc>
          <w:tcPr>
            <w:tcW w:w="3543" w:type="dxa"/>
          </w:tcPr>
          <w:p w14:paraId="0FCEDC57"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IDA</w:t>
            </w:r>
          </w:p>
        </w:tc>
        <w:tc>
          <w:tcPr>
            <w:tcW w:w="1418" w:type="dxa"/>
          </w:tcPr>
          <w:p w14:paraId="0DE7BA78"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Brazil</w:t>
            </w:r>
          </w:p>
        </w:tc>
        <w:tc>
          <w:tcPr>
            <w:tcW w:w="2266" w:type="dxa"/>
          </w:tcPr>
          <w:p w14:paraId="0DE93E4D" w14:textId="77777777" w:rsidR="00CC0B2E" w:rsidRPr="001859F3" w:rsidRDefault="00237D7C" w:rsidP="001859F3">
            <w:pPr>
              <w:spacing w:line="276" w:lineRule="auto"/>
              <w:jc w:val="both"/>
              <w:rPr>
                <w:rFonts w:ascii="Calibri" w:hAnsi="Calibri"/>
                <w:sz w:val="20"/>
                <w:szCs w:val="20"/>
              </w:rPr>
            </w:pPr>
            <w:r w:rsidRPr="001859F3">
              <w:rPr>
                <w:rFonts w:ascii="Calibri" w:hAnsi="Calibri"/>
                <w:sz w:val="20"/>
                <w:szCs w:val="20"/>
              </w:rPr>
              <w:t xml:space="preserve">Design </w:t>
            </w:r>
            <w:r w:rsidR="009C015D" w:rsidRPr="001859F3">
              <w:rPr>
                <w:rFonts w:ascii="Calibri" w:hAnsi="Calibri"/>
                <w:sz w:val="20"/>
                <w:szCs w:val="20"/>
              </w:rPr>
              <w:t>Bridge</w:t>
            </w:r>
            <w:r w:rsidR="00BF5095" w:rsidRPr="001859F3">
              <w:rPr>
                <w:rFonts w:ascii="Calibri" w:hAnsi="Calibri"/>
                <w:sz w:val="20"/>
                <w:szCs w:val="20"/>
              </w:rPr>
              <w:t xml:space="preserve">, </w:t>
            </w:r>
            <w:r w:rsidRPr="001859F3">
              <w:rPr>
                <w:rFonts w:ascii="Calibri" w:hAnsi="Calibri"/>
                <w:sz w:val="20"/>
                <w:szCs w:val="20"/>
              </w:rPr>
              <w:t>lead trainer</w:t>
            </w:r>
            <w:r w:rsidR="00BF5095" w:rsidRPr="001859F3">
              <w:rPr>
                <w:rFonts w:ascii="Calibri" w:hAnsi="Calibri"/>
                <w:sz w:val="20"/>
                <w:szCs w:val="20"/>
              </w:rPr>
              <w:t xml:space="preserve"> </w:t>
            </w:r>
          </w:p>
        </w:tc>
      </w:tr>
      <w:tr w:rsidR="00F13FE6" w:rsidRPr="001859F3" w14:paraId="5719A72E" w14:textId="77777777" w:rsidTr="00F13FE6">
        <w:tc>
          <w:tcPr>
            <w:tcW w:w="2118" w:type="dxa"/>
          </w:tcPr>
          <w:p w14:paraId="6D43A00D"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Ulrike Last</w:t>
            </w:r>
          </w:p>
        </w:tc>
        <w:tc>
          <w:tcPr>
            <w:tcW w:w="3543" w:type="dxa"/>
          </w:tcPr>
          <w:p w14:paraId="565FF973"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Handicap International</w:t>
            </w:r>
          </w:p>
        </w:tc>
        <w:tc>
          <w:tcPr>
            <w:tcW w:w="1418" w:type="dxa"/>
          </w:tcPr>
          <w:p w14:paraId="3AF18BD1"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Germany</w:t>
            </w:r>
          </w:p>
        </w:tc>
        <w:tc>
          <w:tcPr>
            <w:tcW w:w="2266" w:type="dxa"/>
          </w:tcPr>
          <w:p w14:paraId="5F8D9F00" w14:textId="77777777" w:rsidR="00CC0B2E" w:rsidRPr="001859F3" w:rsidRDefault="00523182" w:rsidP="001859F3">
            <w:pPr>
              <w:spacing w:line="276" w:lineRule="auto"/>
              <w:jc w:val="both"/>
              <w:rPr>
                <w:rFonts w:ascii="Calibri" w:hAnsi="Calibri"/>
                <w:sz w:val="20"/>
                <w:szCs w:val="20"/>
              </w:rPr>
            </w:pPr>
            <w:r w:rsidRPr="001859F3">
              <w:rPr>
                <w:rFonts w:ascii="Calibri" w:hAnsi="Calibri"/>
                <w:sz w:val="20"/>
                <w:szCs w:val="20"/>
              </w:rPr>
              <w:t>Co-facilitator</w:t>
            </w:r>
          </w:p>
        </w:tc>
      </w:tr>
      <w:tr w:rsidR="00F13FE6" w:rsidRPr="001859F3" w14:paraId="07821D24" w14:textId="77777777" w:rsidTr="00F13FE6">
        <w:tc>
          <w:tcPr>
            <w:tcW w:w="2118" w:type="dxa"/>
          </w:tcPr>
          <w:p w14:paraId="0E2F63EF"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 xml:space="preserve">Ximena </w:t>
            </w:r>
            <w:proofErr w:type="spellStart"/>
            <w:r w:rsidRPr="001859F3">
              <w:rPr>
                <w:rFonts w:ascii="Calibri" w:hAnsi="Calibri"/>
                <w:sz w:val="20"/>
                <w:szCs w:val="20"/>
              </w:rPr>
              <w:t>Serpa</w:t>
            </w:r>
            <w:proofErr w:type="spellEnd"/>
          </w:p>
        </w:tc>
        <w:tc>
          <w:tcPr>
            <w:tcW w:w="3543" w:type="dxa"/>
          </w:tcPr>
          <w:p w14:paraId="4B198198"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RIADIS</w:t>
            </w:r>
          </w:p>
        </w:tc>
        <w:tc>
          <w:tcPr>
            <w:tcW w:w="1418" w:type="dxa"/>
          </w:tcPr>
          <w:p w14:paraId="2C8D7FC8" w14:textId="77777777" w:rsidR="00CC0B2E" w:rsidRPr="001859F3" w:rsidRDefault="00CC0B2E" w:rsidP="001859F3">
            <w:pPr>
              <w:spacing w:line="276" w:lineRule="auto"/>
              <w:jc w:val="both"/>
              <w:rPr>
                <w:rFonts w:ascii="Calibri" w:hAnsi="Calibri"/>
                <w:sz w:val="20"/>
                <w:szCs w:val="20"/>
              </w:rPr>
            </w:pPr>
            <w:r w:rsidRPr="001859F3">
              <w:rPr>
                <w:rFonts w:ascii="Calibri" w:hAnsi="Calibri"/>
                <w:sz w:val="20"/>
                <w:szCs w:val="20"/>
              </w:rPr>
              <w:t>Colombia</w:t>
            </w:r>
          </w:p>
        </w:tc>
        <w:tc>
          <w:tcPr>
            <w:tcW w:w="2266" w:type="dxa"/>
          </w:tcPr>
          <w:p w14:paraId="4B6BF425" w14:textId="77777777" w:rsidR="00CC0B2E" w:rsidRPr="001859F3" w:rsidRDefault="00523182" w:rsidP="001859F3">
            <w:pPr>
              <w:spacing w:line="276" w:lineRule="auto"/>
              <w:jc w:val="both"/>
              <w:rPr>
                <w:rFonts w:ascii="Calibri" w:hAnsi="Calibri"/>
                <w:sz w:val="20"/>
                <w:szCs w:val="20"/>
              </w:rPr>
            </w:pPr>
            <w:r w:rsidRPr="001859F3">
              <w:rPr>
                <w:rFonts w:ascii="Calibri" w:hAnsi="Calibri"/>
                <w:sz w:val="20"/>
                <w:szCs w:val="20"/>
              </w:rPr>
              <w:t>Co-lead</w:t>
            </w:r>
            <w:r w:rsidR="00F20ACD" w:rsidRPr="001859F3">
              <w:rPr>
                <w:rFonts w:ascii="Calibri" w:hAnsi="Calibri"/>
                <w:sz w:val="20"/>
                <w:szCs w:val="20"/>
              </w:rPr>
              <w:t xml:space="preserve"> train</w:t>
            </w:r>
            <w:r w:rsidRPr="001859F3">
              <w:rPr>
                <w:rFonts w:ascii="Calibri" w:hAnsi="Calibri"/>
                <w:sz w:val="20"/>
                <w:szCs w:val="20"/>
              </w:rPr>
              <w:t>er</w:t>
            </w:r>
          </w:p>
        </w:tc>
      </w:tr>
      <w:tr w:rsidR="00F13FE6" w:rsidRPr="001859F3" w14:paraId="585AAEDE" w14:textId="77777777" w:rsidTr="00F13FE6">
        <w:tc>
          <w:tcPr>
            <w:tcW w:w="2118" w:type="dxa"/>
          </w:tcPr>
          <w:p w14:paraId="25A49E8F" w14:textId="77777777" w:rsidR="00523182" w:rsidRPr="001859F3" w:rsidRDefault="00523182" w:rsidP="001859F3">
            <w:pPr>
              <w:spacing w:line="276" w:lineRule="auto"/>
              <w:jc w:val="both"/>
              <w:rPr>
                <w:rFonts w:ascii="Calibri" w:hAnsi="Calibri"/>
                <w:sz w:val="20"/>
                <w:szCs w:val="20"/>
              </w:rPr>
            </w:pPr>
            <w:proofErr w:type="spellStart"/>
            <w:r w:rsidRPr="001859F3">
              <w:rPr>
                <w:rFonts w:ascii="Calibri" w:hAnsi="Calibri"/>
                <w:sz w:val="20"/>
                <w:szCs w:val="20"/>
              </w:rPr>
              <w:t>Yetnerbesh</w:t>
            </w:r>
            <w:proofErr w:type="spellEnd"/>
            <w:r w:rsidRPr="001859F3">
              <w:rPr>
                <w:rFonts w:ascii="Calibri" w:hAnsi="Calibri"/>
                <w:sz w:val="20"/>
                <w:szCs w:val="20"/>
              </w:rPr>
              <w:t xml:space="preserve"> </w:t>
            </w:r>
            <w:proofErr w:type="spellStart"/>
            <w:r w:rsidRPr="001859F3">
              <w:rPr>
                <w:rFonts w:ascii="Calibri" w:hAnsi="Calibri"/>
                <w:sz w:val="20"/>
                <w:szCs w:val="20"/>
              </w:rPr>
              <w:t>Nigussie</w:t>
            </w:r>
            <w:proofErr w:type="spellEnd"/>
          </w:p>
        </w:tc>
        <w:tc>
          <w:tcPr>
            <w:tcW w:w="3543" w:type="dxa"/>
          </w:tcPr>
          <w:p w14:paraId="37639B6F" w14:textId="77777777" w:rsidR="00523182" w:rsidRPr="001859F3" w:rsidRDefault="00523182" w:rsidP="001859F3">
            <w:pPr>
              <w:spacing w:line="276" w:lineRule="auto"/>
              <w:jc w:val="both"/>
              <w:rPr>
                <w:rFonts w:ascii="Calibri" w:hAnsi="Calibri"/>
                <w:sz w:val="20"/>
                <w:szCs w:val="20"/>
              </w:rPr>
            </w:pPr>
            <w:r w:rsidRPr="001859F3">
              <w:rPr>
                <w:rFonts w:ascii="Calibri" w:hAnsi="Calibri"/>
                <w:sz w:val="20"/>
                <w:szCs w:val="20"/>
              </w:rPr>
              <w:t>Light for the World</w:t>
            </w:r>
          </w:p>
        </w:tc>
        <w:tc>
          <w:tcPr>
            <w:tcW w:w="1418" w:type="dxa"/>
          </w:tcPr>
          <w:p w14:paraId="034EAFBE" w14:textId="77777777" w:rsidR="00523182" w:rsidRPr="001859F3" w:rsidRDefault="009419C2" w:rsidP="001859F3">
            <w:pPr>
              <w:spacing w:line="276" w:lineRule="auto"/>
              <w:jc w:val="both"/>
              <w:rPr>
                <w:rFonts w:ascii="Calibri" w:hAnsi="Calibri"/>
                <w:sz w:val="20"/>
                <w:szCs w:val="20"/>
              </w:rPr>
            </w:pPr>
            <w:r w:rsidRPr="001859F3">
              <w:rPr>
                <w:rFonts w:ascii="Calibri" w:hAnsi="Calibri"/>
                <w:sz w:val="20"/>
                <w:szCs w:val="20"/>
              </w:rPr>
              <w:t>Ethiopia</w:t>
            </w:r>
          </w:p>
        </w:tc>
        <w:tc>
          <w:tcPr>
            <w:tcW w:w="2266" w:type="dxa"/>
          </w:tcPr>
          <w:p w14:paraId="7CB8CB42" w14:textId="77777777" w:rsidR="00523182" w:rsidRPr="001859F3" w:rsidRDefault="00F20ACD" w:rsidP="001859F3">
            <w:pPr>
              <w:spacing w:line="276" w:lineRule="auto"/>
              <w:jc w:val="both"/>
              <w:rPr>
                <w:rFonts w:ascii="Calibri" w:hAnsi="Calibri"/>
                <w:sz w:val="20"/>
                <w:szCs w:val="20"/>
              </w:rPr>
            </w:pPr>
            <w:r w:rsidRPr="001859F3">
              <w:rPr>
                <w:rFonts w:ascii="Calibri" w:hAnsi="Calibri"/>
                <w:sz w:val="20"/>
                <w:szCs w:val="20"/>
              </w:rPr>
              <w:t>Reporting</w:t>
            </w:r>
          </w:p>
        </w:tc>
      </w:tr>
    </w:tbl>
    <w:p w14:paraId="29F37036" w14:textId="77777777" w:rsidR="00E11610" w:rsidRPr="001859F3" w:rsidRDefault="00E11610" w:rsidP="001859F3">
      <w:pPr>
        <w:spacing w:line="276" w:lineRule="auto"/>
        <w:jc w:val="both"/>
        <w:rPr>
          <w:rFonts w:ascii="Calibri" w:hAnsi="Calibri"/>
        </w:rPr>
      </w:pPr>
      <w:bookmarkStart w:id="28" w:name="_GoBack"/>
      <w:bookmarkEnd w:id="28"/>
    </w:p>
    <w:sectPr w:rsidR="00E11610" w:rsidRPr="001859F3" w:rsidSect="00A07C49">
      <w:footerReference w:type="even" r:id="rId42"/>
      <w:footerReference w:type="default" r:id="rId43"/>
      <w:pgSz w:w="11901" w:h="16817"/>
      <w:pgMar w:top="1124" w:right="1128" w:bottom="1111" w:left="1418" w:header="709" w:footer="709" w:gutter="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2CE4CACF" w16cid:durableId="20952F93"/>
  <w16cid:commentId w16cid:paraId="5822896F" w16cid:durableId="2095035B"/>
  <w16cid:commentId w16cid:paraId="711CA8F7" w16cid:durableId="20953189"/>
  <w16cid:commentId w16cid:paraId="50B543A6" w16cid:durableId="209531AB"/>
  <w16cid:commentId w16cid:paraId="591C79D7" w16cid:durableId="20953306"/>
  <w16cid:commentId w16cid:paraId="71741960" w16cid:durableId="209554E8"/>
  <w16cid:commentId w16cid:paraId="6550A6AE" w16cid:durableId="20953502"/>
  <w16cid:commentId w16cid:paraId="6B062C00" w16cid:durableId="2095353A"/>
  <w16cid:commentId w16cid:paraId="38D670C7" w16cid:durableId="20953BCB"/>
  <w16cid:commentId w16cid:paraId="1DC3E436" w16cid:durableId="209544B7"/>
  <w16cid:commentId w16cid:paraId="01AE4260" w16cid:durableId="20951D73"/>
  <w16cid:commentId w16cid:paraId="6B21652B" w16cid:durableId="20954AC7"/>
  <w16cid:commentId w16cid:paraId="224C4EA2" w16cid:durableId="20954B82"/>
</w16cid:commentsId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3B2CCD5" w14:textId="77777777" w:rsidR="00151A4E" w:rsidRDefault="00151A4E" w:rsidP="009E1B3C">
      <w:r>
        <w:separator/>
      </w:r>
    </w:p>
  </w:endnote>
  <w:endnote w:type="continuationSeparator" w:id="0">
    <w:p w14:paraId="5A951E86" w14:textId="77777777" w:rsidR="00151A4E" w:rsidRDefault="00151A4E" w:rsidP="009E1B3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00002FF" w:usb1="4000ACFF" w:usb2="00000001" w:usb3="00000000" w:csb0="0000019F" w:csb1="00000000"/>
  </w:font>
  <w:font w:name="MS Mincho">
    <w:panose1 w:val="02020609040205080304"/>
    <w:charset w:val="80"/>
    <w:family w:val="auto"/>
    <w:pitch w:val="variable"/>
    <w:sig w:usb0="E00002FF" w:usb1="6AC7FDFB" w:usb2="08000012" w:usb3="00000000" w:csb0="0002009F" w:csb1="00000000"/>
  </w:font>
  <w:font w:name="MS Gothic">
    <w:panose1 w:val="020B06090702050802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EFF" w:usb1="C000605B" w:usb2="00000029" w:usb3="00000000" w:csb0="0001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auto"/>
    <w:pitch w:val="variable"/>
    <w:sig w:usb0="A00002EF" w:usb1="4000207B"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4FA148" w14:textId="77777777" w:rsidR="0096068D" w:rsidRDefault="0096068D"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76EB1DC5" w14:textId="77777777" w:rsidR="0096068D" w:rsidRDefault="0096068D" w:rsidP="00DE07AE">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3AEEDD" w14:textId="77777777" w:rsidR="0096068D" w:rsidRDefault="0096068D" w:rsidP="002B3CDC">
    <w:pPr>
      <w:pStyle w:val="Pieddepage"/>
      <w:framePr w:wrap="none"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AF1703">
      <w:rPr>
        <w:rStyle w:val="Numrodepage"/>
        <w:noProof/>
      </w:rPr>
      <w:t>30</w:t>
    </w:r>
    <w:r>
      <w:rPr>
        <w:rStyle w:val="Numrodepage"/>
      </w:rPr>
      <w:fldChar w:fldCharType="end"/>
    </w:r>
  </w:p>
  <w:p w14:paraId="72EA7FBB" w14:textId="77777777" w:rsidR="0096068D" w:rsidRDefault="0096068D" w:rsidP="00DE07AE">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79585BB" w14:textId="77777777" w:rsidR="00151A4E" w:rsidRDefault="00151A4E" w:rsidP="009E1B3C">
      <w:r>
        <w:separator/>
      </w:r>
    </w:p>
  </w:footnote>
  <w:footnote w:type="continuationSeparator" w:id="0">
    <w:p w14:paraId="6C8E8F48" w14:textId="77777777" w:rsidR="00151A4E" w:rsidRDefault="00151A4E" w:rsidP="009E1B3C">
      <w:r>
        <w:continuationSeparator/>
      </w:r>
    </w:p>
  </w:footnote>
  <w:footnote w:id="1">
    <w:p w14:paraId="063AE1C0" w14:textId="77777777" w:rsidR="0096068D" w:rsidRPr="00DF7CA9" w:rsidRDefault="0096068D">
      <w:pPr>
        <w:pStyle w:val="Notedebasdepage"/>
      </w:pPr>
      <w:r>
        <w:rPr>
          <w:rStyle w:val="Appelnotedebasdep"/>
        </w:rPr>
        <w:footnoteRef/>
      </w:r>
      <w:r w:rsidRPr="00DF7CA9">
        <w:t xml:space="preserve"> </w:t>
      </w:r>
      <w:r w:rsidRPr="00860D52">
        <w:t xml:space="preserve">ToT on how to improve facilitation on CRPD and public policies analysis </w:t>
      </w:r>
      <w:r>
        <w:t>(with participants from WAFOD and DPOs from Maghreb) 17 participants.</w:t>
      </w:r>
    </w:p>
  </w:footnote>
  <w:footnote w:id="2">
    <w:p w14:paraId="1BF3346E" w14:textId="77777777" w:rsidR="0096068D" w:rsidRPr="009E1B3C" w:rsidRDefault="0096068D" w:rsidP="00646266">
      <w:pPr>
        <w:pStyle w:val="Notedebasdepage"/>
      </w:pPr>
      <w:r>
        <w:rPr>
          <w:rStyle w:val="Appelnotedebasdep"/>
        </w:rPr>
        <w:footnoteRef/>
      </w:r>
      <w:r w:rsidRPr="009E1B3C">
        <w:t xml:space="preserve"> </w:t>
      </w:r>
      <w:r w:rsidRPr="009E1B3C">
        <w:rPr>
          <w:sz w:val="18"/>
        </w:rPr>
        <w:t>Participants included representatives of IDA and IDDC and some of their members, including: the World Network of Users and Survivors of Psychiatry (WNUSP), the Latin American Network of non-governmental Organizations of Persons with Disabilities and their Families (RIADIS), the International Federation of Hard of Hearing (IFHOH), the European Disability Forum (EDF), Inclusion International, the World Federation of the Deaf, the Pacific Disability Forum, Handicap International, ADD International.</w:t>
      </w:r>
    </w:p>
  </w:footnote>
  <w:footnote w:id="3">
    <w:p w14:paraId="5C2F23D8" w14:textId="77777777" w:rsidR="0096068D" w:rsidRPr="005E7221" w:rsidRDefault="0096068D" w:rsidP="00110E0C">
      <w:pPr>
        <w:pStyle w:val="Notedebasdepage"/>
      </w:pPr>
      <w:r>
        <w:rPr>
          <w:rStyle w:val="Appelnotedebasdep"/>
        </w:rPr>
        <w:footnoteRef/>
      </w:r>
      <w:r w:rsidRPr="005E7221">
        <w:t xml:space="preserve"> </w:t>
      </w:r>
      <w:r>
        <w:t>C</w:t>
      </w:r>
      <w:r w:rsidRPr="005E7221">
        <w:rPr>
          <w:rFonts w:cs="Arial"/>
          <w:sz w:val="18"/>
          <w:szCs w:val="26"/>
        </w:rPr>
        <w:t xml:space="preserve">ontributions vary from contribution to core budget, </w:t>
      </w:r>
      <w:r>
        <w:rPr>
          <w:rFonts w:cs="Arial"/>
          <w:sz w:val="18"/>
          <w:szCs w:val="26"/>
        </w:rPr>
        <w:t xml:space="preserve">lack of accessible venues, </w:t>
      </w:r>
      <w:r w:rsidRPr="005E7221">
        <w:rPr>
          <w:rFonts w:cs="Arial"/>
          <w:sz w:val="18"/>
          <w:szCs w:val="26"/>
        </w:rPr>
        <w:t>sponsoring participants/ trainers</w:t>
      </w:r>
      <w:r>
        <w:rPr>
          <w:rFonts w:cs="Arial"/>
          <w:sz w:val="18"/>
          <w:szCs w:val="26"/>
        </w:rPr>
        <w:t>, as well as national to regional cycles</w:t>
      </w:r>
      <w:r w:rsidRPr="005E7221">
        <w:rPr>
          <w:rFonts w:cs="Arial"/>
          <w:sz w:val="18"/>
          <w:szCs w:val="26"/>
        </w:rPr>
        <w:t xml:space="preserve">. Attention is </w:t>
      </w:r>
      <w:r>
        <w:rPr>
          <w:rFonts w:cs="Arial"/>
          <w:sz w:val="18"/>
          <w:szCs w:val="26"/>
        </w:rPr>
        <w:t xml:space="preserve">also </w:t>
      </w:r>
      <w:r w:rsidRPr="005E7221">
        <w:rPr>
          <w:rFonts w:cs="Arial"/>
          <w:sz w:val="18"/>
          <w:szCs w:val="26"/>
        </w:rPr>
        <w:t xml:space="preserve">paid to enable participation of trainees with higher reasonable accommodation </w:t>
      </w:r>
      <w:r>
        <w:rPr>
          <w:rFonts w:cs="Arial"/>
          <w:sz w:val="18"/>
          <w:szCs w:val="26"/>
        </w:rPr>
        <w:t>requests, which may also increase costs</w:t>
      </w:r>
      <w:r w:rsidRPr="005E7221">
        <w:rPr>
          <w:rFonts w:cs="Arial"/>
          <w:sz w:val="18"/>
          <w:szCs w:val="26"/>
        </w:rPr>
        <w:t>.</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F741520"/>
    <w:multiLevelType w:val="hybridMultilevel"/>
    <w:tmpl w:val="3418EC6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
    <w:nsid w:val="11162C4D"/>
    <w:multiLevelType w:val="hybridMultilevel"/>
    <w:tmpl w:val="17FA40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3A132BB"/>
    <w:multiLevelType w:val="hybridMultilevel"/>
    <w:tmpl w:val="E4DA38B0"/>
    <w:lvl w:ilvl="0" w:tplc="16E24E06">
      <w:start w:val="1"/>
      <w:numFmt w:val="bullet"/>
      <w:lvlText w:val="•"/>
      <w:lvlJc w:val="left"/>
      <w:pPr>
        <w:tabs>
          <w:tab w:val="num" w:pos="360"/>
        </w:tabs>
        <w:ind w:left="360" w:hanging="360"/>
      </w:pPr>
      <w:rPr>
        <w:rFonts w:ascii="Arial" w:hAnsi="Arial" w:hint="default"/>
      </w:rPr>
    </w:lvl>
    <w:lvl w:ilvl="1" w:tplc="ACDCF4BC">
      <w:start w:val="2306"/>
      <w:numFmt w:val="bullet"/>
      <w:lvlText w:val="–"/>
      <w:lvlJc w:val="left"/>
      <w:pPr>
        <w:tabs>
          <w:tab w:val="num" w:pos="1080"/>
        </w:tabs>
        <w:ind w:left="1080" w:hanging="360"/>
      </w:pPr>
      <w:rPr>
        <w:rFonts w:ascii="Arial" w:hAnsi="Arial" w:hint="default"/>
      </w:rPr>
    </w:lvl>
    <w:lvl w:ilvl="2" w:tplc="601810C6" w:tentative="1">
      <w:start w:val="1"/>
      <w:numFmt w:val="bullet"/>
      <w:lvlText w:val="•"/>
      <w:lvlJc w:val="left"/>
      <w:pPr>
        <w:tabs>
          <w:tab w:val="num" w:pos="1800"/>
        </w:tabs>
        <w:ind w:left="1800" w:hanging="360"/>
      </w:pPr>
      <w:rPr>
        <w:rFonts w:ascii="Arial" w:hAnsi="Arial" w:hint="default"/>
      </w:rPr>
    </w:lvl>
    <w:lvl w:ilvl="3" w:tplc="EC204606" w:tentative="1">
      <w:start w:val="1"/>
      <w:numFmt w:val="bullet"/>
      <w:lvlText w:val="•"/>
      <w:lvlJc w:val="left"/>
      <w:pPr>
        <w:tabs>
          <w:tab w:val="num" w:pos="2520"/>
        </w:tabs>
        <w:ind w:left="2520" w:hanging="360"/>
      </w:pPr>
      <w:rPr>
        <w:rFonts w:ascii="Arial" w:hAnsi="Arial" w:hint="default"/>
      </w:rPr>
    </w:lvl>
    <w:lvl w:ilvl="4" w:tplc="BDB8E460" w:tentative="1">
      <w:start w:val="1"/>
      <w:numFmt w:val="bullet"/>
      <w:lvlText w:val="•"/>
      <w:lvlJc w:val="left"/>
      <w:pPr>
        <w:tabs>
          <w:tab w:val="num" w:pos="3240"/>
        </w:tabs>
        <w:ind w:left="3240" w:hanging="360"/>
      </w:pPr>
      <w:rPr>
        <w:rFonts w:ascii="Arial" w:hAnsi="Arial" w:hint="default"/>
      </w:rPr>
    </w:lvl>
    <w:lvl w:ilvl="5" w:tplc="D36C81B2" w:tentative="1">
      <w:start w:val="1"/>
      <w:numFmt w:val="bullet"/>
      <w:lvlText w:val="•"/>
      <w:lvlJc w:val="left"/>
      <w:pPr>
        <w:tabs>
          <w:tab w:val="num" w:pos="3960"/>
        </w:tabs>
        <w:ind w:left="3960" w:hanging="360"/>
      </w:pPr>
      <w:rPr>
        <w:rFonts w:ascii="Arial" w:hAnsi="Arial" w:hint="default"/>
      </w:rPr>
    </w:lvl>
    <w:lvl w:ilvl="6" w:tplc="0C36CF6C" w:tentative="1">
      <w:start w:val="1"/>
      <w:numFmt w:val="bullet"/>
      <w:lvlText w:val="•"/>
      <w:lvlJc w:val="left"/>
      <w:pPr>
        <w:tabs>
          <w:tab w:val="num" w:pos="4680"/>
        </w:tabs>
        <w:ind w:left="4680" w:hanging="360"/>
      </w:pPr>
      <w:rPr>
        <w:rFonts w:ascii="Arial" w:hAnsi="Arial" w:hint="default"/>
      </w:rPr>
    </w:lvl>
    <w:lvl w:ilvl="7" w:tplc="E7008F8E" w:tentative="1">
      <w:start w:val="1"/>
      <w:numFmt w:val="bullet"/>
      <w:lvlText w:val="•"/>
      <w:lvlJc w:val="left"/>
      <w:pPr>
        <w:tabs>
          <w:tab w:val="num" w:pos="5400"/>
        </w:tabs>
        <w:ind w:left="5400" w:hanging="360"/>
      </w:pPr>
      <w:rPr>
        <w:rFonts w:ascii="Arial" w:hAnsi="Arial" w:hint="default"/>
      </w:rPr>
    </w:lvl>
    <w:lvl w:ilvl="8" w:tplc="BA0CD4FA" w:tentative="1">
      <w:start w:val="1"/>
      <w:numFmt w:val="bullet"/>
      <w:lvlText w:val="•"/>
      <w:lvlJc w:val="left"/>
      <w:pPr>
        <w:tabs>
          <w:tab w:val="num" w:pos="6120"/>
        </w:tabs>
        <w:ind w:left="6120" w:hanging="360"/>
      </w:pPr>
      <w:rPr>
        <w:rFonts w:ascii="Arial" w:hAnsi="Arial" w:hint="default"/>
      </w:rPr>
    </w:lvl>
  </w:abstractNum>
  <w:abstractNum w:abstractNumId="3">
    <w:nsid w:val="17901F33"/>
    <w:multiLevelType w:val="hybridMultilevel"/>
    <w:tmpl w:val="41EEA6BA"/>
    <w:lvl w:ilvl="0" w:tplc="040C0001">
      <w:start w:val="1"/>
      <w:numFmt w:val="bullet"/>
      <w:lvlText w:val=""/>
      <w:lvlJc w:val="left"/>
      <w:pPr>
        <w:ind w:left="768" w:hanging="360"/>
      </w:pPr>
      <w:rPr>
        <w:rFonts w:ascii="Symbol" w:hAnsi="Symbol" w:hint="default"/>
      </w:rPr>
    </w:lvl>
    <w:lvl w:ilvl="1" w:tplc="040C0003" w:tentative="1">
      <w:start w:val="1"/>
      <w:numFmt w:val="bullet"/>
      <w:lvlText w:val="o"/>
      <w:lvlJc w:val="left"/>
      <w:pPr>
        <w:ind w:left="1488" w:hanging="360"/>
      </w:pPr>
      <w:rPr>
        <w:rFonts w:ascii="Courier New" w:hAnsi="Courier New" w:cs="Courier New" w:hint="default"/>
      </w:rPr>
    </w:lvl>
    <w:lvl w:ilvl="2" w:tplc="040C0005" w:tentative="1">
      <w:start w:val="1"/>
      <w:numFmt w:val="bullet"/>
      <w:lvlText w:val=""/>
      <w:lvlJc w:val="left"/>
      <w:pPr>
        <w:ind w:left="2208" w:hanging="360"/>
      </w:pPr>
      <w:rPr>
        <w:rFonts w:ascii="Wingdings" w:hAnsi="Wingdings" w:hint="default"/>
      </w:rPr>
    </w:lvl>
    <w:lvl w:ilvl="3" w:tplc="040C0001" w:tentative="1">
      <w:start w:val="1"/>
      <w:numFmt w:val="bullet"/>
      <w:lvlText w:val=""/>
      <w:lvlJc w:val="left"/>
      <w:pPr>
        <w:ind w:left="2928" w:hanging="360"/>
      </w:pPr>
      <w:rPr>
        <w:rFonts w:ascii="Symbol" w:hAnsi="Symbol" w:hint="default"/>
      </w:rPr>
    </w:lvl>
    <w:lvl w:ilvl="4" w:tplc="040C0003" w:tentative="1">
      <w:start w:val="1"/>
      <w:numFmt w:val="bullet"/>
      <w:lvlText w:val="o"/>
      <w:lvlJc w:val="left"/>
      <w:pPr>
        <w:ind w:left="3648" w:hanging="360"/>
      </w:pPr>
      <w:rPr>
        <w:rFonts w:ascii="Courier New" w:hAnsi="Courier New" w:cs="Courier New" w:hint="default"/>
      </w:rPr>
    </w:lvl>
    <w:lvl w:ilvl="5" w:tplc="040C0005" w:tentative="1">
      <w:start w:val="1"/>
      <w:numFmt w:val="bullet"/>
      <w:lvlText w:val=""/>
      <w:lvlJc w:val="left"/>
      <w:pPr>
        <w:ind w:left="4368" w:hanging="360"/>
      </w:pPr>
      <w:rPr>
        <w:rFonts w:ascii="Wingdings" w:hAnsi="Wingdings" w:hint="default"/>
      </w:rPr>
    </w:lvl>
    <w:lvl w:ilvl="6" w:tplc="040C0001" w:tentative="1">
      <w:start w:val="1"/>
      <w:numFmt w:val="bullet"/>
      <w:lvlText w:val=""/>
      <w:lvlJc w:val="left"/>
      <w:pPr>
        <w:ind w:left="5088" w:hanging="360"/>
      </w:pPr>
      <w:rPr>
        <w:rFonts w:ascii="Symbol" w:hAnsi="Symbol" w:hint="default"/>
      </w:rPr>
    </w:lvl>
    <w:lvl w:ilvl="7" w:tplc="040C0003" w:tentative="1">
      <w:start w:val="1"/>
      <w:numFmt w:val="bullet"/>
      <w:lvlText w:val="o"/>
      <w:lvlJc w:val="left"/>
      <w:pPr>
        <w:ind w:left="5808" w:hanging="360"/>
      </w:pPr>
      <w:rPr>
        <w:rFonts w:ascii="Courier New" w:hAnsi="Courier New" w:cs="Courier New" w:hint="default"/>
      </w:rPr>
    </w:lvl>
    <w:lvl w:ilvl="8" w:tplc="040C0005" w:tentative="1">
      <w:start w:val="1"/>
      <w:numFmt w:val="bullet"/>
      <w:lvlText w:val=""/>
      <w:lvlJc w:val="left"/>
      <w:pPr>
        <w:ind w:left="6528" w:hanging="360"/>
      </w:pPr>
      <w:rPr>
        <w:rFonts w:ascii="Wingdings" w:hAnsi="Wingdings" w:hint="default"/>
      </w:rPr>
    </w:lvl>
  </w:abstractNum>
  <w:abstractNum w:abstractNumId="4">
    <w:nsid w:val="1D3F298D"/>
    <w:multiLevelType w:val="hybridMultilevel"/>
    <w:tmpl w:val="A27C21FE"/>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nsid w:val="332D7686"/>
    <w:multiLevelType w:val="hybridMultilevel"/>
    <w:tmpl w:val="A1026EC4"/>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3E144B7C"/>
    <w:multiLevelType w:val="hybridMultilevel"/>
    <w:tmpl w:val="B8926750"/>
    <w:lvl w:ilvl="0" w:tplc="C05E8A86">
      <w:start w:val="1"/>
      <w:numFmt w:val="decimal"/>
      <w:pStyle w:val="Titre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3ED40645"/>
    <w:multiLevelType w:val="hybridMultilevel"/>
    <w:tmpl w:val="076890A6"/>
    <w:lvl w:ilvl="0" w:tplc="7E5E8294">
      <w:start w:val="1"/>
      <w:numFmt w:val="bullet"/>
      <w:lvlText w:val="-"/>
      <w:lvlJc w:val="left"/>
      <w:pPr>
        <w:ind w:left="720" w:hanging="360"/>
      </w:pPr>
      <w:rPr>
        <w:rFonts w:ascii="Calibri" w:eastAsia="Calibri" w:hAnsi="Calibri"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460C7963"/>
    <w:multiLevelType w:val="hybridMultilevel"/>
    <w:tmpl w:val="3ACAC5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6B71257"/>
    <w:multiLevelType w:val="hybridMultilevel"/>
    <w:tmpl w:val="04FA48EE"/>
    <w:lvl w:ilvl="0" w:tplc="040C0017">
      <w:start w:val="1"/>
      <w:numFmt w:val="lowerLetter"/>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491C75E5"/>
    <w:multiLevelType w:val="hybridMultilevel"/>
    <w:tmpl w:val="617ADB0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nsid w:val="55A97248"/>
    <w:multiLevelType w:val="hybridMultilevel"/>
    <w:tmpl w:val="0444E16E"/>
    <w:lvl w:ilvl="0" w:tplc="D4F08FDA">
      <w:start w:val="2015"/>
      <w:numFmt w:val="bullet"/>
      <w:lvlText w:val="-"/>
      <w:lvlJc w:val="left"/>
      <w:pPr>
        <w:ind w:left="720" w:hanging="360"/>
      </w:pPr>
      <w:rPr>
        <w:rFonts w:ascii="Arial" w:eastAsia="MS Mincho" w:hAnsi="Arial" w:cs="Arial" w:hint="default"/>
      </w:rPr>
    </w:lvl>
    <w:lvl w:ilvl="1" w:tplc="040C0003">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56595E5F"/>
    <w:multiLevelType w:val="hybridMultilevel"/>
    <w:tmpl w:val="BC7A4BB8"/>
    <w:lvl w:ilvl="0" w:tplc="4C5862D6">
      <w:numFmt w:val="bullet"/>
      <w:lvlText w:val="-"/>
      <w:lvlJc w:val="left"/>
      <w:pPr>
        <w:ind w:left="720" w:hanging="360"/>
      </w:pPr>
      <w:rPr>
        <w:rFonts w:ascii="Calibri" w:eastAsia="Calibri" w:hAnsi="Calibri"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67E62FED"/>
    <w:multiLevelType w:val="hybridMultilevel"/>
    <w:tmpl w:val="2D7A0FA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
    <w:nsid w:val="6C5241D4"/>
    <w:multiLevelType w:val="hybridMultilevel"/>
    <w:tmpl w:val="47B097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3"/>
  </w:num>
  <w:num w:numId="2">
    <w:abstractNumId w:val="0"/>
  </w:num>
  <w:num w:numId="3">
    <w:abstractNumId w:val="11"/>
  </w:num>
  <w:num w:numId="4">
    <w:abstractNumId w:val="3"/>
  </w:num>
  <w:num w:numId="5">
    <w:abstractNumId w:val="10"/>
  </w:num>
  <w:num w:numId="6">
    <w:abstractNumId w:val="2"/>
  </w:num>
  <w:num w:numId="7">
    <w:abstractNumId w:val="6"/>
  </w:num>
  <w:num w:numId="8">
    <w:abstractNumId w:val="5"/>
  </w:num>
  <w:num w:numId="9">
    <w:abstractNumId w:val="8"/>
  </w:num>
  <w:num w:numId="10">
    <w:abstractNumId w:val="14"/>
  </w:num>
  <w:num w:numId="11">
    <w:abstractNumId w:val="12"/>
  </w:num>
  <w:num w:numId="12">
    <w:abstractNumId w:val="9"/>
  </w:num>
  <w:num w:numId="13">
    <w:abstractNumId w:val="7"/>
  </w:num>
  <w:num w:numId="14">
    <w:abstractNumId w:val="4"/>
  </w:num>
  <w:num w:numId="15">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50"/>
  <w:proofState w:spelling="clean" w:grammar="clean"/>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123C9"/>
    <w:rsid w:val="00001012"/>
    <w:rsid w:val="00010310"/>
    <w:rsid w:val="000129C2"/>
    <w:rsid w:val="00012B35"/>
    <w:rsid w:val="0001441E"/>
    <w:rsid w:val="0001603F"/>
    <w:rsid w:val="00024415"/>
    <w:rsid w:val="00031ABB"/>
    <w:rsid w:val="00033BA7"/>
    <w:rsid w:val="000440F6"/>
    <w:rsid w:val="000523A3"/>
    <w:rsid w:val="000524A6"/>
    <w:rsid w:val="00052D41"/>
    <w:rsid w:val="000567D7"/>
    <w:rsid w:val="0005777C"/>
    <w:rsid w:val="00060239"/>
    <w:rsid w:val="00064293"/>
    <w:rsid w:val="000646D8"/>
    <w:rsid w:val="0006573E"/>
    <w:rsid w:val="00066027"/>
    <w:rsid w:val="00066039"/>
    <w:rsid w:val="000724AA"/>
    <w:rsid w:val="000731B7"/>
    <w:rsid w:val="00075D9B"/>
    <w:rsid w:val="00076AD4"/>
    <w:rsid w:val="00080D9B"/>
    <w:rsid w:val="00081786"/>
    <w:rsid w:val="000832DC"/>
    <w:rsid w:val="00083E02"/>
    <w:rsid w:val="0008412C"/>
    <w:rsid w:val="00085287"/>
    <w:rsid w:val="00094766"/>
    <w:rsid w:val="000A69A0"/>
    <w:rsid w:val="000B3A06"/>
    <w:rsid w:val="000C2089"/>
    <w:rsid w:val="000C5C26"/>
    <w:rsid w:val="000C70E3"/>
    <w:rsid w:val="000D21DB"/>
    <w:rsid w:val="000D3A5E"/>
    <w:rsid w:val="000D3BA6"/>
    <w:rsid w:val="000D3FCB"/>
    <w:rsid w:val="000D5E4F"/>
    <w:rsid w:val="000E09D0"/>
    <w:rsid w:val="000E0A98"/>
    <w:rsid w:val="000E5526"/>
    <w:rsid w:val="000E7424"/>
    <w:rsid w:val="000E7DA2"/>
    <w:rsid w:val="000F7B4F"/>
    <w:rsid w:val="00100CB9"/>
    <w:rsid w:val="0010510C"/>
    <w:rsid w:val="00105EF1"/>
    <w:rsid w:val="00106C0D"/>
    <w:rsid w:val="00110E0C"/>
    <w:rsid w:val="001123D3"/>
    <w:rsid w:val="00112688"/>
    <w:rsid w:val="001144C9"/>
    <w:rsid w:val="001151FC"/>
    <w:rsid w:val="00116530"/>
    <w:rsid w:val="001217A7"/>
    <w:rsid w:val="00121BEA"/>
    <w:rsid w:val="00125CF9"/>
    <w:rsid w:val="00126B6C"/>
    <w:rsid w:val="0013040B"/>
    <w:rsid w:val="0013490F"/>
    <w:rsid w:val="00136311"/>
    <w:rsid w:val="00136BA6"/>
    <w:rsid w:val="00144E95"/>
    <w:rsid w:val="0014754B"/>
    <w:rsid w:val="00147812"/>
    <w:rsid w:val="00150F57"/>
    <w:rsid w:val="00151A4E"/>
    <w:rsid w:val="00151FF4"/>
    <w:rsid w:val="00152263"/>
    <w:rsid w:val="00154492"/>
    <w:rsid w:val="001557F5"/>
    <w:rsid w:val="00160CCD"/>
    <w:rsid w:val="00161749"/>
    <w:rsid w:val="00164A2E"/>
    <w:rsid w:val="001701CD"/>
    <w:rsid w:val="00170D45"/>
    <w:rsid w:val="00173B66"/>
    <w:rsid w:val="001803BB"/>
    <w:rsid w:val="00181115"/>
    <w:rsid w:val="00183F0F"/>
    <w:rsid w:val="00184D4E"/>
    <w:rsid w:val="001859F3"/>
    <w:rsid w:val="0018620D"/>
    <w:rsid w:val="00190016"/>
    <w:rsid w:val="00192330"/>
    <w:rsid w:val="00193BE4"/>
    <w:rsid w:val="0019489C"/>
    <w:rsid w:val="001956B5"/>
    <w:rsid w:val="0019624E"/>
    <w:rsid w:val="001A051F"/>
    <w:rsid w:val="001A24D0"/>
    <w:rsid w:val="001B0B59"/>
    <w:rsid w:val="001B1D2D"/>
    <w:rsid w:val="001B44B3"/>
    <w:rsid w:val="001B5625"/>
    <w:rsid w:val="001B60D3"/>
    <w:rsid w:val="001B6712"/>
    <w:rsid w:val="001C1A24"/>
    <w:rsid w:val="001C70BA"/>
    <w:rsid w:val="001D2495"/>
    <w:rsid w:val="001D4E9A"/>
    <w:rsid w:val="001D5924"/>
    <w:rsid w:val="001D6DAC"/>
    <w:rsid w:val="001E157D"/>
    <w:rsid w:val="001E1F62"/>
    <w:rsid w:val="001E73D3"/>
    <w:rsid w:val="001F192C"/>
    <w:rsid w:val="001F2AA3"/>
    <w:rsid w:val="0020139C"/>
    <w:rsid w:val="00201C70"/>
    <w:rsid w:val="002040DA"/>
    <w:rsid w:val="00205707"/>
    <w:rsid w:val="00205E49"/>
    <w:rsid w:val="00206E9D"/>
    <w:rsid w:val="00207197"/>
    <w:rsid w:val="00207964"/>
    <w:rsid w:val="0021058C"/>
    <w:rsid w:val="00210DA0"/>
    <w:rsid w:val="002132D2"/>
    <w:rsid w:val="00216DEE"/>
    <w:rsid w:val="002174CD"/>
    <w:rsid w:val="0021776B"/>
    <w:rsid w:val="002208FE"/>
    <w:rsid w:val="00222F6E"/>
    <w:rsid w:val="002254FD"/>
    <w:rsid w:val="002261BB"/>
    <w:rsid w:val="00226273"/>
    <w:rsid w:val="0023042C"/>
    <w:rsid w:val="00231F8D"/>
    <w:rsid w:val="00233465"/>
    <w:rsid w:val="002342A2"/>
    <w:rsid w:val="00236FFE"/>
    <w:rsid w:val="0023788B"/>
    <w:rsid w:val="00237D7C"/>
    <w:rsid w:val="00241CB2"/>
    <w:rsid w:val="002420D0"/>
    <w:rsid w:val="00243962"/>
    <w:rsid w:val="00243C45"/>
    <w:rsid w:val="0024483C"/>
    <w:rsid w:val="00246DF2"/>
    <w:rsid w:val="002503E8"/>
    <w:rsid w:val="00255820"/>
    <w:rsid w:val="00256E89"/>
    <w:rsid w:val="00261930"/>
    <w:rsid w:val="00264C2B"/>
    <w:rsid w:val="0026507D"/>
    <w:rsid w:val="00273E27"/>
    <w:rsid w:val="002767D2"/>
    <w:rsid w:val="00276DA6"/>
    <w:rsid w:val="00284D77"/>
    <w:rsid w:val="002869C1"/>
    <w:rsid w:val="0028797E"/>
    <w:rsid w:val="0029029F"/>
    <w:rsid w:val="002912DD"/>
    <w:rsid w:val="00292346"/>
    <w:rsid w:val="002925C5"/>
    <w:rsid w:val="0029488A"/>
    <w:rsid w:val="002948FC"/>
    <w:rsid w:val="00294B21"/>
    <w:rsid w:val="00295F5F"/>
    <w:rsid w:val="00297329"/>
    <w:rsid w:val="00297A22"/>
    <w:rsid w:val="002A2AF5"/>
    <w:rsid w:val="002A4903"/>
    <w:rsid w:val="002A50DF"/>
    <w:rsid w:val="002B00E1"/>
    <w:rsid w:val="002B2F3C"/>
    <w:rsid w:val="002B338C"/>
    <w:rsid w:val="002B3CDC"/>
    <w:rsid w:val="002B429E"/>
    <w:rsid w:val="002B5264"/>
    <w:rsid w:val="002B723B"/>
    <w:rsid w:val="002B7FCD"/>
    <w:rsid w:val="002C08EF"/>
    <w:rsid w:val="002C1F8E"/>
    <w:rsid w:val="002C4853"/>
    <w:rsid w:val="002C518A"/>
    <w:rsid w:val="002C51C1"/>
    <w:rsid w:val="002C5AB7"/>
    <w:rsid w:val="002C5AB8"/>
    <w:rsid w:val="002D264D"/>
    <w:rsid w:val="002D308F"/>
    <w:rsid w:val="002D4D56"/>
    <w:rsid w:val="002D7091"/>
    <w:rsid w:val="002E22AA"/>
    <w:rsid w:val="002E6FC9"/>
    <w:rsid w:val="002F12D5"/>
    <w:rsid w:val="002F3888"/>
    <w:rsid w:val="002F61C6"/>
    <w:rsid w:val="002F6BF6"/>
    <w:rsid w:val="003036B3"/>
    <w:rsid w:val="00303821"/>
    <w:rsid w:val="003077C7"/>
    <w:rsid w:val="00307A48"/>
    <w:rsid w:val="0031125F"/>
    <w:rsid w:val="003123F3"/>
    <w:rsid w:val="00317CF1"/>
    <w:rsid w:val="00321F6D"/>
    <w:rsid w:val="0032471E"/>
    <w:rsid w:val="0032529F"/>
    <w:rsid w:val="003308FE"/>
    <w:rsid w:val="00335199"/>
    <w:rsid w:val="00337BD6"/>
    <w:rsid w:val="0034189E"/>
    <w:rsid w:val="003429D8"/>
    <w:rsid w:val="003438DF"/>
    <w:rsid w:val="00345E77"/>
    <w:rsid w:val="00346306"/>
    <w:rsid w:val="00350BCB"/>
    <w:rsid w:val="00352916"/>
    <w:rsid w:val="003544B4"/>
    <w:rsid w:val="0035543C"/>
    <w:rsid w:val="00355FD9"/>
    <w:rsid w:val="00364CAC"/>
    <w:rsid w:val="003654A4"/>
    <w:rsid w:val="00365D31"/>
    <w:rsid w:val="003661AC"/>
    <w:rsid w:val="003663EE"/>
    <w:rsid w:val="00370879"/>
    <w:rsid w:val="00370A31"/>
    <w:rsid w:val="00372293"/>
    <w:rsid w:val="003728DF"/>
    <w:rsid w:val="003746BD"/>
    <w:rsid w:val="00376C11"/>
    <w:rsid w:val="003830C5"/>
    <w:rsid w:val="003835D2"/>
    <w:rsid w:val="00385E0F"/>
    <w:rsid w:val="00385E63"/>
    <w:rsid w:val="00386683"/>
    <w:rsid w:val="0039174C"/>
    <w:rsid w:val="003924AD"/>
    <w:rsid w:val="00393B5A"/>
    <w:rsid w:val="00393FEF"/>
    <w:rsid w:val="00394A27"/>
    <w:rsid w:val="00395DAF"/>
    <w:rsid w:val="00396C67"/>
    <w:rsid w:val="003A178E"/>
    <w:rsid w:val="003A3B44"/>
    <w:rsid w:val="003A4041"/>
    <w:rsid w:val="003A4733"/>
    <w:rsid w:val="003A6340"/>
    <w:rsid w:val="003A68BA"/>
    <w:rsid w:val="003B1217"/>
    <w:rsid w:val="003B1F60"/>
    <w:rsid w:val="003B483A"/>
    <w:rsid w:val="003B7736"/>
    <w:rsid w:val="003C0B83"/>
    <w:rsid w:val="003C1758"/>
    <w:rsid w:val="003C3406"/>
    <w:rsid w:val="003D1969"/>
    <w:rsid w:val="003D257B"/>
    <w:rsid w:val="003D532A"/>
    <w:rsid w:val="003D7D90"/>
    <w:rsid w:val="003E0006"/>
    <w:rsid w:val="003E10B2"/>
    <w:rsid w:val="003E1EEA"/>
    <w:rsid w:val="003E27FD"/>
    <w:rsid w:val="003E2F46"/>
    <w:rsid w:val="003E3639"/>
    <w:rsid w:val="003E3A6A"/>
    <w:rsid w:val="003F1A1C"/>
    <w:rsid w:val="003F25D6"/>
    <w:rsid w:val="003F3F82"/>
    <w:rsid w:val="003F4D9E"/>
    <w:rsid w:val="003F7EE0"/>
    <w:rsid w:val="004000E3"/>
    <w:rsid w:val="004038F3"/>
    <w:rsid w:val="00404159"/>
    <w:rsid w:val="0040508E"/>
    <w:rsid w:val="004130BC"/>
    <w:rsid w:val="00413251"/>
    <w:rsid w:val="00415B85"/>
    <w:rsid w:val="00420205"/>
    <w:rsid w:val="00423B60"/>
    <w:rsid w:val="00426111"/>
    <w:rsid w:val="0042777B"/>
    <w:rsid w:val="00430664"/>
    <w:rsid w:val="00431E44"/>
    <w:rsid w:val="00433D38"/>
    <w:rsid w:val="00433FF6"/>
    <w:rsid w:val="00434375"/>
    <w:rsid w:val="004343ED"/>
    <w:rsid w:val="00434A77"/>
    <w:rsid w:val="00441521"/>
    <w:rsid w:val="004428C8"/>
    <w:rsid w:val="00443CB3"/>
    <w:rsid w:val="0044473C"/>
    <w:rsid w:val="00445494"/>
    <w:rsid w:val="004459EF"/>
    <w:rsid w:val="004516DF"/>
    <w:rsid w:val="0045335F"/>
    <w:rsid w:val="0045439F"/>
    <w:rsid w:val="00455BC9"/>
    <w:rsid w:val="00456246"/>
    <w:rsid w:val="00464358"/>
    <w:rsid w:val="00467769"/>
    <w:rsid w:val="00467CA6"/>
    <w:rsid w:val="0047027F"/>
    <w:rsid w:val="00470CC8"/>
    <w:rsid w:val="00474BD9"/>
    <w:rsid w:val="00475155"/>
    <w:rsid w:val="00476344"/>
    <w:rsid w:val="00476D18"/>
    <w:rsid w:val="0048016D"/>
    <w:rsid w:val="00480E41"/>
    <w:rsid w:val="00481FF1"/>
    <w:rsid w:val="0048214B"/>
    <w:rsid w:val="00490DD8"/>
    <w:rsid w:val="004916C9"/>
    <w:rsid w:val="004A18A2"/>
    <w:rsid w:val="004A2BE9"/>
    <w:rsid w:val="004A6D6C"/>
    <w:rsid w:val="004A726D"/>
    <w:rsid w:val="004B0C88"/>
    <w:rsid w:val="004B1F2D"/>
    <w:rsid w:val="004B36F9"/>
    <w:rsid w:val="004B3BCD"/>
    <w:rsid w:val="004B4F2D"/>
    <w:rsid w:val="004C1010"/>
    <w:rsid w:val="004C1FD1"/>
    <w:rsid w:val="004C2E12"/>
    <w:rsid w:val="004C6EEC"/>
    <w:rsid w:val="004D4386"/>
    <w:rsid w:val="004D6675"/>
    <w:rsid w:val="004E28F7"/>
    <w:rsid w:val="004E2EDF"/>
    <w:rsid w:val="004E30E6"/>
    <w:rsid w:val="004E5552"/>
    <w:rsid w:val="004E5D0B"/>
    <w:rsid w:val="004F402C"/>
    <w:rsid w:val="004F42F4"/>
    <w:rsid w:val="004F44C4"/>
    <w:rsid w:val="004F539C"/>
    <w:rsid w:val="004F7A10"/>
    <w:rsid w:val="005007F7"/>
    <w:rsid w:val="00500B9F"/>
    <w:rsid w:val="00503026"/>
    <w:rsid w:val="0050305F"/>
    <w:rsid w:val="005047AD"/>
    <w:rsid w:val="0050571F"/>
    <w:rsid w:val="00506A59"/>
    <w:rsid w:val="00507A4A"/>
    <w:rsid w:val="005145A1"/>
    <w:rsid w:val="00514F8A"/>
    <w:rsid w:val="00515179"/>
    <w:rsid w:val="00515A8D"/>
    <w:rsid w:val="00516530"/>
    <w:rsid w:val="00517830"/>
    <w:rsid w:val="00520373"/>
    <w:rsid w:val="00523182"/>
    <w:rsid w:val="00523289"/>
    <w:rsid w:val="00530E40"/>
    <w:rsid w:val="00531CFF"/>
    <w:rsid w:val="00536520"/>
    <w:rsid w:val="00536560"/>
    <w:rsid w:val="0054064F"/>
    <w:rsid w:val="00540B71"/>
    <w:rsid w:val="0054286A"/>
    <w:rsid w:val="00545240"/>
    <w:rsid w:val="00553B91"/>
    <w:rsid w:val="00556477"/>
    <w:rsid w:val="0055709B"/>
    <w:rsid w:val="00557EBE"/>
    <w:rsid w:val="00561027"/>
    <w:rsid w:val="00570C7D"/>
    <w:rsid w:val="00577B54"/>
    <w:rsid w:val="005824C7"/>
    <w:rsid w:val="00585A50"/>
    <w:rsid w:val="00585DE9"/>
    <w:rsid w:val="005870A4"/>
    <w:rsid w:val="00593838"/>
    <w:rsid w:val="00595614"/>
    <w:rsid w:val="00595811"/>
    <w:rsid w:val="00596D39"/>
    <w:rsid w:val="00596FA2"/>
    <w:rsid w:val="005A2545"/>
    <w:rsid w:val="005A45BB"/>
    <w:rsid w:val="005A4AB4"/>
    <w:rsid w:val="005A5BC8"/>
    <w:rsid w:val="005B3736"/>
    <w:rsid w:val="005B4CEC"/>
    <w:rsid w:val="005B522A"/>
    <w:rsid w:val="005B567E"/>
    <w:rsid w:val="005B611F"/>
    <w:rsid w:val="005C2F86"/>
    <w:rsid w:val="005C6521"/>
    <w:rsid w:val="005C7FCE"/>
    <w:rsid w:val="005D35A7"/>
    <w:rsid w:val="005D5F55"/>
    <w:rsid w:val="005D679B"/>
    <w:rsid w:val="005D76D7"/>
    <w:rsid w:val="005E4DAC"/>
    <w:rsid w:val="005E4FF9"/>
    <w:rsid w:val="005E7221"/>
    <w:rsid w:val="005F03C3"/>
    <w:rsid w:val="005F2668"/>
    <w:rsid w:val="005F26EA"/>
    <w:rsid w:val="005F2AF3"/>
    <w:rsid w:val="005F6679"/>
    <w:rsid w:val="006029B2"/>
    <w:rsid w:val="00602E20"/>
    <w:rsid w:val="00603E36"/>
    <w:rsid w:val="006067E2"/>
    <w:rsid w:val="006073B7"/>
    <w:rsid w:val="0061010A"/>
    <w:rsid w:val="00611A93"/>
    <w:rsid w:val="0061409B"/>
    <w:rsid w:val="00614A96"/>
    <w:rsid w:val="00617B56"/>
    <w:rsid w:val="00617E6E"/>
    <w:rsid w:val="006209C2"/>
    <w:rsid w:val="00621089"/>
    <w:rsid w:val="00624A6B"/>
    <w:rsid w:val="00625A59"/>
    <w:rsid w:val="00632B72"/>
    <w:rsid w:val="00632DE9"/>
    <w:rsid w:val="0063413F"/>
    <w:rsid w:val="006367BF"/>
    <w:rsid w:val="006413B7"/>
    <w:rsid w:val="00644458"/>
    <w:rsid w:val="00646266"/>
    <w:rsid w:val="006508AC"/>
    <w:rsid w:val="00651EEE"/>
    <w:rsid w:val="00651F74"/>
    <w:rsid w:val="006610A4"/>
    <w:rsid w:val="0066436C"/>
    <w:rsid w:val="00672105"/>
    <w:rsid w:val="006760A0"/>
    <w:rsid w:val="0067654D"/>
    <w:rsid w:val="0067728F"/>
    <w:rsid w:val="00683468"/>
    <w:rsid w:val="0068363F"/>
    <w:rsid w:val="00686231"/>
    <w:rsid w:val="0068733B"/>
    <w:rsid w:val="00687654"/>
    <w:rsid w:val="00693A46"/>
    <w:rsid w:val="00696676"/>
    <w:rsid w:val="006966EE"/>
    <w:rsid w:val="006A0392"/>
    <w:rsid w:val="006A247E"/>
    <w:rsid w:val="006A3B03"/>
    <w:rsid w:val="006A5CA9"/>
    <w:rsid w:val="006A6F94"/>
    <w:rsid w:val="006B38E0"/>
    <w:rsid w:val="006C0321"/>
    <w:rsid w:val="006C21EB"/>
    <w:rsid w:val="006C346A"/>
    <w:rsid w:val="006C3FE0"/>
    <w:rsid w:val="006C41EC"/>
    <w:rsid w:val="006C6075"/>
    <w:rsid w:val="006C613E"/>
    <w:rsid w:val="006C663C"/>
    <w:rsid w:val="006C7972"/>
    <w:rsid w:val="006C7D39"/>
    <w:rsid w:val="006D31B3"/>
    <w:rsid w:val="006D6642"/>
    <w:rsid w:val="006E05A1"/>
    <w:rsid w:val="006E297E"/>
    <w:rsid w:val="006E422E"/>
    <w:rsid w:val="006E508F"/>
    <w:rsid w:val="006E5A49"/>
    <w:rsid w:val="006E7AE3"/>
    <w:rsid w:val="006F178F"/>
    <w:rsid w:val="006F2A88"/>
    <w:rsid w:val="006F37E3"/>
    <w:rsid w:val="006F623E"/>
    <w:rsid w:val="007006A9"/>
    <w:rsid w:val="007033B7"/>
    <w:rsid w:val="007034EC"/>
    <w:rsid w:val="00703B04"/>
    <w:rsid w:val="007123C9"/>
    <w:rsid w:val="00716E91"/>
    <w:rsid w:val="007219EA"/>
    <w:rsid w:val="007239AF"/>
    <w:rsid w:val="00730323"/>
    <w:rsid w:val="00730ABE"/>
    <w:rsid w:val="007369AD"/>
    <w:rsid w:val="00744EAA"/>
    <w:rsid w:val="0074744E"/>
    <w:rsid w:val="00747849"/>
    <w:rsid w:val="00747975"/>
    <w:rsid w:val="00750B72"/>
    <w:rsid w:val="007515F7"/>
    <w:rsid w:val="0075262F"/>
    <w:rsid w:val="007600F7"/>
    <w:rsid w:val="007613C5"/>
    <w:rsid w:val="00764BB2"/>
    <w:rsid w:val="00767063"/>
    <w:rsid w:val="00771F8A"/>
    <w:rsid w:val="0077415A"/>
    <w:rsid w:val="00775294"/>
    <w:rsid w:val="00775649"/>
    <w:rsid w:val="00777ACA"/>
    <w:rsid w:val="007829F0"/>
    <w:rsid w:val="00786DA5"/>
    <w:rsid w:val="00787EE4"/>
    <w:rsid w:val="007904A7"/>
    <w:rsid w:val="0079109B"/>
    <w:rsid w:val="00791864"/>
    <w:rsid w:val="00794468"/>
    <w:rsid w:val="00794ABF"/>
    <w:rsid w:val="007971E7"/>
    <w:rsid w:val="007A0DDC"/>
    <w:rsid w:val="007A7547"/>
    <w:rsid w:val="007B1AD7"/>
    <w:rsid w:val="007B25A1"/>
    <w:rsid w:val="007B29E1"/>
    <w:rsid w:val="007B309A"/>
    <w:rsid w:val="007B3C38"/>
    <w:rsid w:val="007B4977"/>
    <w:rsid w:val="007B5330"/>
    <w:rsid w:val="007B77D3"/>
    <w:rsid w:val="007C0FC0"/>
    <w:rsid w:val="007C4BCC"/>
    <w:rsid w:val="007C4DCC"/>
    <w:rsid w:val="007C6081"/>
    <w:rsid w:val="007D006D"/>
    <w:rsid w:val="007D10DF"/>
    <w:rsid w:val="007D3B2D"/>
    <w:rsid w:val="007D5201"/>
    <w:rsid w:val="007D613A"/>
    <w:rsid w:val="007D77DA"/>
    <w:rsid w:val="007D78A0"/>
    <w:rsid w:val="007D7946"/>
    <w:rsid w:val="007E0C70"/>
    <w:rsid w:val="007E0C91"/>
    <w:rsid w:val="007E4031"/>
    <w:rsid w:val="007E475F"/>
    <w:rsid w:val="008006E0"/>
    <w:rsid w:val="00802979"/>
    <w:rsid w:val="00803AD1"/>
    <w:rsid w:val="00811A75"/>
    <w:rsid w:val="00811BD4"/>
    <w:rsid w:val="008168B8"/>
    <w:rsid w:val="00824182"/>
    <w:rsid w:val="00824322"/>
    <w:rsid w:val="00825E45"/>
    <w:rsid w:val="00827760"/>
    <w:rsid w:val="00830615"/>
    <w:rsid w:val="00830E09"/>
    <w:rsid w:val="00833694"/>
    <w:rsid w:val="0083457F"/>
    <w:rsid w:val="0083632C"/>
    <w:rsid w:val="0083708A"/>
    <w:rsid w:val="00844366"/>
    <w:rsid w:val="008448A2"/>
    <w:rsid w:val="0085409B"/>
    <w:rsid w:val="00854862"/>
    <w:rsid w:val="00856A58"/>
    <w:rsid w:val="00857FC0"/>
    <w:rsid w:val="00860D52"/>
    <w:rsid w:val="00862ADF"/>
    <w:rsid w:val="0086385F"/>
    <w:rsid w:val="00866B8E"/>
    <w:rsid w:val="00872663"/>
    <w:rsid w:val="008764FB"/>
    <w:rsid w:val="00876C17"/>
    <w:rsid w:val="00882930"/>
    <w:rsid w:val="00885172"/>
    <w:rsid w:val="00886B72"/>
    <w:rsid w:val="0089068B"/>
    <w:rsid w:val="008908C5"/>
    <w:rsid w:val="0089273B"/>
    <w:rsid w:val="0089680E"/>
    <w:rsid w:val="00896AD3"/>
    <w:rsid w:val="008976EF"/>
    <w:rsid w:val="008A222B"/>
    <w:rsid w:val="008A2712"/>
    <w:rsid w:val="008A32A0"/>
    <w:rsid w:val="008B20B0"/>
    <w:rsid w:val="008B3878"/>
    <w:rsid w:val="008B4102"/>
    <w:rsid w:val="008B52FD"/>
    <w:rsid w:val="008C0779"/>
    <w:rsid w:val="008C701F"/>
    <w:rsid w:val="008C7147"/>
    <w:rsid w:val="008C7CAF"/>
    <w:rsid w:val="008D1082"/>
    <w:rsid w:val="008D11AA"/>
    <w:rsid w:val="008D155E"/>
    <w:rsid w:val="008D17A8"/>
    <w:rsid w:val="008D2EB0"/>
    <w:rsid w:val="008D7C8F"/>
    <w:rsid w:val="008E16AB"/>
    <w:rsid w:val="008E1AF6"/>
    <w:rsid w:val="008E2CFA"/>
    <w:rsid w:val="008E48D8"/>
    <w:rsid w:val="008E668F"/>
    <w:rsid w:val="008E7570"/>
    <w:rsid w:val="008E7B84"/>
    <w:rsid w:val="008E7DB7"/>
    <w:rsid w:val="008F312E"/>
    <w:rsid w:val="008F493F"/>
    <w:rsid w:val="008F5485"/>
    <w:rsid w:val="00901306"/>
    <w:rsid w:val="0090645C"/>
    <w:rsid w:val="0091101E"/>
    <w:rsid w:val="00913089"/>
    <w:rsid w:val="00916C4A"/>
    <w:rsid w:val="009211F7"/>
    <w:rsid w:val="0092143A"/>
    <w:rsid w:val="009230E8"/>
    <w:rsid w:val="00924873"/>
    <w:rsid w:val="00930C4C"/>
    <w:rsid w:val="00936336"/>
    <w:rsid w:val="00940823"/>
    <w:rsid w:val="00941705"/>
    <w:rsid w:val="009419C2"/>
    <w:rsid w:val="00946F71"/>
    <w:rsid w:val="00951BC6"/>
    <w:rsid w:val="0095253F"/>
    <w:rsid w:val="0096068D"/>
    <w:rsid w:val="00960C76"/>
    <w:rsid w:val="00965E55"/>
    <w:rsid w:val="00974632"/>
    <w:rsid w:val="00977C4E"/>
    <w:rsid w:val="009814C9"/>
    <w:rsid w:val="009830D8"/>
    <w:rsid w:val="009840EF"/>
    <w:rsid w:val="009858E3"/>
    <w:rsid w:val="00991C57"/>
    <w:rsid w:val="0099338D"/>
    <w:rsid w:val="0099608C"/>
    <w:rsid w:val="00996B06"/>
    <w:rsid w:val="00996B2E"/>
    <w:rsid w:val="009A4665"/>
    <w:rsid w:val="009B1700"/>
    <w:rsid w:val="009B345E"/>
    <w:rsid w:val="009B3EDD"/>
    <w:rsid w:val="009B6030"/>
    <w:rsid w:val="009B6775"/>
    <w:rsid w:val="009C015D"/>
    <w:rsid w:val="009C5EAB"/>
    <w:rsid w:val="009D2D93"/>
    <w:rsid w:val="009D49BB"/>
    <w:rsid w:val="009D5C9F"/>
    <w:rsid w:val="009E1B3C"/>
    <w:rsid w:val="009E2672"/>
    <w:rsid w:val="009E67FC"/>
    <w:rsid w:val="009F1596"/>
    <w:rsid w:val="009F1AD1"/>
    <w:rsid w:val="009F76CD"/>
    <w:rsid w:val="00A00E00"/>
    <w:rsid w:val="00A0220F"/>
    <w:rsid w:val="00A028F7"/>
    <w:rsid w:val="00A06838"/>
    <w:rsid w:val="00A06E5E"/>
    <w:rsid w:val="00A074C7"/>
    <w:rsid w:val="00A07C49"/>
    <w:rsid w:val="00A11AE4"/>
    <w:rsid w:val="00A166DD"/>
    <w:rsid w:val="00A1724A"/>
    <w:rsid w:val="00A17DD0"/>
    <w:rsid w:val="00A259E8"/>
    <w:rsid w:val="00A26C09"/>
    <w:rsid w:val="00A2740C"/>
    <w:rsid w:val="00A27501"/>
    <w:rsid w:val="00A31CC4"/>
    <w:rsid w:val="00A334BC"/>
    <w:rsid w:val="00A33BB5"/>
    <w:rsid w:val="00A35EB0"/>
    <w:rsid w:val="00A412FB"/>
    <w:rsid w:val="00A448B6"/>
    <w:rsid w:val="00A456FE"/>
    <w:rsid w:val="00A57071"/>
    <w:rsid w:val="00A577F2"/>
    <w:rsid w:val="00A60EA6"/>
    <w:rsid w:val="00A611D7"/>
    <w:rsid w:val="00A6417A"/>
    <w:rsid w:val="00A6659F"/>
    <w:rsid w:val="00A670CC"/>
    <w:rsid w:val="00A67B58"/>
    <w:rsid w:val="00A70071"/>
    <w:rsid w:val="00A723B7"/>
    <w:rsid w:val="00A73420"/>
    <w:rsid w:val="00A73C22"/>
    <w:rsid w:val="00A84AEA"/>
    <w:rsid w:val="00A8589B"/>
    <w:rsid w:val="00A9092E"/>
    <w:rsid w:val="00A91B3A"/>
    <w:rsid w:val="00A926EB"/>
    <w:rsid w:val="00A92F26"/>
    <w:rsid w:val="00A93023"/>
    <w:rsid w:val="00A9417A"/>
    <w:rsid w:val="00AA0595"/>
    <w:rsid w:val="00AA0DAC"/>
    <w:rsid w:val="00AA3FF5"/>
    <w:rsid w:val="00AA4615"/>
    <w:rsid w:val="00AA49DE"/>
    <w:rsid w:val="00AA570C"/>
    <w:rsid w:val="00AC089F"/>
    <w:rsid w:val="00AC10CC"/>
    <w:rsid w:val="00AC32C7"/>
    <w:rsid w:val="00AD11C5"/>
    <w:rsid w:val="00AD2FFF"/>
    <w:rsid w:val="00AD3B27"/>
    <w:rsid w:val="00AD41E3"/>
    <w:rsid w:val="00AD53EE"/>
    <w:rsid w:val="00AD543C"/>
    <w:rsid w:val="00AD63D9"/>
    <w:rsid w:val="00AE64B3"/>
    <w:rsid w:val="00AE7C4F"/>
    <w:rsid w:val="00AE7CA6"/>
    <w:rsid w:val="00AF0127"/>
    <w:rsid w:val="00AF12B1"/>
    <w:rsid w:val="00AF1703"/>
    <w:rsid w:val="00AF3FCB"/>
    <w:rsid w:val="00AF7101"/>
    <w:rsid w:val="00B02A0E"/>
    <w:rsid w:val="00B04AE8"/>
    <w:rsid w:val="00B055A3"/>
    <w:rsid w:val="00B07FC3"/>
    <w:rsid w:val="00B129C8"/>
    <w:rsid w:val="00B1399C"/>
    <w:rsid w:val="00B13B72"/>
    <w:rsid w:val="00B16B27"/>
    <w:rsid w:val="00B207C8"/>
    <w:rsid w:val="00B20E27"/>
    <w:rsid w:val="00B23779"/>
    <w:rsid w:val="00B27BFF"/>
    <w:rsid w:val="00B3161A"/>
    <w:rsid w:val="00B32B47"/>
    <w:rsid w:val="00B35318"/>
    <w:rsid w:val="00B35403"/>
    <w:rsid w:val="00B35D67"/>
    <w:rsid w:val="00B36DCA"/>
    <w:rsid w:val="00B405C1"/>
    <w:rsid w:val="00B41D13"/>
    <w:rsid w:val="00B437D1"/>
    <w:rsid w:val="00B44B47"/>
    <w:rsid w:val="00B45DC1"/>
    <w:rsid w:val="00B543A3"/>
    <w:rsid w:val="00B54B3E"/>
    <w:rsid w:val="00B573AC"/>
    <w:rsid w:val="00B65C1D"/>
    <w:rsid w:val="00B700F5"/>
    <w:rsid w:val="00B752E4"/>
    <w:rsid w:val="00B777ED"/>
    <w:rsid w:val="00B8359A"/>
    <w:rsid w:val="00B83F29"/>
    <w:rsid w:val="00B862E9"/>
    <w:rsid w:val="00B865F3"/>
    <w:rsid w:val="00B91462"/>
    <w:rsid w:val="00B9187A"/>
    <w:rsid w:val="00B93053"/>
    <w:rsid w:val="00B93693"/>
    <w:rsid w:val="00B93739"/>
    <w:rsid w:val="00B94047"/>
    <w:rsid w:val="00B95549"/>
    <w:rsid w:val="00BA62C6"/>
    <w:rsid w:val="00BA7C95"/>
    <w:rsid w:val="00BB07AB"/>
    <w:rsid w:val="00BB19C4"/>
    <w:rsid w:val="00BB329E"/>
    <w:rsid w:val="00BC67BA"/>
    <w:rsid w:val="00BC687F"/>
    <w:rsid w:val="00BE1776"/>
    <w:rsid w:val="00BE6813"/>
    <w:rsid w:val="00BF0107"/>
    <w:rsid w:val="00BF19DA"/>
    <w:rsid w:val="00BF4730"/>
    <w:rsid w:val="00BF5095"/>
    <w:rsid w:val="00C07989"/>
    <w:rsid w:val="00C1035A"/>
    <w:rsid w:val="00C144A1"/>
    <w:rsid w:val="00C16A8C"/>
    <w:rsid w:val="00C17FA6"/>
    <w:rsid w:val="00C2103B"/>
    <w:rsid w:val="00C21904"/>
    <w:rsid w:val="00C25314"/>
    <w:rsid w:val="00C25601"/>
    <w:rsid w:val="00C3218A"/>
    <w:rsid w:val="00C40443"/>
    <w:rsid w:val="00C43E57"/>
    <w:rsid w:val="00C45141"/>
    <w:rsid w:val="00C45B9D"/>
    <w:rsid w:val="00C46CF1"/>
    <w:rsid w:val="00C47DF5"/>
    <w:rsid w:val="00C569B4"/>
    <w:rsid w:val="00C61599"/>
    <w:rsid w:val="00C6222B"/>
    <w:rsid w:val="00C62B74"/>
    <w:rsid w:val="00C642F1"/>
    <w:rsid w:val="00C70291"/>
    <w:rsid w:val="00C70A16"/>
    <w:rsid w:val="00C75AFA"/>
    <w:rsid w:val="00C82169"/>
    <w:rsid w:val="00C84671"/>
    <w:rsid w:val="00C90597"/>
    <w:rsid w:val="00C910AA"/>
    <w:rsid w:val="00C92F73"/>
    <w:rsid w:val="00C96D8D"/>
    <w:rsid w:val="00C97B7B"/>
    <w:rsid w:val="00CA1FEC"/>
    <w:rsid w:val="00CA2200"/>
    <w:rsid w:val="00CB3C0F"/>
    <w:rsid w:val="00CB6022"/>
    <w:rsid w:val="00CC0B2E"/>
    <w:rsid w:val="00CC1951"/>
    <w:rsid w:val="00CC1B6D"/>
    <w:rsid w:val="00CC1F51"/>
    <w:rsid w:val="00CC22D6"/>
    <w:rsid w:val="00CC6DA1"/>
    <w:rsid w:val="00CC78F4"/>
    <w:rsid w:val="00CC7B9A"/>
    <w:rsid w:val="00CD1703"/>
    <w:rsid w:val="00CD1C5F"/>
    <w:rsid w:val="00CD1CDE"/>
    <w:rsid w:val="00CD4118"/>
    <w:rsid w:val="00CD6F4F"/>
    <w:rsid w:val="00CE0302"/>
    <w:rsid w:val="00CE2D6E"/>
    <w:rsid w:val="00CE3AE2"/>
    <w:rsid w:val="00CE4CA3"/>
    <w:rsid w:val="00CE66A6"/>
    <w:rsid w:val="00CE72C2"/>
    <w:rsid w:val="00CE755D"/>
    <w:rsid w:val="00CF04C8"/>
    <w:rsid w:val="00CF29F0"/>
    <w:rsid w:val="00CF39CE"/>
    <w:rsid w:val="00CF6130"/>
    <w:rsid w:val="00CF6978"/>
    <w:rsid w:val="00CF7338"/>
    <w:rsid w:val="00D0230D"/>
    <w:rsid w:val="00D04CCC"/>
    <w:rsid w:val="00D05EC2"/>
    <w:rsid w:val="00D05F5F"/>
    <w:rsid w:val="00D106B0"/>
    <w:rsid w:val="00D109C2"/>
    <w:rsid w:val="00D10F87"/>
    <w:rsid w:val="00D136C8"/>
    <w:rsid w:val="00D13D2D"/>
    <w:rsid w:val="00D257A8"/>
    <w:rsid w:val="00D25A5A"/>
    <w:rsid w:val="00D27DA3"/>
    <w:rsid w:val="00D319C0"/>
    <w:rsid w:val="00D36F81"/>
    <w:rsid w:val="00D40561"/>
    <w:rsid w:val="00D42E03"/>
    <w:rsid w:val="00D431F5"/>
    <w:rsid w:val="00D50F16"/>
    <w:rsid w:val="00D51768"/>
    <w:rsid w:val="00D5640F"/>
    <w:rsid w:val="00D576EC"/>
    <w:rsid w:val="00D6251D"/>
    <w:rsid w:val="00D65A6B"/>
    <w:rsid w:val="00D6668B"/>
    <w:rsid w:val="00D72AC7"/>
    <w:rsid w:val="00D8170C"/>
    <w:rsid w:val="00D836D7"/>
    <w:rsid w:val="00D94F18"/>
    <w:rsid w:val="00D95D7D"/>
    <w:rsid w:val="00D95D8F"/>
    <w:rsid w:val="00D96684"/>
    <w:rsid w:val="00D96A7E"/>
    <w:rsid w:val="00D97590"/>
    <w:rsid w:val="00D97D30"/>
    <w:rsid w:val="00DA17CD"/>
    <w:rsid w:val="00DA5627"/>
    <w:rsid w:val="00DA5ED9"/>
    <w:rsid w:val="00DB188A"/>
    <w:rsid w:val="00DB2B87"/>
    <w:rsid w:val="00DB3B7A"/>
    <w:rsid w:val="00DB5406"/>
    <w:rsid w:val="00DB6E15"/>
    <w:rsid w:val="00DC16B2"/>
    <w:rsid w:val="00DC3465"/>
    <w:rsid w:val="00DC4223"/>
    <w:rsid w:val="00DD04B8"/>
    <w:rsid w:val="00DD0C6B"/>
    <w:rsid w:val="00DD4FB4"/>
    <w:rsid w:val="00DD6CA8"/>
    <w:rsid w:val="00DE07AE"/>
    <w:rsid w:val="00DE3141"/>
    <w:rsid w:val="00DE33DA"/>
    <w:rsid w:val="00DE68E0"/>
    <w:rsid w:val="00DE7E7C"/>
    <w:rsid w:val="00DF3F05"/>
    <w:rsid w:val="00DF7CA9"/>
    <w:rsid w:val="00E024C2"/>
    <w:rsid w:val="00E11610"/>
    <w:rsid w:val="00E123BA"/>
    <w:rsid w:val="00E12FA6"/>
    <w:rsid w:val="00E13235"/>
    <w:rsid w:val="00E14200"/>
    <w:rsid w:val="00E20437"/>
    <w:rsid w:val="00E20743"/>
    <w:rsid w:val="00E216E2"/>
    <w:rsid w:val="00E25443"/>
    <w:rsid w:val="00E2703F"/>
    <w:rsid w:val="00E30B3A"/>
    <w:rsid w:val="00E30C4C"/>
    <w:rsid w:val="00E32790"/>
    <w:rsid w:val="00E42891"/>
    <w:rsid w:val="00E46F90"/>
    <w:rsid w:val="00E47E37"/>
    <w:rsid w:val="00E57329"/>
    <w:rsid w:val="00E62B58"/>
    <w:rsid w:val="00E6353C"/>
    <w:rsid w:val="00E66D23"/>
    <w:rsid w:val="00E6750E"/>
    <w:rsid w:val="00E703FC"/>
    <w:rsid w:val="00E7167D"/>
    <w:rsid w:val="00E75E83"/>
    <w:rsid w:val="00E7631D"/>
    <w:rsid w:val="00E77A49"/>
    <w:rsid w:val="00E81B27"/>
    <w:rsid w:val="00E82522"/>
    <w:rsid w:val="00E83B8D"/>
    <w:rsid w:val="00E93786"/>
    <w:rsid w:val="00E97F74"/>
    <w:rsid w:val="00EA1D1F"/>
    <w:rsid w:val="00EA58E7"/>
    <w:rsid w:val="00EA683C"/>
    <w:rsid w:val="00EA6A1D"/>
    <w:rsid w:val="00EA7F09"/>
    <w:rsid w:val="00EB229E"/>
    <w:rsid w:val="00EB382C"/>
    <w:rsid w:val="00EB4040"/>
    <w:rsid w:val="00EB735E"/>
    <w:rsid w:val="00EC5293"/>
    <w:rsid w:val="00EC6079"/>
    <w:rsid w:val="00EC6A10"/>
    <w:rsid w:val="00EC7453"/>
    <w:rsid w:val="00ED0C51"/>
    <w:rsid w:val="00ED36A2"/>
    <w:rsid w:val="00ED5D8E"/>
    <w:rsid w:val="00ED65A1"/>
    <w:rsid w:val="00ED6CFE"/>
    <w:rsid w:val="00EE5223"/>
    <w:rsid w:val="00EE590C"/>
    <w:rsid w:val="00EE59D4"/>
    <w:rsid w:val="00EF17AA"/>
    <w:rsid w:val="00EF5482"/>
    <w:rsid w:val="00EF61DC"/>
    <w:rsid w:val="00F00066"/>
    <w:rsid w:val="00F02587"/>
    <w:rsid w:val="00F0427E"/>
    <w:rsid w:val="00F052C1"/>
    <w:rsid w:val="00F07442"/>
    <w:rsid w:val="00F133B5"/>
    <w:rsid w:val="00F13FE6"/>
    <w:rsid w:val="00F15CF1"/>
    <w:rsid w:val="00F20ACD"/>
    <w:rsid w:val="00F20B82"/>
    <w:rsid w:val="00F24E6C"/>
    <w:rsid w:val="00F24FCD"/>
    <w:rsid w:val="00F25DE5"/>
    <w:rsid w:val="00F2710B"/>
    <w:rsid w:val="00F3040D"/>
    <w:rsid w:val="00F305DD"/>
    <w:rsid w:val="00F32471"/>
    <w:rsid w:val="00F32A74"/>
    <w:rsid w:val="00F419CF"/>
    <w:rsid w:val="00F42B7B"/>
    <w:rsid w:val="00F42FDB"/>
    <w:rsid w:val="00F51895"/>
    <w:rsid w:val="00F52CB8"/>
    <w:rsid w:val="00F53474"/>
    <w:rsid w:val="00F549AB"/>
    <w:rsid w:val="00F55789"/>
    <w:rsid w:val="00F60E2B"/>
    <w:rsid w:val="00F62B8B"/>
    <w:rsid w:val="00F645B9"/>
    <w:rsid w:val="00F65E0E"/>
    <w:rsid w:val="00F66627"/>
    <w:rsid w:val="00F6701C"/>
    <w:rsid w:val="00F67E48"/>
    <w:rsid w:val="00F75839"/>
    <w:rsid w:val="00F76ADE"/>
    <w:rsid w:val="00F81D82"/>
    <w:rsid w:val="00F8398D"/>
    <w:rsid w:val="00F86A20"/>
    <w:rsid w:val="00F90422"/>
    <w:rsid w:val="00F90785"/>
    <w:rsid w:val="00F91F2F"/>
    <w:rsid w:val="00F92678"/>
    <w:rsid w:val="00F9627F"/>
    <w:rsid w:val="00F96834"/>
    <w:rsid w:val="00FA386F"/>
    <w:rsid w:val="00FA42E9"/>
    <w:rsid w:val="00FA47D5"/>
    <w:rsid w:val="00FB3946"/>
    <w:rsid w:val="00FB3C7A"/>
    <w:rsid w:val="00FB7400"/>
    <w:rsid w:val="00FB764B"/>
    <w:rsid w:val="00FB7863"/>
    <w:rsid w:val="00FB7FEB"/>
    <w:rsid w:val="00FC473C"/>
    <w:rsid w:val="00FC7629"/>
    <w:rsid w:val="00FD1041"/>
    <w:rsid w:val="00FD27A0"/>
    <w:rsid w:val="00FD2D05"/>
    <w:rsid w:val="00FD656B"/>
    <w:rsid w:val="00FD661E"/>
    <w:rsid w:val="00FE367E"/>
    <w:rsid w:val="00FE4475"/>
    <w:rsid w:val="00FE7670"/>
    <w:rsid w:val="00FF04E0"/>
    <w:rsid w:val="00FF2E00"/>
    <w:rsid w:val="00FF3FEE"/>
    <w:rsid w:val="00FF5278"/>
  </w:rsids>
  <m:mathPr>
    <m:mathFont m:val="Cambria Math"/>
    <m:brkBin m:val="before"/>
    <m:brkBinSub m:val="--"/>
    <m:smallFrac m:val="0"/>
    <m:dispDef/>
    <m:lMargin m:val="0"/>
    <m:rMargin m:val="0"/>
    <m:defJc m:val="centerGroup"/>
    <m:wrapIndent m:val="1440"/>
    <m:intLim m:val="subSup"/>
    <m:naryLim m:val="undOvr"/>
  </m:mathPr>
  <w:themeFontLang w:val="fr-CH" w:eastAsia="x-none"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E2C484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fr-FR" w:eastAsia="fr-FR"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3E3639"/>
    <w:rPr>
      <w:rFonts w:ascii="Times New Roman" w:eastAsia="Times New Roman" w:hAnsi="Times New Roman"/>
      <w:sz w:val="24"/>
      <w:szCs w:val="24"/>
      <w:lang w:val="en-US" w:eastAsia="en-US"/>
    </w:rPr>
  </w:style>
  <w:style w:type="paragraph" w:styleId="Titre1">
    <w:name w:val="heading 1"/>
    <w:basedOn w:val="Normal"/>
    <w:next w:val="Normal"/>
    <w:link w:val="Titre1Car"/>
    <w:autoRedefine/>
    <w:uiPriority w:val="9"/>
    <w:qFormat/>
    <w:rsid w:val="00811BD4"/>
    <w:pPr>
      <w:keepNext/>
      <w:keepLines/>
      <w:numPr>
        <w:numId w:val="7"/>
      </w:numPr>
      <w:spacing w:before="480" w:line="276" w:lineRule="auto"/>
      <w:ind w:left="426" w:hanging="426"/>
      <w:jc w:val="both"/>
      <w:outlineLvl w:val="0"/>
    </w:pPr>
    <w:rPr>
      <w:rFonts w:ascii="Calibri" w:eastAsia="MS Gothic" w:hAnsi="Calibri"/>
      <w:b/>
      <w:bCs/>
      <w:color w:val="4472C4" w:themeColor="accent1"/>
      <w:sz w:val="34"/>
      <w:szCs w:val="34"/>
      <w:lang w:eastAsia="fr-FR"/>
    </w:rPr>
  </w:style>
  <w:style w:type="paragraph" w:styleId="Titre2">
    <w:name w:val="heading 2"/>
    <w:basedOn w:val="Normal"/>
    <w:next w:val="Normal"/>
    <w:link w:val="Titre2Car"/>
    <w:uiPriority w:val="9"/>
    <w:unhideWhenUsed/>
    <w:qFormat/>
    <w:rsid w:val="003429D8"/>
    <w:pPr>
      <w:keepNext/>
      <w:keepLines/>
      <w:spacing w:before="200"/>
      <w:outlineLvl w:val="1"/>
    </w:pPr>
    <w:rPr>
      <w:rFonts w:ascii="Cambria" w:eastAsia="MS Gothic" w:hAnsi="Cambria"/>
      <w:b/>
      <w:bCs/>
      <w:color w:val="4F81BD"/>
      <w:sz w:val="26"/>
      <w:szCs w:val="26"/>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deliste">
    <w:name w:val="List Paragraph"/>
    <w:basedOn w:val="Normal"/>
    <w:uiPriority w:val="34"/>
    <w:qFormat/>
    <w:rsid w:val="0001603F"/>
    <w:pPr>
      <w:ind w:left="720"/>
      <w:contextualSpacing/>
    </w:pPr>
  </w:style>
  <w:style w:type="character" w:customStyle="1" w:styleId="apple-converted-space">
    <w:name w:val="apple-converted-space"/>
    <w:basedOn w:val="Policepardfaut"/>
    <w:rsid w:val="00085287"/>
  </w:style>
  <w:style w:type="paragraph" w:styleId="Textedebulles">
    <w:name w:val="Balloon Text"/>
    <w:basedOn w:val="Normal"/>
    <w:link w:val="TextedebullesCar"/>
    <w:uiPriority w:val="99"/>
    <w:semiHidden/>
    <w:unhideWhenUsed/>
    <w:rsid w:val="00E2703F"/>
    <w:rPr>
      <w:rFonts w:ascii="Tahoma" w:hAnsi="Tahoma" w:cs="Tahoma"/>
      <w:sz w:val="16"/>
      <w:szCs w:val="16"/>
    </w:rPr>
  </w:style>
  <w:style w:type="character" w:customStyle="1" w:styleId="TextedebullesCar">
    <w:name w:val="Texte de bulles Car"/>
    <w:link w:val="Textedebulles"/>
    <w:uiPriority w:val="99"/>
    <w:semiHidden/>
    <w:rsid w:val="00E2703F"/>
    <w:rPr>
      <w:rFonts w:ascii="Tahoma" w:hAnsi="Tahoma" w:cs="Tahoma"/>
      <w:sz w:val="16"/>
      <w:szCs w:val="16"/>
    </w:rPr>
  </w:style>
  <w:style w:type="table" w:styleId="Grilledutableau">
    <w:name w:val="Table Grid"/>
    <w:basedOn w:val="TableauNormal"/>
    <w:uiPriority w:val="59"/>
    <w:rsid w:val="002C08EF"/>
    <w:rPr>
      <w:rFonts w:eastAsia="MS Mincho"/>
      <w:sz w:val="24"/>
      <w:szCs w:val="24"/>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Marquedecommentaire">
    <w:name w:val="annotation reference"/>
    <w:uiPriority w:val="99"/>
    <w:semiHidden/>
    <w:unhideWhenUsed/>
    <w:rsid w:val="006E297E"/>
    <w:rPr>
      <w:sz w:val="16"/>
      <w:szCs w:val="16"/>
    </w:rPr>
  </w:style>
  <w:style w:type="paragraph" w:styleId="Commentaire">
    <w:name w:val="annotation text"/>
    <w:basedOn w:val="Normal"/>
    <w:link w:val="CommentaireCar"/>
    <w:uiPriority w:val="99"/>
    <w:semiHidden/>
    <w:unhideWhenUsed/>
    <w:rsid w:val="006E297E"/>
    <w:rPr>
      <w:sz w:val="20"/>
      <w:szCs w:val="20"/>
    </w:rPr>
  </w:style>
  <w:style w:type="character" w:customStyle="1" w:styleId="CommentaireCar">
    <w:name w:val="Commentaire Car"/>
    <w:link w:val="Commentaire"/>
    <w:uiPriority w:val="99"/>
    <w:semiHidden/>
    <w:rsid w:val="006E297E"/>
    <w:rPr>
      <w:sz w:val="20"/>
      <w:szCs w:val="20"/>
    </w:rPr>
  </w:style>
  <w:style w:type="paragraph" w:styleId="Objetducommentaire">
    <w:name w:val="annotation subject"/>
    <w:basedOn w:val="Commentaire"/>
    <w:next w:val="Commentaire"/>
    <w:link w:val="ObjetducommentaireCar"/>
    <w:uiPriority w:val="99"/>
    <w:semiHidden/>
    <w:unhideWhenUsed/>
    <w:rsid w:val="006E297E"/>
    <w:rPr>
      <w:b/>
      <w:bCs/>
    </w:rPr>
  </w:style>
  <w:style w:type="character" w:customStyle="1" w:styleId="ObjetducommentaireCar">
    <w:name w:val="Objet du commentaire Car"/>
    <w:link w:val="Objetducommentaire"/>
    <w:uiPriority w:val="99"/>
    <w:semiHidden/>
    <w:rsid w:val="006E297E"/>
    <w:rPr>
      <w:b/>
      <w:bCs/>
      <w:sz w:val="20"/>
      <w:szCs w:val="20"/>
    </w:rPr>
  </w:style>
  <w:style w:type="paragraph" w:styleId="Notedebasdepage">
    <w:name w:val="footnote text"/>
    <w:basedOn w:val="Normal"/>
    <w:link w:val="NotedebasdepageCar"/>
    <w:uiPriority w:val="99"/>
    <w:unhideWhenUsed/>
    <w:rsid w:val="009E1B3C"/>
    <w:rPr>
      <w:sz w:val="20"/>
      <w:szCs w:val="20"/>
    </w:rPr>
  </w:style>
  <w:style w:type="character" w:customStyle="1" w:styleId="NotedebasdepageCar">
    <w:name w:val="Note de bas de page Car"/>
    <w:link w:val="Notedebasdepage"/>
    <w:uiPriority w:val="99"/>
    <w:rsid w:val="009E1B3C"/>
    <w:rPr>
      <w:sz w:val="20"/>
      <w:szCs w:val="20"/>
    </w:rPr>
  </w:style>
  <w:style w:type="character" w:styleId="Appelnotedebasdep">
    <w:name w:val="footnote reference"/>
    <w:uiPriority w:val="99"/>
    <w:semiHidden/>
    <w:unhideWhenUsed/>
    <w:rsid w:val="009E1B3C"/>
    <w:rPr>
      <w:vertAlign w:val="superscript"/>
    </w:rPr>
  </w:style>
  <w:style w:type="character" w:customStyle="1" w:styleId="Titre1Car">
    <w:name w:val="Titre 1 Car"/>
    <w:link w:val="Titre1"/>
    <w:uiPriority w:val="9"/>
    <w:rsid w:val="00811BD4"/>
    <w:rPr>
      <w:rFonts w:eastAsia="MS Gothic"/>
      <w:b/>
      <w:bCs/>
      <w:color w:val="4472C4" w:themeColor="accent1"/>
      <w:sz w:val="34"/>
      <w:szCs w:val="34"/>
      <w:lang w:val="en-US"/>
    </w:rPr>
  </w:style>
  <w:style w:type="paragraph" w:styleId="En-ttedetabledesmatires">
    <w:name w:val="TOC Heading"/>
    <w:basedOn w:val="Titre1"/>
    <w:next w:val="Normal"/>
    <w:uiPriority w:val="39"/>
    <w:unhideWhenUsed/>
    <w:qFormat/>
    <w:rsid w:val="008908C5"/>
    <w:pPr>
      <w:ind w:left="0" w:firstLine="0"/>
      <w:outlineLvl w:val="9"/>
    </w:pPr>
  </w:style>
  <w:style w:type="paragraph" w:styleId="TM2">
    <w:name w:val="toc 2"/>
    <w:basedOn w:val="Normal"/>
    <w:next w:val="Normal"/>
    <w:autoRedefine/>
    <w:uiPriority w:val="39"/>
    <w:unhideWhenUsed/>
    <w:rsid w:val="00FB7FEB"/>
    <w:pPr>
      <w:tabs>
        <w:tab w:val="left" w:pos="660"/>
        <w:tab w:val="right" w:leader="dot" w:pos="9062"/>
      </w:tabs>
      <w:spacing w:after="100"/>
      <w:ind w:left="220"/>
    </w:pPr>
  </w:style>
  <w:style w:type="character" w:styleId="Lienhypertexte">
    <w:name w:val="Hyperlink"/>
    <w:uiPriority w:val="99"/>
    <w:unhideWhenUsed/>
    <w:rsid w:val="008908C5"/>
    <w:rPr>
      <w:color w:val="0000FF"/>
      <w:u w:val="single"/>
    </w:rPr>
  </w:style>
  <w:style w:type="paragraph" w:styleId="En-tte">
    <w:name w:val="header"/>
    <w:basedOn w:val="Normal"/>
    <w:link w:val="En-tteCar"/>
    <w:uiPriority w:val="99"/>
    <w:unhideWhenUsed/>
    <w:rsid w:val="0089273B"/>
    <w:pPr>
      <w:tabs>
        <w:tab w:val="center" w:pos="4703"/>
        <w:tab w:val="right" w:pos="9406"/>
      </w:tabs>
    </w:pPr>
  </w:style>
  <w:style w:type="character" w:customStyle="1" w:styleId="En-tteCar">
    <w:name w:val="En-tête Car"/>
    <w:basedOn w:val="Policepardfaut"/>
    <w:link w:val="En-tte"/>
    <w:uiPriority w:val="99"/>
    <w:rsid w:val="0089273B"/>
  </w:style>
  <w:style w:type="paragraph" w:styleId="Pieddepage">
    <w:name w:val="footer"/>
    <w:basedOn w:val="Normal"/>
    <w:link w:val="PieddepageCar"/>
    <w:uiPriority w:val="99"/>
    <w:unhideWhenUsed/>
    <w:rsid w:val="0089273B"/>
    <w:pPr>
      <w:tabs>
        <w:tab w:val="center" w:pos="4703"/>
        <w:tab w:val="right" w:pos="9406"/>
      </w:tabs>
    </w:pPr>
  </w:style>
  <w:style w:type="character" w:customStyle="1" w:styleId="PieddepageCar">
    <w:name w:val="Pied de page Car"/>
    <w:basedOn w:val="Policepardfaut"/>
    <w:link w:val="Pieddepage"/>
    <w:uiPriority w:val="99"/>
    <w:rsid w:val="0089273B"/>
  </w:style>
  <w:style w:type="character" w:customStyle="1" w:styleId="Titre2Car">
    <w:name w:val="Titre 2 Car"/>
    <w:link w:val="Titre2"/>
    <w:uiPriority w:val="9"/>
    <w:rsid w:val="003429D8"/>
    <w:rPr>
      <w:rFonts w:ascii="Cambria" w:eastAsia="MS Gothic" w:hAnsi="Cambria" w:cs="Times New Roman"/>
      <w:b/>
      <w:bCs/>
      <w:color w:val="4F81BD"/>
      <w:sz w:val="26"/>
      <w:szCs w:val="26"/>
    </w:rPr>
  </w:style>
  <w:style w:type="paragraph" w:customStyle="1" w:styleId="ColorfulList-Accent11">
    <w:name w:val="Colorful List - Accent 11"/>
    <w:basedOn w:val="Normal"/>
    <w:uiPriority w:val="34"/>
    <w:qFormat/>
    <w:rsid w:val="00B16B27"/>
    <w:pPr>
      <w:spacing w:after="200" w:line="276" w:lineRule="auto"/>
      <w:ind w:left="720"/>
      <w:contextualSpacing/>
    </w:pPr>
    <w:rPr>
      <w:lang w:val="en-GB"/>
    </w:rPr>
  </w:style>
  <w:style w:type="paragraph" w:styleId="Rvision">
    <w:name w:val="Revision"/>
    <w:hidden/>
    <w:uiPriority w:val="99"/>
    <w:semiHidden/>
    <w:rsid w:val="00CC6DA1"/>
    <w:rPr>
      <w:sz w:val="22"/>
      <w:szCs w:val="22"/>
      <w:lang w:eastAsia="en-US"/>
    </w:rPr>
  </w:style>
  <w:style w:type="character" w:styleId="Numrodepage">
    <w:name w:val="page number"/>
    <w:basedOn w:val="Policepardfaut"/>
    <w:uiPriority w:val="99"/>
    <w:semiHidden/>
    <w:unhideWhenUsed/>
    <w:rsid w:val="00DE07AE"/>
  </w:style>
  <w:style w:type="paragraph" w:styleId="PrformatHTML">
    <w:name w:val="HTML Preformatted"/>
    <w:basedOn w:val="Normal"/>
    <w:link w:val="PrformatHTMLCar"/>
    <w:uiPriority w:val="99"/>
    <w:semiHidden/>
    <w:unhideWhenUsed/>
    <w:rsid w:val="00F133B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fr-FR"/>
    </w:rPr>
  </w:style>
  <w:style w:type="character" w:customStyle="1" w:styleId="PrformatHTMLCar">
    <w:name w:val="Préformaté HTML Car"/>
    <w:basedOn w:val="Policepardfaut"/>
    <w:link w:val="PrformatHTML"/>
    <w:uiPriority w:val="99"/>
    <w:semiHidden/>
    <w:rsid w:val="00F133B5"/>
    <w:rPr>
      <w:rFonts w:ascii="Courier New" w:hAnsi="Courier New" w:cs="Courier New"/>
    </w:rPr>
  </w:style>
  <w:style w:type="character" w:customStyle="1" w:styleId="UnresolvedMention1">
    <w:name w:val="Unresolved Mention1"/>
    <w:basedOn w:val="Policepardfaut"/>
    <w:uiPriority w:val="99"/>
    <w:rsid w:val="006413B7"/>
    <w:rPr>
      <w:color w:val="605E5C"/>
      <w:shd w:val="clear" w:color="auto" w:fill="E1DFDD"/>
    </w:rPr>
  </w:style>
  <w:style w:type="character" w:styleId="Lienhypertextevisit">
    <w:name w:val="FollowedHyperlink"/>
    <w:basedOn w:val="Policepardfaut"/>
    <w:uiPriority w:val="99"/>
    <w:semiHidden/>
    <w:unhideWhenUsed/>
    <w:rsid w:val="006413B7"/>
    <w:rPr>
      <w:color w:val="954F72" w:themeColor="followedHyperlink"/>
      <w:u w:val="single"/>
    </w:rPr>
  </w:style>
  <w:style w:type="character" w:customStyle="1" w:styleId="UnresolvedMention">
    <w:name w:val="Unresolved Mention"/>
    <w:basedOn w:val="Policepardfaut"/>
    <w:uiPriority w:val="99"/>
    <w:rsid w:val="007D3B2D"/>
    <w:rPr>
      <w:color w:val="605E5C"/>
      <w:shd w:val="clear" w:color="auto" w:fill="E1DFDD"/>
    </w:rPr>
  </w:style>
  <w:style w:type="paragraph" w:styleId="Explorateurdedocuments">
    <w:name w:val="Document Map"/>
    <w:basedOn w:val="Normal"/>
    <w:link w:val="ExplorateurdedocumentsCar"/>
    <w:uiPriority w:val="99"/>
    <w:semiHidden/>
    <w:unhideWhenUsed/>
    <w:rsid w:val="001859F3"/>
  </w:style>
  <w:style w:type="character" w:customStyle="1" w:styleId="ExplorateurdedocumentsCar">
    <w:name w:val="Explorateur de documents Car"/>
    <w:basedOn w:val="Policepardfaut"/>
    <w:link w:val="Explorateurdedocuments"/>
    <w:uiPriority w:val="99"/>
    <w:semiHidden/>
    <w:rsid w:val="001859F3"/>
    <w:rPr>
      <w:rFonts w:ascii="Times New Roman" w:eastAsia="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13528">
      <w:bodyDiv w:val="1"/>
      <w:marLeft w:val="0"/>
      <w:marRight w:val="0"/>
      <w:marTop w:val="0"/>
      <w:marBottom w:val="0"/>
      <w:divBdr>
        <w:top w:val="none" w:sz="0" w:space="0" w:color="auto"/>
        <w:left w:val="none" w:sz="0" w:space="0" w:color="auto"/>
        <w:bottom w:val="none" w:sz="0" w:space="0" w:color="auto"/>
        <w:right w:val="none" w:sz="0" w:space="0" w:color="auto"/>
      </w:divBdr>
    </w:div>
    <w:div w:id="128479218">
      <w:bodyDiv w:val="1"/>
      <w:marLeft w:val="0"/>
      <w:marRight w:val="0"/>
      <w:marTop w:val="0"/>
      <w:marBottom w:val="0"/>
      <w:divBdr>
        <w:top w:val="none" w:sz="0" w:space="0" w:color="auto"/>
        <w:left w:val="none" w:sz="0" w:space="0" w:color="auto"/>
        <w:bottom w:val="none" w:sz="0" w:space="0" w:color="auto"/>
        <w:right w:val="none" w:sz="0" w:space="0" w:color="auto"/>
      </w:divBdr>
    </w:div>
    <w:div w:id="335230952">
      <w:bodyDiv w:val="1"/>
      <w:marLeft w:val="0"/>
      <w:marRight w:val="0"/>
      <w:marTop w:val="0"/>
      <w:marBottom w:val="0"/>
      <w:divBdr>
        <w:top w:val="none" w:sz="0" w:space="0" w:color="auto"/>
        <w:left w:val="none" w:sz="0" w:space="0" w:color="auto"/>
        <w:bottom w:val="none" w:sz="0" w:space="0" w:color="auto"/>
        <w:right w:val="none" w:sz="0" w:space="0" w:color="auto"/>
      </w:divBdr>
    </w:div>
    <w:div w:id="620502942">
      <w:bodyDiv w:val="1"/>
      <w:marLeft w:val="0"/>
      <w:marRight w:val="0"/>
      <w:marTop w:val="0"/>
      <w:marBottom w:val="0"/>
      <w:divBdr>
        <w:top w:val="none" w:sz="0" w:space="0" w:color="auto"/>
        <w:left w:val="none" w:sz="0" w:space="0" w:color="auto"/>
        <w:bottom w:val="none" w:sz="0" w:space="0" w:color="auto"/>
        <w:right w:val="none" w:sz="0" w:space="0" w:color="auto"/>
      </w:divBdr>
      <w:divsChild>
        <w:div w:id="454719951">
          <w:marLeft w:val="547"/>
          <w:marRight w:val="0"/>
          <w:marTop w:val="130"/>
          <w:marBottom w:val="0"/>
          <w:divBdr>
            <w:top w:val="none" w:sz="0" w:space="0" w:color="auto"/>
            <w:left w:val="none" w:sz="0" w:space="0" w:color="auto"/>
            <w:bottom w:val="none" w:sz="0" w:space="0" w:color="auto"/>
            <w:right w:val="none" w:sz="0" w:space="0" w:color="auto"/>
          </w:divBdr>
        </w:div>
      </w:divsChild>
    </w:div>
    <w:div w:id="624506902">
      <w:bodyDiv w:val="1"/>
      <w:marLeft w:val="0"/>
      <w:marRight w:val="0"/>
      <w:marTop w:val="0"/>
      <w:marBottom w:val="0"/>
      <w:divBdr>
        <w:top w:val="none" w:sz="0" w:space="0" w:color="auto"/>
        <w:left w:val="none" w:sz="0" w:space="0" w:color="auto"/>
        <w:bottom w:val="none" w:sz="0" w:space="0" w:color="auto"/>
        <w:right w:val="none" w:sz="0" w:space="0" w:color="auto"/>
      </w:divBdr>
    </w:div>
    <w:div w:id="652830042">
      <w:bodyDiv w:val="1"/>
      <w:marLeft w:val="0"/>
      <w:marRight w:val="0"/>
      <w:marTop w:val="0"/>
      <w:marBottom w:val="0"/>
      <w:divBdr>
        <w:top w:val="none" w:sz="0" w:space="0" w:color="auto"/>
        <w:left w:val="none" w:sz="0" w:space="0" w:color="auto"/>
        <w:bottom w:val="none" w:sz="0" w:space="0" w:color="auto"/>
        <w:right w:val="none" w:sz="0" w:space="0" w:color="auto"/>
      </w:divBdr>
    </w:div>
    <w:div w:id="661546783">
      <w:bodyDiv w:val="1"/>
      <w:marLeft w:val="0"/>
      <w:marRight w:val="0"/>
      <w:marTop w:val="0"/>
      <w:marBottom w:val="0"/>
      <w:divBdr>
        <w:top w:val="none" w:sz="0" w:space="0" w:color="auto"/>
        <w:left w:val="none" w:sz="0" w:space="0" w:color="auto"/>
        <w:bottom w:val="none" w:sz="0" w:space="0" w:color="auto"/>
        <w:right w:val="none" w:sz="0" w:space="0" w:color="auto"/>
      </w:divBdr>
      <w:divsChild>
        <w:div w:id="65881551">
          <w:marLeft w:val="547"/>
          <w:marRight w:val="0"/>
          <w:marTop w:val="240"/>
          <w:marBottom w:val="0"/>
          <w:divBdr>
            <w:top w:val="none" w:sz="0" w:space="0" w:color="auto"/>
            <w:left w:val="none" w:sz="0" w:space="0" w:color="auto"/>
            <w:bottom w:val="none" w:sz="0" w:space="0" w:color="auto"/>
            <w:right w:val="none" w:sz="0" w:space="0" w:color="auto"/>
          </w:divBdr>
        </w:div>
        <w:div w:id="227109994">
          <w:marLeft w:val="547"/>
          <w:marRight w:val="0"/>
          <w:marTop w:val="240"/>
          <w:marBottom w:val="0"/>
          <w:divBdr>
            <w:top w:val="none" w:sz="0" w:space="0" w:color="auto"/>
            <w:left w:val="none" w:sz="0" w:space="0" w:color="auto"/>
            <w:bottom w:val="none" w:sz="0" w:space="0" w:color="auto"/>
            <w:right w:val="none" w:sz="0" w:space="0" w:color="auto"/>
          </w:divBdr>
        </w:div>
        <w:div w:id="481310142">
          <w:marLeft w:val="547"/>
          <w:marRight w:val="0"/>
          <w:marTop w:val="240"/>
          <w:marBottom w:val="0"/>
          <w:divBdr>
            <w:top w:val="none" w:sz="0" w:space="0" w:color="auto"/>
            <w:left w:val="none" w:sz="0" w:space="0" w:color="auto"/>
            <w:bottom w:val="none" w:sz="0" w:space="0" w:color="auto"/>
            <w:right w:val="none" w:sz="0" w:space="0" w:color="auto"/>
          </w:divBdr>
        </w:div>
        <w:div w:id="906644282">
          <w:marLeft w:val="547"/>
          <w:marRight w:val="0"/>
          <w:marTop w:val="240"/>
          <w:marBottom w:val="0"/>
          <w:divBdr>
            <w:top w:val="none" w:sz="0" w:space="0" w:color="auto"/>
            <w:left w:val="none" w:sz="0" w:space="0" w:color="auto"/>
            <w:bottom w:val="none" w:sz="0" w:space="0" w:color="auto"/>
            <w:right w:val="none" w:sz="0" w:space="0" w:color="auto"/>
          </w:divBdr>
        </w:div>
        <w:div w:id="1683773620">
          <w:marLeft w:val="547"/>
          <w:marRight w:val="0"/>
          <w:marTop w:val="240"/>
          <w:marBottom w:val="0"/>
          <w:divBdr>
            <w:top w:val="none" w:sz="0" w:space="0" w:color="auto"/>
            <w:left w:val="none" w:sz="0" w:space="0" w:color="auto"/>
            <w:bottom w:val="none" w:sz="0" w:space="0" w:color="auto"/>
            <w:right w:val="none" w:sz="0" w:space="0" w:color="auto"/>
          </w:divBdr>
        </w:div>
        <w:div w:id="1914198750">
          <w:marLeft w:val="547"/>
          <w:marRight w:val="0"/>
          <w:marTop w:val="240"/>
          <w:marBottom w:val="0"/>
          <w:divBdr>
            <w:top w:val="none" w:sz="0" w:space="0" w:color="auto"/>
            <w:left w:val="none" w:sz="0" w:space="0" w:color="auto"/>
            <w:bottom w:val="none" w:sz="0" w:space="0" w:color="auto"/>
            <w:right w:val="none" w:sz="0" w:space="0" w:color="auto"/>
          </w:divBdr>
        </w:div>
        <w:div w:id="1991640413">
          <w:marLeft w:val="547"/>
          <w:marRight w:val="0"/>
          <w:marTop w:val="240"/>
          <w:marBottom w:val="0"/>
          <w:divBdr>
            <w:top w:val="none" w:sz="0" w:space="0" w:color="auto"/>
            <w:left w:val="none" w:sz="0" w:space="0" w:color="auto"/>
            <w:bottom w:val="none" w:sz="0" w:space="0" w:color="auto"/>
            <w:right w:val="none" w:sz="0" w:space="0" w:color="auto"/>
          </w:divBdr>
        </w:div>
        <w:div w:id="2023241639">
          <w:marLeft w:val="547"/>
          <w:marRight w:val="0"/>
          <w:marTop w:val="240"/>
          <w:marBottom w:val="0"/>
          <w:divBdr>
            <w:top w:val="none" w:sz="0" w:space="0" w:color="auto"/>
            <w:left w:val="none" w:sz="0" w:space="0" w:color="auto"/>
            <w:bottom w:val="none" w:sz="0" w:space="0" w:color="auto"/>
            <w:right w:val="none" w:sz="0" w:space="0" w:color="auto"/>
          </w:divBdr>
        </w:div>
      </w:divsChild>
    </w:div>
    <w:div w:id="774901939">
      <w:bodyDiv w:val="1"/>
      <w:marLeft w:val="0"/>
      <w:marRight w:val="0"/>
      <w:marTop w:val="0"/>
      <w:marBottom w:val="0"/>
      <w:divBdr>
        <w:top w:val="none" w:sz="0" w:space="0" w:color="auto"/>
        <w:left w:val="none" w:sz="0" w:space="0" w:color="auto"/>
        <w:bottom w:val="none" w:sz="0" w:space="0" w:color="auto"/>
        <w:right w:val="none" w:sz="0" w:space="0" w:color="auto"/>
      </w:divBdr>
    </w:div>
    <w:div w:id="793063179">
      <w:bodyDiv w:val="1"/>
      <w:marLeft w:val="0"/>
      <w:marRight w:val="0"/>
      <w:marTop w:val="0"/>
      <w:marBottom w:val="0"/>
      <w:divBdr>
        <w:top w:val="none" w:sz="0" w:space="0" w:color="auto"/>
        <w:left w:val="none" w:sz="0" w:space="0" w:color="auto"/>
        <w:bottom w:val="none" w:sz="0" w:space="0" w:color="auto"/>
        <w:right w:val="none" w:sz="0" w:space="0" w:color="auto"/>
      </w:divBdr>
    </w:div>
    <w:div w:id="950745380">
      <w:bodyDiv w:val="1"/>
      <w:marLeft w:val="0"/>
      <w:marRight w:val="0"/>
      <w:marTop w:val="0"/>
      <w:marBottom w:val="0"/>
      <w:divBdr>
        <w:top w:val="none" w:sz="0" w:space="0" w:color="auto"/>
        <w:left w:val="none" w:sz="0" w:space="0" w:color="auto"/>
        <w:bottom w:val="none" w:sz="0" w:space="0" w:color="auto"/>
        <w:right w:val="none" w:sz="0" w:space="0" w:color="auto"/>
      </w:divBdr>
      <w:divsChild>
        <w:div w:id="134683917">
          <w:marLeft w:val="1166"/>
          <w:marRight w:val="0"/>
          <w:marTop w:val="125"/>
          <w:marBottom w:val="0"/>
          <w:divBdr>
            <w:top w:val="none" w:sz="0" w:space="0" w:color="auto"/>
            <w:left w:val="none" w:sz="0" w:space="0" w:color="auto"/>
            <w:bottom w:val="none" w:sz="0" w:space="0" w:color="auto"/>
            <w:right w:val="none" w:sz="0" w:space="0" w:color="auto"/>
          </w:divBdr>
        </w:div>
        <w:div w:id="619455999">
          <w:marLeft w:val="1166"/>
          <w:marRight w:val="0"/>
          <w:marTop w:val="125"/>
          <w:marBottom w:val="0"/>
          <w:divBdr>
            <w:top w:val="none" w:sz="0" w:space="0" w:color="auto"/>
            <w:left w:val="none" w:sz="0" w:space="0" w:color="auto"/>
            <w:bottom w:val="none" w:sz="0" w:space="0" w:color="auto"/>
            <w:right w:val="none" w:sz="0" w:space="0" w:color="auto"/>
          </w:divBdr>
        </w:div>
        <w:div w:id="1367675516">
          <w:marLeft w:val="1166"/>
          <w:marRight w:val="0"/>
          <w:marTop w:val="125"/>
          <w:marBottom w:val="0"/>
          <w:divBdr>
            <w:top w:val="none" w:sz="0" w:space="0" w:color="auto"/>
            <w:left w:val="none" w:sz="0" w:space="0" w:color="auto"/>
            <w:bottom w:val="none" w:sz="0" w:space="0" w:color="auto"/>
            <w:right w:val="none" w:sz="0" w:space="0" w:color="auto"/>
          </w:divBdr>
        </w:div>
        <w:div w:id="1492987830">
          <w:marLeft w:val="1166"/>
          <w:marRight w:val="0"/>
          <w:marTop w:val="125"/>
          <w:marBottom w:val="0"/>
          <w:divBdr>
            <w:top w:val="none" w:sz="0" w:space="0" w:color="auto"/>
            <w:left w:val="none" w:sz="0" w:space="0" w:color="auto"/>
            <w:bottom w:val="none" w:sz="0" w:space="0" w:color="auto"/>
            <w:right w:val="none" w:sz="0" w:space="0" w:color="auto"/>
          </w:divBdr>
        </w:div>
        <w:div w:id="1757901427">
          <w:marLeft w:val="547"/>
          <w:marRight w:val="0"/>
          <w:marTop w:val="144"/>
          <w:marBottom w:val="0"/>
          <w:divBdr>
            <w:top w:val="none" w:sz="0" w:space="0" w:color="auto"/>
            <w:left w:val="none" w:sz="0" w:space="0" w:color="auto"/>
            <w:bottom w:val="none" w:sz="0" w:space="0" w:color="auto"/>
            <w:right w:val="none" w:sz="0" w:space="0" w:color="auto"/>
          </w:divBdr>
        </w:div>
      </w:divsChild>
    </w:div>
    <w:div w:id="1016418149">
      <w:bodyDiv w:val="1"/>
      <w:marLeft w:val="0"/>
      <w:marRight w:val="0"/>
      <w:marTop w:val="0"/>
      <w:marBottom w:val="0"/>
      <w:divBdr>
        <w:top w:val="none" w:sz="0" w:space="0" w:color="auto"/>
        <w:left w:val="none" w:sz="0" w:space="0" w:color="auto"/>
        <w:bottom w:val="none" w:sz="0" w:space="0" w:color="auto"/>
        <w:right w:val="none" w:sz="0" w:space="0" w:color="auto"/>
      </w:divBdr>
      <w:divsChild>
        <w:div w:id="448864808">
          <w:marLeft w:val="0"/>
          <w:marRight w:val="0"/>
          <w:marTop w:val="0"/>
          <w:marBottom w:val="0"/>
          <w:divBdr>
            <w:top w:val="none" w:sz="0" w:space="0" w:color="auto"/>
            <w:left w:val="none" w:sz="0" w:space="0" w:color="auto"/>
            <w:bottom w:val="none" w:sz="0" w:space="0" w:color="auto"/>
            <w:right w:val="none" w:sz="0" w:space="0" w:color="auto"/>
          </w:divBdr>
          <w:divsChild>
            <w:div w:id="796682311">
              <w:marLeft w:val="0"/>
              <w:marRight w:val="0"/>
              <w:marTop w:val="0"/>
              <w:marBottom w:val="0"/>
              <w:divBdr>
                <w:top w:val="none" w:sz="0" w:space="0" w:color="auto"/>
                <w:left w:val="none" w:sz="0" w:space="0" w:color="auto"/>
                <w:bottom w:val="none" w:sz="0" w:space="0" w:color="auto"/>
                <w:right w:val="none" w:sz="0" w:space="0" w:color="auto"/>
              </w:divBdr>
              <w:divsChild>
                <w:div w:id="2071684805">
                  <w:marLeft w:val="0"/>
                  <w:marRight w:val="0"/>
                  <w:marTop w:val="0"/>
                  <w:marBottom w:val="0"/>
                  <w:divBdr>
                    <w:top w:val="none" w:sz="0" w:space="0" w:color="auto"/>
                    <w:left w:val="none" w:sz="0" w:space="0" w:color="auto"/>
                    <w:bottom w:val="none" w:sz="0" w:space="0" w:color="auto"/>
                    <w:right w:val="none" w:sz="0" w:space="0" w:color="auto"/>
                  </w:divBdr>
                  <w:divsChild>
                    <w:div w:id="429593705">
                      <w:marLeft w:val="0"/>
                      <w:marRight w:val="0"/>
                      <w:marTop w:val="0"/>
                      <w:marBottom w:val="0"/>
                      <w:divBdr>
                        <w:top w:val="none" w:sz="0" w:space="0" w:color="auto"/>
                        <w:left w:val="none" w:sz="0" w:space="0" w:color="auto"/>
                        <w:bottom w:val="none" w:sz="0" w:space="0" w:color="auto"/>
                        <w:right w:val="none" w:sz="0" w:space="0" w:color="auto"/>
                      </w:divBdr>
                      <w:divsChild>
                        <w:div w:id="451705585">
                          <w:marLeft w:val="0"/>
                          <w:marRight w:val="0"/>
                          <w:marTop w:val="0"/>
                          <w:marBottom w:val="0"/>
                          <w:divBdr>
                            <w:top w:val="none" w:sz="0" w:space="0" w:color="auto"/>
                            <w:left w:val="none" w:sz="0" w:space="0" w:color="auto"/>
                            <w:bottom w:val="none" w:sz="0" w:space="0" w:color="auto"/>
                            <w:right w:val="none" w:sz="0" w:space="0" w:color="auto"/>
                          </w:divBdr>
                          <w:divsChild>
                            <w:div w:id="1850872837">
                              <w:marLeft w:val="0"/>
                              <w:marRight w:val="300"/>
                              <w:marTop w:val="180"/>
                              <w:marBottom w:val="0"/>
                              <w:divBdr>
                                <w:top w:val="none" w:sz="0" w:space="0" w:color="auto"/>
                                <w:left w:val="none" w:sz="0" w:space="0" w:color="auto"/>
                                <w:bottom w:val="none" w:sz="0" w:space="0" w:color="auto"/>
                                <w:right w:val="none" w:sz="0" w:space="0" w:color="auto"/>
                              </w:divBdr>
                              <w:divsChild>
                                <w:div w:id="460926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77914867">
          <w:marLeft w:val="0"/>
          <w:marRight w:val="0"/>
          <w:marTop w:val="0"/>
          <w:marBottom w:val="0"/>
          <w:divBdr>
            <w:top w:val="none" w:sz="0" w:space="0" w:color="auto"/>
            <w:left w:val="none" w:sz="0" w:space="0" w:color="auto"/>
            <w:bottom w:val="none" w:sz="0" w:space="0" w:color="auto"/>
            <w:right w:val="none" w:sz="0" w:space="0" w:color="auto"/>
          </w:divBdr>
          <w:divsChild>
            <w:div w:id="751119905">
              <w:marLeft w:val="0"/>
              <w:marRight w:val="0"/>
              <w:marTop w:val="0"/>
              <w:marBottom w:val="0"/>
              <w:divBdr>
                <w:top w:val="none" w:sz="0" w:space="0" w:color="auto"/>
                <w:left w:val="none" w:sz="0" w:space="0" w:color="auto"/>
                <w:bottom w:val="none" w:sz="0" w:space="0" w:color="auto"/>
                <w:right w:val="none" w:sz="0" w:space="0" w:color="auto"/>
              </w:divBdr>
              <w:divsChild>
                <w:div w:id="1989048426">
                  <w:marLeft w:val="0"/>
                  <w:marRight w:val="0"/>
                  <w:marTop w:val="0"/>
                  <w:marBottom w:val="0"/>
                  <w:divBdr>
                    <w:top w:val="none" w:sz="0" w:space="0" w:color="auto"/>
                    <w:left w:val="none" w:sz="0" w:space="0" w:color="auto"/>
                    <w:bottom w:val="none" w:sz="0" w:space="0" w:color="auto"/>
                    <w:right w:val="none" w:sz="0" w:space="0" w:color="auto"/>
                  </w:divBdr>
                  <w:divsChild>
                    <w:div w:id="255093093">
                      <w:marLeft w:val="0"/>
                      <w:marRight w:val="0"/>
                      <w:marTop w:val="0"/>
                      <w:marBottom w:val="0"/>
                      <w:divBdr>
                        <w:top w:val="none" w:sz="0" w:space="0" w:color="auto"/>
                        <w:left w:val="none" w:sz="0" w:space="0" w:color="auto"/>
                        <w:bottom w:val="none" w:sz="0" w:space="0" w:color="auto"/>
                        <w:right w:val="none" w:sz="0" w:space="0" w:color="auto"/>
                      </w:divBdr>
                      <w:divsChild>
                        <w:div w:id="185572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52134229">
      <w:bodyDiv w:val="1"/>
      <w:marLeft w:val="0"/>
      <w:marRight w:val="0"/>
      <w:marTop w:val="0"/>
      <w:marBottom w:val="0"/>
      <w:divBdr>
        <w:top w:val="none" w:sz="0" w:space="0" w:color="auto"/>
        <w:left w:val="none" w:sz="0" w:space="0" w:color="auto"/>
        <w:bottom w:val="none" w:sz="0" w:space="0" w:color="auto"/>
        <w:right w:val="none" w:sz="0" w:space="0" w:color="auto"/>
      </w:divBdr>
    </w:div>
    <w:div w:id="1166242030">
      <w:bodyDiv w:val="1"/>
      <w:marLeft w:val="0"/>
      <w:marRight w:val="0"/>
      <w:marTop w:val="0"/>
      <w:marBottom w:val="0"/>
      <w:divBdr>
        <w:top w:val="none" w:sz="0" w:space="0" w:color="auto"/>
        <w:left w:val="none" w:sz="0" w:space="0" w:color="auto"/>
        <w:bottom w:val="none" w:sz="0" w:space="0" w:color="auto"/>
        <w:right w:val="none" w:sz="0" w:space="0" w:color="auto"/>
      </w:divBdr>
    </w:div>
    <w:div w:id="1243296668">
      <w:bodyDiv w:val="1"/>
      <w:marLeft w:val="0"/>
      <w:marRight w:val="0"/>
      <w:marTop w:val="0"/>
      <w:marBottom w:val="0"/>
      <w:divBdr>
        <w:top w:val="none" w:sz="0" w:space="0" w:color="auto"/>
        <w:left w:val="none" w:sz="0" w:space="0" w:color="auto"/>
        <w:bottom w:val="none" w:sz="0" w:space="0" w:color="auto"/>
        <w:right w:val="none" w:sz="0" w:space="0" w:color="auto"/>
      </w:divBdr>
    </w:div>
    <w:div w:id="1315185887">
      <w:bodyDiv w:val="1"/>
      <w:marLeft w:val="0"/>
      <w:marRight w:val="0"/>
      <w:marTop w:val="0"/>
      <w:marBottom w:val="0"/>
      <w:divBdr>
        <w:top w:val="none" w:sz="0" w:space="0" w:color="auto"/>
        <w:left w:val="none" w:sz="0" w:space="0" w:color="auto"/>
        <w:bottom w:val="none" w:sz="0" w:space="0" w:color="auto"/>
        <w:right w:val="none" w:sz="0" w:space="0" w:color="auto"/>
      </w:divBdr>
    </w:div>
    <w:div w:id="1316370733">
      <w:bodyDiv w:val="1"/>
      <w:marLeft w:val="0"/>
      <w:marRight w:val="0"/>
      <w:marTop w:val="0"/>
      <w:marBottom w:val="0"/>
      <w:divBdr>
        <w:top w:val="none" w:sz="0" w:space="0" w:color="auto"/>
        <w:left w:val="none" w:sz="0" w:space="0" w:color="auto"/>
        <w:bottom w:val="none" w:sz="0" w:space="0" w:color="auto"/>
        <w:right w:val="none" w:sz="0" w:space="0" w:color="auto"/>
      </w:divBdr>
    </w:div>
    <w:div w:id="1358968907">
      <w:bodyDiv w:val="1"/>
      <w:marLeft w:val="0"/>
      <w:marRight w:val="0"/>
      <w:marTop w:val="0"/>
      <w:marBottom w:val="0"/>
      <w:divBdr>
        <w:top w:val="none" w:sz="0" w:space="0" w:color="auto"/>
        <w:left w:val="none" w:sz="0" w:space="0" w:color="auto"/>
        <w:bottom w:val="none" w:sz="0" w:space="0" w:color="auto"/>
        <w:right w:val="none" w:sz="0" w:space="0" w:color="auto"/>
      </w:divBdr>
      <w:divsChild>
        <w:div w:id="1090002434">
          <w:marLeft w:val="547"/>
          <w:marRight w:val="0"/>
          <w:marTop w:val="110"/>
          <w:marBottom w:val="0"/>
          <w:divBdr>
            <w:top w:val="none" w:sz="0" w:space="0" w:color="auto"/>
            <w:left w:val="none" w:sz="0" w:space="0" w:color="auto"/>
            <w:bottom w:val="none" w:sz="0" w:space="0" w:color="auto"/>
            <w:right w:val="none" w:sz="0" w:space="0" w:color="auto"/>
          </w:divBdr>
        </w:div>
      </w:divsChild>
    </w:div>
    <w:div w:id="1533610381">
      <w:bodyDiv w:val="1"/>
      <w:marLeft w:val="0"/>
      <w:marRight w:val="0"/>
      <w:marTop w:val="0"/>
      <w:marBottom w:val="0"/>
      <w:divBdr>
        <w:top w:val="none" w:sz="0" w:space="0" w:color="auto"/>
        <w:left w:val="none" w:sz="0" w:space="0" w:color="auto"/>
        <w:bottom w:val="none" w:sz="0" w:space="0" w:color="auto"/>
        <w:right w:val="none" w:sz="0" w:space="0" w:color="auto"/>
      </w:divBdr>
    </w:div>
    <w:div w:id="1700204767">
      <w:bodyDiv w:val="1"/>
      <w:marLeft w:val="0"/>
      <w:marRight w:val="0"/>
      <w:marTop w:val="0"/>
      <w:marBottom w:val="0"/>
      <w:divBdr>
        <w:top w:val="none" w:sz="0" w:space="0" w:color="auto"/>
        <w:left w:val="none" w:sz="0" w:space="0" w:color="auto"/>
        <w:bottom w:val="none" w:sz="0" w:space="0" w:color="auto"/>
        <w:right w:val="none" w:sz="0" w:space="0" w:color="auto"/>
      </w:divBdr>
    </w:div>
    <w:div w:id="1776091422">
      <w:bodyDiv w:val="1"/>
      <w:marLeft w:val="0"/>
      <w:marRight w:val="0"/>
      <w:marTop w:val="0"/>
      <w:marBottom w:val="0"/>
      <w:divBdr>
        <w:top w:val="none" w:sz="0" w:space="0" w:color="auto"/>
        <w:left w:val="none" w:sz="0" w:space="0" w:color="auto"/>
        <w:bottom w:val="none" w:sz="0" w:space="0" w:color="auto"/>
        <w:right w:val="none" w:sz="0" w:space="0" w:color="auto"/>
      </w:divBdr>
    </w:div>
    <w:div w:id="1787235867">
      <w:bodyDiv w:val="1"/>
      <w:marLeft w:val="0"/>
      <w:marRight w:val="0"/>
      <w:marTop w:val="0"/>
      <w:marBottom w:val="0"/>
      <w:divBdr>
        <w:top w:val="none" w:sz="0" w:space="0" w:color="auto"/>
        <w:left w:val="none" w:sz="0" w:space="0" w:color="auto"/>
        <w:bottom w:val="none" w:sz="0" w:space="0" w:color="auto"/>
        <w:right w:val="none" w:sz="0" w:space="0" w:color="auto"/>
      </w:divBdr>
      <w:divsChild>
        <w:div w:id="293608015">
          <w:marLeft w:val="547"/>
          <w:marRight w:val="0"/>
          <w:marTop w:val="106"/>
          <w:marBottom w:val="0"/>
          <w:divBdr>
            <w:top w:val="none" w:sz="0" w:space="0" w:color="auto"/>
            <w:left w:val="none" w:sz="0" w:space="0" w:color="auto"/>
            <w:bottom w:val="none" w:sz="0" w:space="0" w:color="auto"/>
            <w:right w:val="none" w:sz="0" w:space="0" w:color="auto"/>
          </w:divBdr>
        </w:div>
        <w:div w:id="885719109">
          <w:marLeft w:val="547"/>
          <w:marRight w:val="0"/>
          <w:marTop w:val="106"/>
          <w:marBottom w:val="0"/>
          <w:divBdr>
            <w:top w:val="none" w:sz="0" w:space="0" w:color="auto"/>
            <w:left w:val="none" w:sz="0" w:space="0" w:color="auto"/>
            <w:bottom w:val="none" w:sz="0" w:space="0" w:color="auto"/>
            <w:right w:val="none" w:sz="0" w:space="0" w:color="auto"/>
          </w:divBdr>
        </w:div>
        <w:div w:id="1299650249">
          <w:marLeft w:val="547"/>
          <w:marRight w:val="0"/>
          <w:marTop w:val="106"/>
          <w:marBottom w:val="0"/>
          <w:divBdr>
            <w:top w:val="none" w:sz="0" w:space="0" w:color="auto"/>
            <w:left w:val="none" w:sz="0" w:space="0" w:color="auto"/>
            <w:bottom w:val="none" w:sz="0" w:space="0" w:color="auto"/>
            <w:right w:val="none" w:sz="0" w:space="0" w:color="auto"/>
          </w:divBdr>
        </w:div>
      </w:divsChild>
    </w:div>
    <w:div w:id="1853302562">
      <w:bodyDiv w:val="1"/>
      <w:marLeft w:val="0"/>
      <w:marRight w:val="0"/>
      <w:marTop w:val="0"/>
      <w:marBottom w:val="0"/>
      <w:divBdr>
        <w:top w:val="none" w:sz="0" w:space="0" w:color="auto"/>
        <w:left w:val="none" w:sz="0" w:space="0" w:color="auto"/>
        <w:bottom w:val="none" w:sz="0" w:space="0" w:color="auto"/>
        <w:right w:val="none" w:sz="0" w:space="0" w:color="auto"/>
      </w:divBdr>
      <w:divsChild>
        <w:div w:id="551770595">
          <w:marLeft w:val="547"/>
          <w:marRight w:val="0"/>
          <w:marTop w:val="130"/>
          <w:marBottom w:val="0"/>
          <w:divBdr>
            <w:top w:val="none" w:sz="0" w:space="0" w:color="auto"/>
            <w:left w:val="none" w:sz="0" w:space="0" w:color="auto"/>
            <w:bottom w:val="none" w:sz="0" w:space="0" w:color="auto"/>
            <w:right w:val="none" w:sz="0" w:space="0" w:color="auto"/>
          </w:divBdr>
        </w:div>
      </w:divsChild>
    </w:div>
    <w:div w:id="2073193419">
      <w:bodyDiv w:val="1"/>
      <w:marLeft w:val="0"/>
      <w:marRight w:val="0"/>
      <w:marTop w:val="0"/>
      <w:marBottom w:val="0"/>
      <w:divBdr>
        <w:top w:val="none" w:sz="0" w:space="0" w:color="auto"/>
        <w:left w:val="none" w:sz="0" w:space="0" w:color="auto"/>
        <w:bottom w:val="none" w:sz="0" w:space="0" w:color="auto"/>
        <w:right w:val="none" w:sz="0" w:space="0" w:color="auto"/>
      </w:divBdr>
    </w:div>
    <w:div w:id="21409515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46" Type="http://schemas.microsoft.com/office/2016/09/relationships/commentsIds" Target="commentsIds.xml"/><Relationship Id="rId20" Type="http://schemas.openxmlformats.org/officeDocument/2006/relationships/hyperlink" Target="http://www.internationaldisabilityalliance.org/bridge-crpd-sdgs-tot-dubai" TargetMode="External"/><Relationship Id="rId21" Type="http://schemas.openxmlformats.org/officeDocument/2006/relationships/hyperlink" Target="http://www.internationaldisabilityalliance.org/BridgeUgandaMod2-2018" TargetMode="External"/><Relationship Id="rId22" Type="http://schemas.openxmlformats.org/officeDocument/2006/relationships/hyperlink" Target="http://www.internationaldisabilityalliance.org/bridge-mena-dec2018" TargetMode="External"/><Relationship Id="rId23" Type="http://schemas.openxmlformats.org/officeDocument/2006/relationships/hyperlink" Target="http://www.internationaldisabilityalliance.org/Bridge-ToT-Geneva-2019" TargetMode="External"/><Relationship Id="rId24" Type="http://schemas.openxmlformats.org/officeDocument/2006/relationships/hyperlink" Target="http://www.internationaldisabilityalliance.org/BridgeLebanonMod3" TargetMode="External"/><Relationship Id="rId25" Type="http://schemas.openxmlformats.org/officeDocument/2006/relationships/hyperlink" Target="http://www.internationaldisabilityalliance.org/bridge-tanzania-module1" TargetMode="External"/><Relationship Id="rId26" Type="http://schemas.openxmlformats.org/officeDocument/2006/relationships/hyperlink" Target="http://www.internationaldisabilityalliance.org/bridge-francophone-2019" TargetMode="External"/><Relationship Id="rId27" Type="http://schemas.openxmlformats.org/officeDocument/2006/relationships/image" Target="media/image8.png"/><Relationship Id="rId28" Type="http://schemas.openxmlformats.org/officeDocument/2006/relationships/image" Target="media/image9.jpeg"/><Relationship Id="rId2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1.jpeg"/><Relationship Id="rId31" Type="http://schemas.openxmlformats.org/officeDocument/2006/relationships/image" Target="media/image12.png"/><Relationship Id="rId32" Type="http://schemas.openxmlformats.org/officeDocument/2006/relationships/image" Target="media/image13.jpeg"/><Relationship Id="rId9" Type="http://schemas.openxmlformats.org/officeDocument/2006/relationships/image" Target="media/image2.pn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33" Type="http://schemas.openxmlformats.org/officeDocument/2006/relationships/diagramData" Target="diagrams/data1.xml"/><Relationship Id="rId34" Type="http://schemas.openxmlformats.org/officeDocument/2006/relationships/diagramLayout" Target="diagrams/layout1.xml"/><Relationship Id="rId35" Type="http://schemas.openxmlformats.org/officeDocument/2006/relationships/diagramQuickStyle" Target="diagrams/quickStyle1.xml"/><Relationship Id="rId36" Type="http://schemas.openxmlformats.org/officeDocument/2006/relationships/diagramColors" Target="diagrams/colors1.xml"/><Relationship Id="rId10" Type="http://schemas.openxmlformats.org/officeDocument/2006/relationships/image" Target="media/image3.pn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hyperlink" Target="http://www.internationaldisabilityalliance.org/events/bridge-workshop-ghana" TargetMode="External"/><Relationship Id="rId16" Type="http://schemas.openxmlformats.org/officeDocument/2006/relationships/hyperlink" Target="http://www.internationaldisabilityalliance.org/events/module-2-bridge-crpd-sdg-eastern-western-africa" TargetMode="External"/><Relationship Id="rId17" Type="http://schemas.openxmlformats.org/officeDocument/2006/relationships/hyperlink" Target="http://www.internationaldisabilityalliance.org/bridge-tot-2017" TargetMode="External"/><Relationship Id="rId18" Type="http://schemas.openxmlformats.org/officeDocument/2006/relationships/hyperlink" Target="http://www.internationaldisabilityalliance.org/bridge-tot-2018" TargetMode="External"/><Relationship Id="rId19" Type="http://schemas.openxmlformats.org/officeDocument/2006/relationships/hyperlink" Target="http://www.internationaldisabilityalliance.org/bridge-uganda-first-module" TargetMode="External"/><Relationship Id="rId37" Type="http://schemas.microsoft.com/office/2007/relationships/diagramDrawing" Target="diagrams/drawing1.xml"/><Relationship Id="rId38" Type="http://schemas.openxmlformats.org/officeDocument/2006/relationships/image" Target="media/image14.png"/><Relationship Id="rId39" Type="http://schemas.openxmlformats.org/officeDocument/2006/relationships/image" Target="media/image13.png"/><Relationship Id="rId40" Type="http://schemas.openxmlformats.org/officeDocument/2006/relationships/image" Target="media/image15.png"/><Relationship Id="rId41" Type="http://schemas.openxmlformats.org/officeDocument/2006/relationships/image" Target="media/image16.png"/><Relationship Id="rId42" Type="http://schemas.openxmlformats.org/officeDocument/2006/relationships/footer" Target="footer1.xml"/><Relationship Id="rId43" Type="http://schemas.openxmlformats.org/officeDocument/2006/relationships/footer" Target="footer2.xml"/><Relationship Id="rId44" Type="http://schemas.openxmlformats.org/officeDocument/2006/relationships/fontTable" Target="fontTable.xml"/><Relationship Id="rId45" Type="http://schemas.openxmlformats.org/officeDocument/2006/relationships/theme" Target="theme/theme1.xml"/></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1FD0B58-98A1-4939-9D0A-2A51118D1BBD}" type="doc">
      <dgm:prSet loTypeId="urn:microsoft.com/office/officeart/2005/8/layout/venn1" loCatId="relationship" qsTypeId="urn:microsoft.com/office/officeart/2005/8/quickstyle/simple1" qsCatId="simple" csTypeId="urn:microsoft.com/office/officeart/2005/8/colors/colorful1#1" csCatId="colorful" phldr="1"/>
      <dgm:spPr/>
    </dgm:pt>
    <dgm:pt modelId="{40F63D38-F3D9-4549-9854-54F093CFE52B}">
      <dgm:prSet phldrT="[Texte]"/>
      <dgm:spPr>
        <a:xfrm>
          <a:off x="1882215" y="35874"/>
          <a:ext cx="1721968" cy="1721968"/>
        </a:xfr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Advanced CRPD skills</a:t>
          </a:r>
        </a:p>
      </dgm:t>
    </dgm:pt>
    <dgm:pt modelId="{0B6A81AE-AE4D-4407-B3C9-EC70C2538FD3}" type="parTrans" cxnId="{BEC011B0-2CD7-40C7-AAAB-051D3D0FA212}">
      <dgm:prSet/>
      <dgm:spPr/>
      <dgm:t>
        <a:bodyPr/>
        <a:lstStyle/>
        <a:p>
          <a:pPr algn="ctr"/>
          <a:endParaRPr lang="en-US"/>
        </a:p>
      </dgm:t>
    </dgm:pt>
    <dgm:pt modelId="{7020E56C-4812-43BF-AE7E-201B89E1A675}" type="sibTrans" cxnId="{BEC011B0-2CD7-40C7-AAAB-051D3D0FA212}">
      <dgm:prSet/>
      <dgm:spPr/>
      <dgm:t>
        <a:bodyPr/>
        <a:lstStyle/>
        <a:p>
          <a:pPr algn="ctr"/>
          <a:endParaRPr lang="en-US"/>
        </a:p>
      </dgm:t>
    </dgm:pt>
    <dgm:pt modelId="{CF2BC3D6-1ECF-4405-956C-1B0804612CFF}">
      <dgm:prSet phldrT="[Texte]"/>
      <dgm:spPr>
        <a:xfrm>
          <a:off x="2503559" y="1112104"/>
          <a:ext cx="1721968" cy="1721968"/>
        </a:xfr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facilitation</a:t>
          </a:r>
        </a:p>
      </dgm:t>
    </dgm:pt>
    <dgm:pt modelId="{D8F4D67F-6C07-4BC9-AB56-F1FB85283DA5}" type="parTrans" cxnId="{2EE23A8F-72DF-42B3-BBA8-4CB769F7106E}">
      <dgm:prSet/>
      <dgm:spPr/>
      <dgm:t>
        <a:bodyPr/>
        <a:lstStyle/>
        <a:p>
          <a:pPr algn="ctr"/>
          <a:endParaRPr lang="en-US"/>
        </a:p>
      </dgm:t>
    </dgm:pt>
    <dgm:pt modelId="{21EB1F7F-EFE9-4CA8-8BB1-C95BC8F391F4}" type="sibTrans" cxnId="{2EE23A8F-72DF-42B3-BBA8-4CB769F7106E}">
      <dgm:prSet/>
      <dgm:spPr/>
      <dgm:t>
        <a:bodyPr/>
        <a:lstStyle/>
        <a:p>
          <a:pPr algn="ctr"/>
          <a:endParaRPr lang="en-US"/>
        </a:p>
      </dgm:t>
    </dgm:pt>
    <dgm:pt modelId="{82D08C72-2FB5-4A20-9385-7AEB4E01DB17}">
      <dgm:prSet phldrT="[Texte]"/>
      <dgm:spPr>
        <a:xfrm>
          <a:off x="1260871" y="1112104"/>
          <a:ext cx="1721968" cy="1721968"/>
        </a:xfr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en-US">
              <a:solidFill>
                <a:sysClr val="windowText" lastClr="000000">
                  <a:hueOff val="0"/>
                  <a:satOff val="0"/>
                  <a:lumOff val="0"/>
                  <a:alphaOff val="0"/>
                </a:sysClr>
              </a:solidFill>
              <a:latin typeface="Calibri"/>
              <a:ea typeface="+mn-ea"/>
              <a:cs typeface="+mn-cs"/>
            </a:rPr>
            <a:t>Inclusive governance &amp; policies</a:t>
          </a:r>
        </a:p>
      </dgm:t>
    </dgm:pt>
    <dgm:pt modelId="{4AABC7E2-504D-4CB0-936A-C1F6A852DA87}" type="parTrans" cxnId="{BF155754-1A21-481E-B5B7-83E014879217}">
      <dgm:prSet/>
      <dgm:spPr/>
      <dgm:t>
        <a:bodyPr/>
        <a:lstStyle/>
        <a:p>
          <a:pPr algn="ctr"/>
          <a:endParaRPr lang="en-US"/>
        </a:p>
      </dgm:t>
    </dgm:pt>
    <dgm:pt modelId="{95A2D4C5-135C-462D-B264-2E28E512C56A}" type="sibTrans" cxnId="{BF155754-1A21-481E-B5B7-83E014879217}">
      <dgm:prSet/>
      <dgm:spPr/>
      <dgm:t>
        <a:bodyPr/>
        <a:lstStyle/>
        <a:p>
          <a:pPr algn="ctr"/>
          <a:endParaRPr lang="en-US"/>
        </a:p>
      </dgm:t>
    </dgm:pt>
    <dgm:pt modelId="{53574888-355B-49B6-96BA-2B8245F2A62A}" type="pres">
      <dgm:prSet presAssocID="{51FD0B58-98A1-4939-9D0A-2A51118D1BBD}" presName="compositeShape" presStyleCnt="0">
        <dgm:presLayoutVars>
          <dgm:chMax val="7"/>
          <dgm:dir/>
          <dgm:resizeHandles val="exact"/>
        </dgm:presLayoutVars>
      </dgm:prSet>
      <dgm:spPr/>
    </dgm:pt>
    <dgm:pt modelId="{D321828A-0ECC-41D3-8CA5-557844D4D355}" type="pres">
      <dgm:prSet presAssocID="{40F63D38-F3D9-4549-9854-54F093CFE52B}" presName="circ1" presStyleLbl="vennNode1" presStyleIdx="0" presStyleCnt="3"/>
      <dgm:spPr>
        <a:prstGeom prst="ellipse">
          <a:avLst/>
        </a:prstGeom>
      </dgm:spPr>
      <dgm:t>
        <a:bodyPr/>
        <a:lstStyle/>
        <a:p>
          <a:endParaRPr lang="fr-FR"/>
        </a:p>
      </dgm:t>
    </dgm:pt>
    <dgm:pt modelId="{D57403E8-5F80-465D-B7E2-77BE6C34EA05}" type="pres">
      <dgm:prSet presAssocID="{40F63D38-F3D9-4549-9854-54F093CFE52B}" presName="circ1Tx" presStyleLbl="revTx" presStyleIdx="0" presStyleCnt="0">
        <dgm:presLayoutVars>
          <dgm:chMax val="0"/>
          <dgm:chPref val="0"/>
          <dgm:bulletEnabled val="1"/>
        </dgm:presLayoutVars>
      </dgm:prSet>
      <dgm:spPr/>
      <dgm:t>
        <a:bodyPr/>
        <a:lstStyle/>
        <a:p>
          <a:endParaRPr lang="fr-FR"/>
        </a:p>
      </dgm:t>
    </dgm:pt>
    <dgm:pt modelId="{29273A43-DA04-40DB-8168-2889FF40E22B}" type="pres">
      <dgm:prSet presAssocID="{CF2BC3D6-1ECF-4405-956C-1B0804612CFF}" presName="circ2" presStyleLbl="vennNode1" presStyleIdx="1" presStyleCnt="3"/>
      <dgm:spPr>
        <a:prstGeom prst="ellipse">
          <a:avLst/>
        </a:prstGeom>
      </dgm:spPr>
      <dgm:t>
        <a:bodyPr/>
        <a:lstStyle/>
        <a:p>
          <a:endParaRPr lang="fr-FR"/>
        </a:p>
      </dgm:t>
    </dgm:pt>
    <dgm:pt modelId="{78809418-07B3-4815-B55E-3D90E24B4A52}" type="pres">
      <dgm:prSet presAssocID="{CF2BC3D6-1ECF-4405-956C-1B0804612CFF}" presName="circ2Tx" presStyleLbl="revTx" presStyleIdx="0" presStyleCnt="0">
        <dgm:presLayoutVars>
          <dgm:chMax val="0"/>
          <dgm:chPref val="0"/>
          <dgm:bulletEnabled val="1"/>
        </dgm:presLayoutVars>
      </dgm:prSet>
      <dgm:spPr/>
      <dgm:t>
        <a:bodyPr/>
        <a:lstStyle/>
        <a:p>
          <a:endParaRPr lang="fr-FR"/>
        </a:p>
      </dgm:t>
    </dgm:pt>
    <dgm:pt modelId="{8B22F9C9-42ED-465A-85D2-C5F8F686235F}" type="pres">
      <dgm:prSet presAssocID="{82D08C72-2FB5-4A20-9385-7AEB4E01DB17}" presName="circ3" presStyleLbl="vennNode1" presStyleIdx="2" presStyleCnt="3"/>
      <dgm:spPr>
        <a:prstGeom prst="ellipse">
          <a:avLst/>
        </a:prstGeom>
      </dgm:spPr>
      <dgm:t>
        <a:bodyPr/>
        <a:lstStyle/>
        <a:p>
          <a:endParaRPr lang="fr-FR"/>
        </a:p>
      </dgm:t>
    </dgm:pt>
    <dgm:pt modelId="{FF56946F-242D-42DB-A1BC-55AEF26F7AA9}" type="pres">
      <dgm:prSet presAssocID="{82D08C72-2FB5-4A20-9385-7AEB4E01DB17}" presName="circ3Tx" presStyleLbl="revTx" presStyleIdx="0" presStyleCnt="0">
        <dgm:presLayoutVars>
          <dgm:chMax val="0"/>
          <dgm:chPref val="0"/>
          <dgm:bulletEnabled val="1"/>
        </dgm:presLayoutVars>
      </dgm:prSet>
      <dgm:spPr/>
      <dgm:t>
        <a:bodyPr/>
        <a:lstStyle/>
        <a:p>
          <a:endParaRPr lang="fr-FR"/>
        </a:p>
      </dgm:t>
    </dgm:pt>
  </dgm:ptLst>
  <dgm:cxnLst>
    <dgm:cxn modelId="{2EE23A8F-72DF-42B3-BBA8-4CB769F7106E}" srcId="{51FD0B58-98A1-4939-9D0A-2A51118D1BBD}" destId="{CF2BC3D6-1ECF-4405-956C-1B0804612CFF}" srcOrd="1" destOrd="0" parTransId="{D8F4D67F-6C07-4BC9-AB56-F1FB85283DA5}" sibTransId="{21EB1F7F-EFE9-4CA8-8BB1-C95BC8F391F4}"/>
    <dgm:cxn modelId="{D24A9E25-A664-0941-B6BB-0D73A503BF40}" type="presOf" srcId="{CF2BC3D6-1ECF-4405-956C-1B0804612CFF}" destId="{29273A43-DA04-40DB-8168-2889FF40E22B}" srcOrd="0" destOrd="0" presId="urn:microsoft.com/office/officeart/2005/8/layout/venn1"/>
    <dgm:cxn modelId="{BF155754-1A21-481E-B5B7-83E014879217}" srcId="{51FD0B58-98A1-4939-9D0A-2A51118D1BBD}" destId="{82D08C72-2FB5-4A20-9385-7AEB4E01DB17}" srcOrd="2" destOrd="0" parTransId="{4AABC7E2-504D-4CB0-936A-C1F6A852DA87}" sibTransId="{95A2D4C5-135C-462D-B264-2E28E512C56A}"/>
    <dgm:cxn modelId="{C0F56BE4-C1A4-944A-9084-B47600516B5E}" type="presOf" srcId="{51FD0B58-98A1-4939-9D0A-2A51118D1BBD}" destId="{53574888-355B-49B6-96BA-2B8245F2A62A}" srcOrd="0" destOrd="0" presId="urn:microsoft.com/office/officeart/2005/8/layout/venn1"/>
    <dgm:cxn modelId="{3680CC06-EDCB-2C47-BEDD-07F284A8EA6B}" type="presOf" srcId="{40F63D38-F3D9-4549-9854-54F093CFE52B}" destId="{D57403E8-5F80-465D-B7E2-77BE6C34EA05}" srcOrd="1" destOrd="0" presId="urn:microsoft.com/office/officeart/2005/8/layout/venn1"/>
    <dgm:cxn modelId="{0B650E23-5A52-1242-BC7A-1F4C0DAF2763}" type="presOf" srcId="{82D08C72-2FB5-4A20-9385-7AEB4E01DB17}" destId="{FF56946F-242D-42DB-A1BC-55AEF26F7AA9}" srcOrd="1" destOrd="0" presId="urn:microsoft.com/office/officeart/2005/8/layout/venn1"/>
    <dgm:cxn modelId="{44468657-2386-FF4B-8FDC-2491337FF445}" type="presOf" srcId="{CF2BC3D6-1ECF-4405-956C-1B0804612CFF}" destId="{78809418-07B3-4815-B55E-3D90E24B4A52}" srcOrd="1" destOrd="0" presId="urn:microsoft.com/office/officeart/2005/8/layout/venn1"/>
    <dgm:cxn modelId="{7334E9DC-E59F-964F-B5AB-078A4705EC1C}" type="presOf" srcId="{40F63D38-F3D9-4549-9854-54F093CFE52B}" destId="{D321828A-0ECC-41D3-8CA5-557844D4D355}" srcOrd="0" destOrd="0" presId="urn:microsoft.com/office/officeart/2005/8/layout/venn1"/>
    <dgm:cxn modelId="{BEC011B0-2CD7-40C7-AAAB-051D3D0FA212}" srcId="{51FD0B58-98A1-4939-9D0A-2A51118D1BBD}" destId="{40F63D38-F3D9-4549-9854-54F093CFE52B}" srcOrd="0" destOrd="0" parTransId="{0B6A81AE-AE4D-4407-B3C9-EC70C2538FD3}" sibTransId="{7020E56C-4812-43BF-AE7E-201B89E1A675}"/>
    <dgm:cxn modelId="{EE29A1A3-D597-FF49-8D08-71EC0B4D84D6}" type="presOf" srcId="{82D08C72-2FB5-4A20-9385-7AEB4E01DB17}" destId="{8B22F9C9-42ED-465A-85D2-C5F8F686235F}" srcOrd="0" destOrd="0" presId="urn:microsoft.com/office/officeart/2005/8/layout/venn1"/>
    <dgm:cxn modelId="{B59D1410-44A7-D846-9C6E-25CCD3A53938}" type="presParOf" srcId="{53574888-355B-49B6-96BA-2B8245F2A62A}" destId="{D321828A-0ECC-41D3-8CA5-557844D4D355}" srcOrd="0" destOrd="0" presId="urn:microsoft.com/office/officeart/2005/8/layout/venn1"/>
    <dgm:cxn modelId="{02694904-0C0E-A849-95B4-4B70CF3C2506}" type="presParOf" srcId="{53574888-355B-49B6-96BA-2B8245F2A62A}" destId="{D57403E8-5F80-465D-B7E2-77BE6C34EA05}" srcOrd="1" destOrd="0" presId="urn:microsoft.com/office/officeart/2005/8/layout/venn1"/>
    <dgm:cxn modelId="{CF3839D3-F235-D648-A0A2-714F0A582349}" type="presParOf" srcId="{53574888-355B-49B6-96BA-2B8245F2A62A}" destId="{29273A43-DA04-40DB-8168-2889FF40E22B}" srcOrd="2" destOrd="0" presId="urn:microsoft.com/office/officeart/2005/8/layout/venn1"/>
    <dgm:cxn modelId="{3770BDC4-26F8-D146-8B06-D6D5483068E6}" type="presParOf" srcId="{53574888-355B-49B6-96BA-2B8245F2A62A}" destId="{78809418-07B3-4815-B55E-3D90E24B4A52}" srcOrd="3" destOrd="0" presId="urn:microsoft.com/office/officeart/2005/8/layout/venn1"/>
    <dgm:cxn modelId="{7215C9BE-18A0-7548-9341-8D5BB520C8C8}" type="presParOf" srcId="{53574888-355B-49B6-96BA-2B8245F2A62A}" destId="{8B22F9C9-42ED-465A-85D2-C5F8F686235F}" srcOrd="4" destOrd="0" presId="urn:microsoft.com/office/officeart/2005/8/layout/venn1"/>
    <dgm:cxn modelId="{7B1B432D-BB82-C346-AC2D-3CD0D9B42CB7}" type="presParOf" srcId="{53574888-355B-49B6-96BA-2B8245F2A62A}" destId="{FF56946F-242D-42DB-A1BC-55AEF26F7AA9}" srcOrd="5" destOrd="0" presId="urn:microsoft.com/office/officeart/2005/8/layout/venn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21828A-0ECC-41D3-8CA5-557844D4D355}">
      <dsp:nvSpPr>
        <dsp:cNvPr id="0" name=""/>
        <dsp:cNvSpPr/>
      </dsp:nvSpPr>
      <dsp:spPr>
        <a:xfrm>
          <a:off x="1037992" y="21674"/>
          <a:ext cx="1040383" cy="1040383"/>
        </a:xfrm>
        <a:prstGeom prst="ellipse">
          <a:avLst/>
        </a:prstGeom>
        <a:solidFill>
          <a:srgbClr val="C0504D">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hueOff val="0"/>
                  <a:satOff val="0"/>
                  <a:lumOff val="0"/>
                  <a:alphaOff val="0"/>
                </a:sysClr>
              </a:solidFill>
              <a:latin typeface="Calibri"/>
              <a:ea typeface="+mn-ea"/>
              <a:cs typeface="+mn-cs"/>
            </a:rPr>
            <a:t>Advanced CRPD skills</a:t>
          </a:r>
        </a:p>
      </dsp:txBody>
      <dsp:txXfrm>
        <a:off x="1176709" y="203741"/>
        <a:ext cx="762948" cy="468172"/>
      </dsp:txXfrm>
    </dsp:sp>
    <dsp:sp modelId="{29273A43-DA04-40DB-8168-2889FF40E22B}">
      <dsp:nvSpPr>
        <dsp:cNvPr id="0" name=""/>
        <dsp:cNvSpPr/>
      </dsp:nvSpPr>
      <dsp:spPr>
        <a:xfrm>
          <a:off x="1413397" y="671914"/>
          <a:ext cx="1040383" cy="1040383"/>
        </a:xfrm>
        <a:prstGeom prst="ellipse">
          <a:avLst/>
        </a:prstGeom>
        <a:solidFill>
          <a:srgbClr val="9BBB59">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hueOff val="0"/>
                  <a:satOff val="0"/>
                  <a:lumOff val="0"/>
                  <a:alphaOff val="0"/>
                </a:sysClr>
              </a:solidFill>
              <a:latin typeface="Calibri"/>
              <a:ea typeface="+mn-ea"/>
              <a:cs typeface="+mn-cs"/>
            </a:rPr>
            <a:t>Inclusive facilitation</a:t>
          </a:r>
        </a:p>
      </dsp:txBody>
      <dsp:txXfrm>
        <a:off x="1731581" y="940680"/>
        <a:ext cx="624230" cy="572211"/>
      </dsp:txXfrm>
    </dsp:sp>
    <dsp:sp modelId="{8B22F9C9-42ED-465A-85D2-C5F8F686235F}">
      <dsp:nvSpPr>
        <dsp:cNvPr id="0" name=""/>
        <dsp:cNvSpPr/>
      </dsp:nvSpPr>
      <dsp:spPr>
        <a:xfrm>
          <a:off x="662586" y="671914"/>
          <a:ext cx="1040383" cy="1040383"/>
        </a:xfrm>
        <a:prstGeom prst="ellipse">
          <a:avLst/>
        </a:prstGeom>
        <a:solidFill>
          <a:srgbClr val="8064A2">
            <a:alpha val="50000"/>
            <a:hueOff val="0"/>
            <a:satOff val="0"/>
            <a:lumOff val="0"/>
            <a:alphaOff val="0"/>
          </a:srgbClr>
        </a:solidFill>
        <a:ln w="254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444500">
            <a:lnSpc>
              <a:spcPct val="90000"/>
            </a:lnSpc>
            <a:spcBef>
              <a:spcPct val="0"/>
            </a:spcBef>
            <a:spcAft>
              <a:spcPct val="35000"/>
            </a:spcAft>
          </a:pPr>
          <a:r>
            <a:rPr lang="en-US" sz="1000" kern="1200">
              <a:solidFill>
                <a:sysClr val="windowText" lastClr="000000">
                  <a:hueOff val="0"/>
                  <a:satOff val="0"/>
                  <a:lumOff val="0"/>
                  <a:alphaOff val="0"/>
                </a:sysClr>
              </a:solidFill>
              <a:latin typeface="Calibri"/>
              <a:ea typeface="+mn-ea"/>
              <a:cs typeface="+mn-cs"/>
            </a:rPr>
            <a:t>Inclusive governance &amp; policies</a:t>
          </a:r>
        </a:p>
      </dsp:txBody>
      <dsp:txXfrm>
        <a:off x="760556" y="940680"/>
        <a:ext cx="624230" cy="572211"/>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829B149-7324-1A4E-809F-6D730CBD0C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8447</Words>
  <Characters>51615</Characters>
  <Application>Microsoft Macintosh Word</Application>
  <DocSecurity>0</DocSecurity>
  <Lines>889</Lines>
  <Paragraphs>345</Paragraphs>
  <ScaleCrop>false</ScaleCrop>
  <HeadingPairs>
    <vt:vector size="2" baseType="variant">
      <vt:variant>
        <vt:lpstr>Titre</vt:lpstr>
      </vt:variant>
      <vt:variant>
        <vt:i4>1</vt:i4>
      </vt:variant>
    </vt:vector>
  </HeadingPairs>
  <TitlesOfParts>
    <vt:vector size="1" baseType="lpstr">
      <vt:lpstr/>
    </vt:vector>
  </TitlesOfParts>
  <Company>IDA</Company>
  <LinksUpToDate>false</LinksUpToDate>
  <CharactersWithSpaces>59717</CharactersWithSpaces>
  <SharedDoc>false</SharedDoc>
  <HyperlinkBase/>
  <HLinks>
    <vt:vector size="36" baseType="variant">
      <vt:variant>
        <vt:i4>1048588</vt:i4>
      </vt:variant>
      <vt:variant>
        <vt:i4>32</vt:i4>
      </vt:variant>
      <vt:variant>
        <vt:i4>0</vt:i4>
      </vt:variant>
      <vt:variant>
        <vt:i4>5</vt:i4>
      </vt:variant>
      <vt:variant>
        <vt:lpwstr/>
      </vt:variant>
      <vt:variant>
        <vt:lpwstr>_Toc462761874</vt:lpwstr>
      </vt:variant>
      <vt:variant>
        <vt:i4>1048586</vt:i4>
      </vt:variant>
      <vt:variant>
        <vt:i4>26</vt:i4>
      </vt:variant>
      <vt:variant>
        <vt:i4>0</vt:i4>
      </vt:variant>
      <vt:variant>
        <vt:i4>5</vt:i4>
      </vt:variant>
      <vt:variant>
        <vt:lpwstr/>
      </vt:variant>
      <vt:variant>
        <vt:lpwstr>_Toc462761872</vt:lpwstr>
      </vt:variant>
      <vt:variant>
        <vt:i4>1048584</vt:i4>
      </vt:variant>
      <vt:variant>
        <vt:i4>20</vt:i4>
      </vt:variant>
      <vt:variant>
        <vt:i4>0</vt:i4>
      </vt:variant>
      <vt:variant>
        <vt:i4>5</vt:i4>
      </vt:variant>
      <vt:variant>
        <vt:lpwstr/>
      </vt:variant>
      <vt:variant>
        <vt:lpwstr>_Toc462761870</vt:lpwstr>
      </vt:variant>
      <vt:variant>
        <vt:i4>1114112</vt:i4>
      </vt:variant>
      <vt:variant>
        <vt:i4>14</vt:i4>
      </vt:variant>
      <vt:variant>
        <vt:i4>0</vt:i4>
      </vt:variant>
      <vt:variant>
        <vt:i4>5</vt:i4>
      </vt:variant>
      <vt:variant>
        <vt:lpwstr/>
      </vt:variant>
      <vt:variant>
        <vt:lpwstr>_Toc462761868</vt:lpwstr>
      </vt:variant>
      <vt:variant>
        <vt:i4>1114127</vt:i4>
      </vt:variant>
      <vt:variant>
        <vt:i4>8</vt:i4>
      </vt:variant>
      <vt:variant>
        <vt:i4>0</vt:i4>
      </vt:variant>
      <vt:variant>
        <vt:i4>5</vt:i4>
      </vt:variant>
      <vt:variant>
        <vt:lpwstr/>
      </vt:variant>
      <vt:variant>
        <vt:lpwstr>_Toc462761867</vt:lpwstr>
      </vt:variant>
      <vt:variant>
        <vt:i4>1114126</vt:i4>
      </vt:variant>
      <vt:variant>
        <vt:i4>2</vt:i4>
      </vt:variant>
      <vt:variant>
        <vt:i4>0</vt:i4>
      </vt:variant>
      <vt:variant>
        <vt:i4>5</vt:i4>
      </vt:variant>
      <vt:variant>
        <vt:lpwstr/>
      </vt:variant>
      <vt:variant>
        <vt:lpwstr>_Toc462761866</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Bridge</dc:creator>
  <cp:lastModifiedBy>Tchaurea Fleury</cp:lastModifiedBy>
  <cp:revision>2</cp:revision>
  <cp:lastPrinted>2019-07-29T07:51:00Z</cp:lastPrinted>
  <dcterms:created xsi:type="dcterms:W3CDTF">2020-02-07T18:00:00Z</dcterms:created>
  <dcterms:modified xsi:type="dcterms:W3CDTF">2020-02-07T18:00:00Z</dcterms:modified>
</cp:coreProperties>
</file>