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DEE" w14:textId="5F60A3F0" w:rsidR="00813C7E" w:rsidRPr="00814053" w:rsidRDefault="00DE2AF6" w:rsidP="00DE2AF6">
      <w:pPr>
        <w:tabs>
          <w:tab w:val="left" w:pos="948"/>
        </w:tabs>
        <w:suppressAutoHyphens/>
        <w:rPr>
          <w:lang w:val="en-GB"/>
        </w:rPr>
      </w:pPr>
      <w:r>
        <w:rPr>
          <w:lang w:val="en-GB"/>
        </w:rPr>
        <w:tab/>
      </w:r>
    </w:p>
    <w:p w14:paraId="1D765057" w14:textId="3C070271" w:rsidR="00813C7E" w:rsidRPr="00814053" w:rsidRDefault="00247A5A" w:rsidP="00247A5A">
      <w:pPr>
        <w:suppressAutoHyphens/>
        <w:jc w:val="center"/>
        <w:rPr>
          <w:b/>
          <w:sz w:val="28"/>
          <w:szCs w:val="28"/>
          <w:lang w:val="en-GB"/>
        </w:rPr>
      </w:pPr>
      <w:r>
        <w:rPr>
          <w:b/>
          <w:noProof/>
          <w:sz w:val="28"/>
          <w:szCs w:val="28"/>
          <w:lang w:val="en-GB"/>
        </w:rPr>
        <w:drawing>
          <wp:inline distT="0" distB="0" distL="0" distR="0" wp14:anchorId="73F56B82" wp14:editId="213CAC91">
            <wp:extent cx="2279177" cy="1144337"/>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90082" cy="1149812"/>
                    </a:xfrm>
                    <a:prstGeom prst="rect">
                      <a:avLst/>
                    </a:prstGeom>
                  </pic:spPr>
                </pic:pic>
              </a:graphicData>
            </a:graphic>
          </wp:inline>
        </w:drawing>
      </w:r>
    </w:p>
    <w:p w14:paraId="2A460307" w14:textId="77777777" w:rsidR="00813C7E" w:rsidRPr="00814053" w:rsidRDefault="00813C7E" w:rsidP="005E7A48">
      <w:pPr>
        <w:suppressAutoHyphens/>
        <w:rPr>
          <w:b/>
          <w:sz w:val="28"/>
          <w:szCs w:val="28"/>
          <w:lang w:val="en-GB"/>
        </w:rPr>
      </w:pPr>
    </w:p>
    <w:p w14:paraId="5AEEEACC" w14:textId="77777777" w:rsidR="00813C7E" w:rsidRPr="00814053" w:rsidRDefault="004E5564" w:rsidP="005E7A48">
      <w:pPr>
        <w:suppressAutoHyphens/>
        <w:jc w:val="center"/>
        <w:rPr>
          <w:b/>
          <w:sz w:val="28"/>
          <w:szCs w:val="28"/>
          <w:lang w:val="en-GB"/>
        </w:rPr>
      </w:pPr>
      <w:r w:rsidRPr="00814053">
        <w:rPr>
          <w:b/>
          <w:sz w:val="28"/>
          <w:szCs w:val="28"/>
          <w:lang w:val="en-GB"/>
        </w:rPr>
        <w:t>Safeguarding and Management of Malpractice and Misconduct - Complaint Reporting Form</w:t>
      </w:r>
    </w:p>
    <w:p w14:paraId="1AB28A59" w14:textId="77777777" w:rsidR="00813C7E" w:rsidRPr="00814053" w:rsidRDefault="00813C7E" w:rsidP="005E7A48">
      <w:pPr>
        <w:suppressAutoHyphens/>
        <w:rPr>
          <w:lang w:val="en-GB"/>
        </w:rPr>
      </w:pPr>
    </w:p>
    <w:tbl>
      <w:tblPr>
        <w:tblW w:w="9072" w:type="dxa"/>
        <w:tblInd w:w="-5" w:type="dxa"/>
        <w:tblCellMar>
          <w:left w:w="10" w:type="dxa"/>
          <w:right w:w="10" w:type="dxa"/>
        </w:tblCellMar>
        <w:tblLook w:val="0000" w:firstRow="0" w:lastRow="0" w:firstColumn="0" w:lastColumn="0" w:noHBand="0" w:noVBand="0"/>
      </w:tblPr>
      <w:tblGrid>
        <w:gridCol w:w="851"/>
        <w:gridCol w:w="3093"/>
        <w:gridCol w:w="3155"/>
        <w:gridCol w:w="1973"/>
      </w:tblGrid>
      <w:tr w:rsidR="00813C7E" w:rsidRPr="00814053" w14:paraId="3AD94083" w14:textId="77777777">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E7243EF"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Version</w:t>
            </w:r>
          </w:p>
        </w:tc>
        <w:tc>
          <w:tcPr>
            <w:tcW w:w="309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0A50C3B"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Prepared by (name, title, date)</w:t>
            </w:r>
          </w:p>
        </w:tc>
        <w:tc>
          <w:tcPr>
            <w:tcW w:w="315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6D2F632"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Validated by (name, title, date)</w:t>
            </w:r>
          </w:p>
        </w:tc>
        <w:tc>
          <w:tcPr>
            <w:tcW w:w="197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63BAFF0"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Signed by </w:t>
            </w:r>
          </w:p>
        </w:tc>
      </w:tr>
      <w:tr w:rsidR="00813C7E" w:rsidRPr="00814053" w14:paraId="5963C752" w14:textId="77777777">
        <w:trPr>
          <w:trHeight w:val="34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AF84"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V1</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63133"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Priscille Geiser, Programme </w:t>
            </w:r>
          </w:p>
          <w:p w14:paraId="7D0A279F"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Manager, 2020</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0483"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 xml:space="preserve">Vladimir Cuk, Executive Director, </w:t>
            </w:r>
          </w:p>
          <w:p w14:paraId="347CD1E8" w14:textId="77777777" w:rsidR="00813C7E" w:rsidRPr="00814053" w:rsidRDefault="004E5564" w:rsidP="005E7A48">
            <w:pPr>
              <w:pStyle w:val="PlainText"/>
              <w:suppressAutoHyphens/>
              <w:jc w:val="center"/>
              <w:rPr>
                <w:rFonts w:ascii="Calibri Light" w:hAnsi="Calibri Light" w:cs="Calibri Light"/>
                <w:sz w:val="20"/>
                <w:szCs w:val="20"/>
                <w:lang w:val="en-GB"/>
              </w:rPr>
            </w:pPr>
            <w:r w:rsidRPr="00814053">
              <w:rPr>
                <w:rFonts w:ascii="Calibri Light" w:hAnsi="Calibri Light" w:cs="Calibri Light"/>
                <w:sz w:val="20"/>
                <w:szCs w:val="20"/>
                <w:lang w:val="en-GB"/>
              </w:rPr>
              <w:t>2020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D9397" w14:textId="77777777" w:rsidR="00813C7E" w:rsidRPr="00814053" w:rsidRDefault="00813C7E" w:rsidP="005E7A48">
            <w:pPr>
              <w:pStyle w:val="PlainText"/>
              <w:suppressAutoHyphens/>
              <w:jc w:val="center"/>
              <w:rPr>
                <w:rFonts w:ascii="Calibri Light" w:hAnsi="Calibri Light" w:cs="Calibri Light"/>
                <w:sz w:val="20"/>
                <w:szCs w:val="20"/>
                <w:lang w:val="en-GB"/>
              </w:rPr>
            </w:pPr>
          </w:p>
        </w:tc>
      </w:tr>
      <w:tr w:rsidR="00813C7E" w:rsidRPr="00814053" w14:paraId="04F29FCE" w14:textId="77777777">
        <w:trPr>
          <w:trHeight w:val="33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68DB"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D921D"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B6CB3" w14:textId="77777777" w:rsidR="00813C7E" w:rsidRPr="00814053" w:rsidRDefault="00813C7E" w:rsidP="005E7A48">
            <w:pPr>
              <w:pStyle w:val="PlainText"/>
              <w:suppressAutoHyphens/>
              <w:jc w:val="center"/>
              <w:rPr>
                <w:rFonts w:ascii="Calibri Light" w:hAnsi="Calibri Light" w:cs="Calibri Light"/>
                <w:sz w:val="20"/>
                <w:szCs w:val="20"/>
                <w:lang w:val="en-GB"/>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0D21" w14:textId="77777777" w:rsidR="00813C7E" w:rsidRPr="00814053" w:rsidRDefault="00813C7E" w:rsidP="005E7A48">
            <w:pPr>
              <w:pStyle w:val="PlainText"/>
              <w:suppressAutoHyphens/>
              <w:jc w:val="center"/>
              <w:rPr>
                <w:rFonts w:ascii="Calibri Light" w:hAnsi="Calibri Light" w:cs="Calibri Light"/>
                <w:sz w:val="20"/>
                <w:szCs w:val="20"/>
                <w:lang w:val="en-GB"/>
              </w:rPr>
            </w:pPr>
          </w:p>
        </w:tc>
      </w:tr>
    </w:tbl>
    <w:p w14:paraId="6AE95C34" w14:textId="77777777" w:rsidR="00813C7E" w:rsidRPr="00814053" w:rsidRDefault="00813C7E" w:rsidP="005E7A48">
      <w:pPr>
        <w:suppressAutoHyphens/>
        <w:rPr>
          <w:lang w:val="en-GB"/>
        </w:rPr>
      </w:pPr>
    </w:p>
    <w:p w14:paraId="158323D7" w14:textId="77777777" w:rsidR="00813C7E" w:rsidRPr="00814053" w:rsidRDefault="00813C7E" w:rsidP="005E7A48">
      <w:pPr>
        <w:suppressAutoHyphens/>
        <w:rPr>
          <w:lang w:val="en-GB"/>
        </w:rPr>
      </w:pPr>
    </w:p>
    <w:p w14:paraId="6302A6C6" w14:textId="77777777" w:rsidR="00813C7E" w:rsidRPr="00814053" w:rsidRDefault="004E5564" w:rsidP="005E7A48">
      <w:pPr>
        <w:suppressAutoHyphens/>
        <w:jc w:val="both"/>
        <w:rPr>
          <w:lang w:val="en-GB"/>
        </w:rPr>
      </w:pPr>
      <w:r w:rsidRPr="00814053">
        <w:rPr>
          <w:lang w:val="en-GB"/>
        </w:rPr>
        <w:t>This form is to be filled by anybody from IDA staff or Board member reporting a complaint for a behaviour considered negative and prohibited under the scope of IDA Policy on Safeguarding and Management of Malpractice and Misconduct. The person reporting the complaint may be directly affected or reporting an incident affecting another person.</w:t>
      </w:r>
    </w:p>
    <w:p w14:paraId="77C4F88E" w14:textId="77777777" w:rsidR="00813C7E" w:rsidRPr="00814053" w:rsidRDefault="004E5564" w:rsidP="005E7A48">
      <w:pPr>
        <w:suppressAutoHyphens/>
        <w:jc w:val="both"/>
        <w:rPr>
          <w:lang w:val="en-GB"/>
        </w:rPr>
      </w:pPr>
      <w:r w:rsidRPr="00814053">
        <w:rPr>
          <w:lang w:val="en-GB"/>
        </w:rPr>
        <w:t xml:space="preserve">Please refer to the complete Policy document for more information on the scope of the Policy and procedure to follow. </w:t>
      </w:r>
    </w:p>
    <w:p w14:paraId="5A805EBD" w14:textId="77777777" w:rsidR="00813C7E" w:rsidRPr="00814053" w:rsidRDefault="00813C7E" w:rsidP="005E7A48">
      <w:pPr>
        <w:pageBreakBefore/>
        <w:suppressAutoHyphens/>
        <w:jc w:val="both"/>
        <w:rPr>
          <w:lang w:val="en-GB"/>
        </w:rPr>
      </w:pPr>
    </w:p>
    <w:p w14:paraId="0D36F9E1" w14:textId="33BAB390" w:rsidR="00813C7E" w:rsidRPr="00814053" w:rsidRDefault="004E5564" w:rsidP="005E7A48">
      <w:pPr>
        <w:suppressAutoHyphens/>
        <w:rPr>
          <w:lang w:val="en-GB"/>
        </w:rPr>
      </w:pPr>
      <w:r w:rsidRPr="00814053">
        <w:rPr>
          <w:b/>
          <w:bCs/>
          <w:lang w:val="en-GB"/>
        </w:rPr>
        <w:t>Name of the person reporting</w:t>
      </w:r>
      <w:r w:rsidRPr="00814053">
        <w:rPr>
          <w:lang w:val="en-GB"/>
        </w:rPr>
        <w:t>:</w:t>
      </w:r>
    </w:p>
    <w:p w14:paraId="111CF19A" w14:textId="77777777" w:rsidR="00813C7E" w:rsidRPr="00814053" w:rsidRDefault="004E5564" w:rsidP="005E7A48">
      <w:pPr>
        <w:suppressAutoHyphens/>
        <w:rPr>
          <w:b/>
          <w:bCs/>
          <w:lang w:val="en-GB"/>
        </w:rPr>
      </w:pPr>
      <w:r w:rsidRPr="00814053">
        <w:rPr>
          <w:b/>
          <w:bCs/>
          <w:lang w:val="en-GB"/>
        </w:rPr>
        <w:t xml:space="preserve">Link with IDA: </w:t>
      </w:r>
    </w:p>
    <w:p w14:paraId="1E6D51A7" w14:textId="7854751A" w:rsidR="00813C7E" w:rsidRPr="001044E5" w:rsidRDefault="00452C7A" w:rsidP="001044E5">
      <w:pPr>
        <w:pStyle w:val="ListParagraph"/>
        <w:ind w:left="0"/>
        <w:rPr>
          <w:rFonts w:ascii="Segoe UI" w:hAnsi="Segoe UI" w:cs="Segoe UI"/>
          <w:sz w:val="20"/>
          <w:szCs w:val="20"/>
        </w:rPr>
      </w:pPr>
      <w:sdt>
        <w:sdtPr>
          <w:rPr>
            <w:rFonts w:ascii="Segoe UI" w:hAnsi="Segoe UI" w:cs="Segoe UI"/>
            <w:sz w:val="20"/>
            <w:szCs w:val="20"/>
          </w:rPr>
          <w:id w:val="-170252334"/>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4E5564" w:rsidRPr="001044E5">
        <w:rPr>
          <w:rFonts w:ascii="Segoe UI" w:hAnsi="Segoe UI" w:cs="Segoe UI"/>
          <w:sz w:val="20"/>
          <w:szCs w:val="20"/>
        </w:rPr>
        <w:t xml:space="preserve">IDA employee, please specify your position:  </w:t>
      </w:r>
    </w:p>
    <w:p w14:paraId="62E229B1" w14:textId="4203C5B5" w:rsidR="00813C7E" w:rsidRPr="001044E5" w:rsidRDefault="00452C7A" w:rsidP="001044E5">
      <w:pPr>
        <w:pStyle w:val="ListParagraph"/>
        <w:ind w:left="0"/>
        <w:rPr>
          <w:rFonts w:ascii="Segoe UI" w:hAnsi="Segoe UI" w:cs="Segoe UI"/>
          <w:sz w:val="20"/>
          <w:szCs w:val="20"/>
        </w:rPr>
      </w:pPr>
      <w:sdt>
        <w:sdtPr>
          <w:rPr>
            <w:rFonts w:ascii="Segoe UI" w:hAnsi="Segoe UI" w:cs="Segoe UI"/>
            <w:sz w:val="20"/>
            <w:szCs w:val="20"/>
          </w:rPr>
          <w:id w:val="687184388"/>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w:t>
      </w:r>
      <w:r w:rsidR="004E5564" w:rsidRPr="001044E5">
        <w:rPr>
          <w:rFonts w:ascii="Segoe UI" w:hAnsi="Segoe UI" w:cs="Segoe UI"/>
          <w:sz w:val="20"/>
          <w:szCs w:val="20"/>
        </w:rPr>
        <w:t>IDA board member</w:t>
      </w:r>
    </w:p>
    <w:p w14:paraId="196643B8" w14:textId="3CF90FD0" w:rsidR="00813C7E" w:rsidRPr="001044E5" w:rsidRDefault="00452C7A" w:rsidP="001044E5">
      <w:pPr>
        <w:pStyle w:val="ListParagraph"/>
        <w:ind w:left="0"/>
        <w:rPr>
          <w:rFonts w:ascii="Segoe UI" w:hAnsi="Segoe UI" w:cs="Segoe UI"/>
          <w:sz w:val="20"/>
          <w:szCs w:val="20"/>
        </w:rPr>
      </w:pPr>
      <w:sdt>
        <w:sdtPr>
          <w:rPr>
            <w:rFonts w:ascii="Segoe UI" w:hAnsi="Segoe UI" w:cs="Segoe UI"/>
            <w:sz w:val="20"/>
            <w:szCs w:val="20"/>
          </w:rPr>
          <w:id w:val="1917594399"/>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M</w:t>
      </w:r>
      <w:r w:rsidR="004E5564" w:rsidRPr="001044E5">
        <w:rPr>
          <w:rFonts w:ascii="Segoe UI" w:hAnsi="Segoe UI" w:cs="Segoe UI"/>
          <w:sz w:val="20"/>
          <w:szCs w:val="20"/>
        </w:rPr>
        <w:t xml:space="preserve">ember of IDA member </w:t>
      </w:r>
    </w:p>
    <w:p w14:paraId="613E1E12" w14:textId="77777777" w:rsidR="001044E5" w:rsidRDefault="00452C7A" w:rsidP="001044E5">
      <w:pPr>
        <w:pStyle w:val="ListParagraph"/>
        <w:ind w:left="0"/>
        <w:rPr>
          <w:rFonts w:ascii="Segoe UI" w:hAnsi="Segoe UI" w:cs="Segoe UI"/>
          <w:sz w:val="20"/>
          <w:szCs w:val="20"/>
        </w:rPr>
      </w:pPr>
      <w:sdt>
        <w:sdtPr>
          <w:rPr>
            <w:rFonts w:ascii="Segoe UI" w:hAnsi="Segoe UI" w:cs="Segoe UI"/>
            <w:sz w:val="20"/>
            <w:szCs w:val="20"/>
          </w:rPr>
          <w:id w:val="-1297139663"/>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sz w:val="20"/>
              <w:szCs w:val="20"/>
            </w:rPr>
            <w:t>☐</w:t>
          </w:r>
        </w:sdtContent>
      </w:sdt>
      <w:r w:rsidR="001044E5" w:rsidRPr="001044E5">
        <w:rPr>
          <w:rFonts w:ascii="Segoe UI" w:hAnsi="Segoe UI" w:cs="Segoe UI"/>
          <w:sz w:val="20"/>
          <w:szCs w:val="20"/>
        </w:rPr>
        <w:t xml:space="preserve"> </w:t>
      </w:r>
      <w:r w:rsidR="004E5564" w:rsidRPr="001044E5">
        <w:rPr>
          <w:rFonts w:ascii="Segoe UI" w:hAnsi="Segoe UI" w:cs="Segoe UI"/>
          <w:sz w:val="20"/>
          <w:szCs w:val="20"/>
        </w:rPr>
        <w:t xml:space="preserve">IDA partner </w:t>
      </w:r>
    </w:p>
    <w:p w14:paraId="62CE8E37" w14:textId="68CEC79A" w:rsidR="00813C7E" w:rsidRPr="001044E5" w:rsidRDefault="00452C7A" w:rsidP="001044E5">
      <w:pPr>
        <w:pStyle w:val="ListParagraph"/>
        <w:ind w:left="0"/>
        <w:rPr>
          <w:rFonts w:ascii="Segoe UI" w:hAnsi="Segoe UI" w:cs="Segoe UI"/>
          <w:sz w:val="20"/>
          <w:szCs w:val="20"/>
        </w:rPr>
      </w:pPr>
      <w:sdt>
        <w:sdtPr>
          <w:rPr>
            <w:rFonts w:ascii="Segoe UI" w:hAnsi="Segoe UI" w:cs="Segoe UI"/>
            <w:sz w:val="20"/>
            <w:szCs w:val="20"/>
          </w:rPr>
          <w:id w:val="1046955256"/>
          <w14:checkbox>
            <w14:checked w14:val="0"/>
            <w14:checkedState w14:val="2612" w14:font="MS Gothic"/>
            <w14:uncheckedState w14:val="2610" w14:font="MS Gothic"/>
          </w14:checkbox>
        </w:sdtPr>
        <w:sdtEndPr/>
        <w:sdtContent>
          <w:r w:rsidR="001044E5">
            <w:rPr>
              <w:rFonts w:ascii="MS Gothic" w:eastAsia="MS Gothic" w:hAnsi="MS Gothic" w:cs="Segoe UI" w:hint="eastAsia"/>
              <w:sz w:val="20"/>
              <w:szCs w:val="20"/>
            </w:rPr>
            <w:t>☐</w:t>
          </w:r>
        </w:sdtContent>
      </w:sdt>
      <w:r w:rsidR="001044E5" w:rsidRPr="001044E5">
        <w:rPr>
          <w:rFonts w:ascii="Segoe UI" w:hAnsi="Segoe UI" w:cs="Segoe UI"/>
          <w:sz w:val="20"/>
          <w:szCs w:val="20"/>
        </w:rPr>
        <w:t xml:space="preserve"> O</w:t>
      </w:r>
      <w:r w:rsidR="004E5564" w:rsidRPr="001044E5">
        <w:rPr>
          <w:rFonts w:ascii="Segoe UI" w:hAnsi="Segoe UI" w:cs="Segoe UI"/>
          <w:sz w:val="20"/>
          <w:szCs w:val="20"/>
        </w:rPr>
        <w:t>ther, please specify:</w:t>
      </w:r>
    </w:p>
    <w:p w14:paraId="07B18F94" w14:textId="3F0A9E64" w:rsidR="001044E5" w:rsidRPr="001044E5" w:rsidRDefault="00452C7A" w:rsidP="001044E5">
      <w:pPr>
        <w:ind w:left="-720" w:firstLine="708"/>
        <w:rPr>
          <w:rFonts w:ascii="Segoe UI" w:hAnsi="Segoe UI" w:cs="Segoe UI"/>
          <w:lang w:val="en-GB"/>
        </w:rPr>
      </w:pPr>
      <w:sdt>
        <w:sdtPr>
          <w:rPr>
            <w:rFonts w:ascii="Segoe UI" w:hAnsi="Segoe UI" w:cs="Segoe UI"/>
            <w:lang w:val="en-GB"/>
          </w:rPr>
          <w:id w:val="-2084835080"/>
          <w14:checkbox>
            <w14:checked w14:val="0"/>
            <w14:checkedState w14:val="2612" w14:font="MS Gothic"/>
            <w14:uncheckedState w14:val="2610" w14:font="MS Gothic"/>
          </w14:checkbox>
        </w:sdtPr>
        <w:sdtEndPr/>
        <w:sdtContent>
          <w:r w:rsidR="001044E5" w:rsidRPr="001044E5">
            <w:rPr>
              <w:rFonts w:ascii="Segoe UI Symbol" w:eastAsia="MS Gothic" w:hAnsi="Segoe UI Symbol" w:cs="Segoe UI Symbol"/>
              <w:lang w:val="en-GB"/>
            </w:rPr>
            <w:t>☐</w:t>
          </w:r>
        </w:sdtContent>
      </w:sdt>
      <w:r w:rsidR="001044E5" w:rsidRPr="001044E5">
        <w:rPr>
          <w:rFonts w:ascii="Segoe UI" w:hAnsi="Segoe UI" w:cs="Segoe UI"/>
          <w:lang w:val="en-GB"/>
        </w:rPr>
        <w:t xml:space="preserve"> I am not sure</w:t>
      </w:r>
    </w:p>
    <w:p w14:paraId="2932C174" w14:textId="77777777" w:rsidR="00813C7E" w:rsidRPr="00814053" w:rsidRDefault="004E5564" w:rsidP="005E7A48">
      <w:pPr>
        <w:suppressAutoHyphens/>
        <w:rPr>
          <w:lang w:val="en-GB"/>
        </w:rPr>
      </w:pPr>
      <w:r w:rsidRPr="00814053">
        <w:rPr>
          <w:b/>
          <w:bCs/>
          <w:lang w:val="en-GB"/>
        </w:rPr>
        <w:t>Contact email</w:t>
      </w:r>
      <w:r w:rsidRPr="00814053">
        <w:rPr>
          <w:lang w:val="en-GB"/>
        </w:rPr>
        <w:t xml:space="preserve">: </w:t>
      </w:r>
    </w:p>
    <w:p w14:paraId="1B345815" w14:textId="77777777" w:rsidR="00813C7E" w:rsidRPr="00814053" w:rsidRDefault="004E5564" w:rsidP="005E7A48">
      <w:pPr>
        <w:suppressAutoHyphens/>
        <w:rPr>
          <w:lang w:val="en-GB"/>
        </w:rPr>
      </w:pPr>
      <w:r w:rsidRPr="00814053">
        <w:rPr>
          <w:b/>
          <w:bCs/>
          <w:lang w:val="en-GB"/>
        </w:rPr>
        <w:t>Date of reporting</w:t>
      </w:r>
      <w:r w:rsidRPr="00814053">
        <w:rPr>
          <w:lang w:val="en-GB"/>
        </w:rPr>
        <w:t xml:space="preserve">: </w:t>
      </w:r>
    </w:p>
    <w:p w14:paraId="4223E868" w14:textId="77777777" w:rsidR="00813C7E" w:rsidRPr="00814053" w:rsidRDefault="004E5564" w:rsidP="005E7A48">
      <w:pPr>
        <w:suppressAutoHyphens/>
        <w:rPr>
          <w:lang w:val="en-GB"/>
        </w:rPr>
      </w:pPr>
      <w:r w:rsidRPr="00814053">
        <w:rPr>
          <w:b/>
          <w:bCs/>
          <w:lang w:val="en-GB"/>
        </w:rPr>
        <w:t>Date/ time of the incident reported</w:t>
      </w:r>
      <w:r w:rsidRPr="00814053">
        <w:rPr>
          <w:lang w:val="en-GB"/>
        </w:rPr>
        <w:t xml:space="preserve">: </w:t>
      </w:r>
    </w:p>
    <w:p w14:paraId="7697C242" w14:textId="77777777" w:rsidR="00813C7E" w:rsidRPr="00814053" w:rsidRDefault="004E5564" w:rsidP="005E7A48">
      <w:pPr>
        <w:suppressAutoHyphens/>
        <w:rPr>
          <w:lang w:val="en-GB"/>
        </w:rPr>
      </w:pPr>
      <w:r w:rsidRPr="00814053">
        <w:rPr>
          <w:b/>
          <w:bCs/>
          <w:lang w:val="en-GB"/>
        </w:rPr>
        <w:t xml:space="preserve">Name of the person who you believe is responsible of the negative/ prohibited </w:t>
      </w:r>
      <w:proofErr w:type="spellStart"/>
      <w:r w:rsidRPr="00814053">
        <w:rPr>
          <w:b/>
          <w:bCs/>
          <w:lang w:val="en-GB"/>
        </w:rPr>
        <w:t>behavior</w:t>
      </w:r>
      <w:proofErr w:type="spellEnd"/>
      <w:r w:rsidRPr="00814053">
        <w:rPr>
          <w:lang w:val="en-GB"/>
        </w:rPr>
        <w:t xml:space="preserve">: </w:t>
      </w:r>
    </w:p>
    <w:p w14:paraId="37044E12" w14:textId="77777777" w:rsidR="00813C7E" w:rsidRPr="00814053" w:rsidRDefault="004E5564" w:rsidP="005E7A48">
      <w:pPr>
        <w:suppressAutoHyphens/>
        <w:rPr>
          <w:lang w:val="en-GB"/>
        </w:rPr>
      </w:pPr>
      <w:r w:rsidRPr="00814053">
        <w:rPr>
          <w:b/>
          <w:bCs/>
          <w:lang w:val="en-GB"/>
        </w:rPr>
        <w:t xml:space="preserve">If the negative/prohibited </w:t>
      </w:r>
      <w:proofErr w:type="spellStart"/>
      <w:r w:rsidRPr="00814053">
        <w:rPr>
          <w:b/>
          <w:bCs/>
          <w:lang w:val="en-GB"/>
        </w:rPr>
        <w:t>behavior</w:t>
      </w:r>
      <w:proofErr w:type="spellEnd"/>
      <w:r w:rsidRPr="00814053">
        <w:rPr>
          <w:b/>
          <w:bCs/>
          <w:lang w:val="en-GB"/>
        </w:rPr>
        <w:t xml:space="preserve"> was towards another person, please identify this person</w:t>
      </w:r>
      <w:r w:rsidRPr="00814053">
        <w:rPr>
          <w:lang w:val="en-GB"/>
        </w:rPr>
        <w:t>:</w:t>
      </w:r>
    </w:p>
    <w:p w14:paraId="3B33D830" w14:textId="77777777" w:rsidR="00813C7E" w:rsidRPr="00814053" w:rsidRDefault="004E5564" w:rsidP="005E7A48">
      <w:pPr>
        <w:suppressAutoHyphens/>
        <w:rPr>
          <w:lang w:val="en-GB"/>
        </w:rPr>
      </w:pPr>
      <w:r w:rsidRPr="00814053">
        <w:rPr>
          <w:b/>
          <w:bCs/>
          <w:lang w:val="en-GB"/>
        </w:rPr>
        <w:t>Please identify any witness</w:t>
      </w:r>
      <w:r w:rsidRPr="00814053">
        <w:rPr>
          <w:lang w:val="en-GB"/>
        </w:rPr>
        <w:t xml:space="preserve">: </w:t>
      </w:r>
    </w:p>
    <w:p w14:paraId="4EF9867F" w14:textId="77777777" w:rsidR="00813C7E" w:rsidRPr="00814053" w:rsidRDefault="00813C7E" w:rsidP="005E7A48">
      <w:pPr>
        <w:suppressAutoHyphens/>
        <w:rPr>
          <w:lang w:val="en-GB"/>
        </w:rPr>
      </w:pPr>
    </w:p>
    <w:p w14:paraId="55A9A6E7" w14:textId="77777777" w:rsidR="00813C7E" w:rsidRPr="00814053" w:rsidRDefault="004E5564" w:rsidP="005E7A48">
      <w:pPr>
        <w:suppressAutoHyphens/>
        <w:rPr>
          <w:lang w:val="en-GB"/>
        </w:rPr>
      </w:pPr>
      <w:r w:rsidRPr="00814053">
        <w:rPr>
          <w:b/>
          <w:bCs/>
          <w:lang w:val="en-GB"/>
        </w:rPr>
        <w:t>Describe the incident(s) as clearly as possible</w:t>
      </w:r>
      <w:r w:rsidRPr="00814053">
        <w:rPr>
          <w:lang w:val="en-GB"/>
        </w:rPr>
        <w:t xml:space="preserve"> (“</w:t>
      </w:r>
      <w:r w:rsidRPr="00814053">
        <w:rPr>
          <w:i/>
          <w:lang w:val="en-GB"/>
        </w:rPr>
        <w:t xml:space="preserve">who, what, when, </w:t>
      </w:r>
      <w:proofErr w:type="gramStart"/>
      <w:r w:rsidRPr="00814053">
        <w:rPr>
          <w:i/>
          <w:lang w:val="en-GB"/>
        </w:rPr>
        <w:t>where,</w:t>
      </w:r>
      <w:proofErr w:type="gramEnd"/>
      <w:r w:rsidRPr="00814053">
        <w:rPr>
          <w:i/>
          <w:lang w:val="en-GB"/>
        </w:rPr>
        <w:t xml:space="preserve"> why”)</w:t>
      </w:r>
      <w:r w:rsidRPr="00814053">
        <w:rPr>
          <w:lang w:val="en-GB"/>
        </w:rPr>
        <w:t xml:space="preserve">.  </w:t>
      </w:r>
    </w:p>
    <w:p w14:paraId="6874D3EB" w14:textId="77777777" w:rsidR="00813C7E" w:rsidRPr="00814053" w:rsidRDefault="004E5564" w:rsidP="005E7A48">
      <w:pPr>
        <w:suppressAutoHyphens/>
        <w:rPr>
          <w:lang w:val="en-GB"/>
        </w:rPr>
      </w:pPr>
      <w:r w:rsidRPr="00814053">
        <w:rPr>
          <w:lang w:val="en-GB"/>
        </w:rPr>
        <w:t xml:space="preserve">Include a full description of the event(s), verbal statements (threats, requests, demands, etc.), the location, and what, if any, physical contact was involved: </w:t>
      </w:r>
    </w:p>
    <w:p w14:paraId="64F2BCB4" w14:textId="77777777" w:rsidR="00813C7E" w:rsidRPr="00814053" w:rsidRDefault="00813C7E" w:rsidP="005E7A48">
      <w:pPr>
        <w:suppressAutoHyphens/>
        <w:rPr>
          <w:lang w:val="en-GB"/>
        </w:rPr>
      </w:pPr>
    </w:p>
    <w:p w14:paraId="4F3E3987" w14:textId="77777777" w:rsidR="00813C7E" w:rsidRPr="00814053" w:rsidRDefault="004E5564" w:rsidP="005E7A48">
      <w:pPr>
        <w:suppressAutoHyphens/>
        <w:rPr>
          <w:b/>
          <w:bCs/>
          <w:lang w:val="en-GB"/>
        </w:rPr>
      </w:pPr>
      <w:r w:rsidRPr="00814053">
        <w:rPr>
          <w:b/>
          <w:bCs/>
          <w:lang w:val="en-GB"/>
        </w:rPr>
        <w:t xml:space="preserve">How did you or the person concerned (if not you) react (or not)? </w:t>
      </w:r>
    </w:p>
    <w:p w14:paraId="2131DEB7" w14:textId="77777777" w:rsidR="00813C7E" w:rsidRPr="00814053" w:rsidRDefault="00813C7E" w:rsidP="005E7A48">
      <w:pPr>
        <w:suppressAutoHyphens/>
        <w:rPr>
          <w:lang w:val="en-GB"/>
        </w:rPr>
      </w:pPr>
    </w:p>
    <w:p w14:paraId="1139D0D3" w14:textId="77777777" w:rsidR="00813C7E" w:rsidRPr="00814053" w:rsidRDefault="004E5564" w:rsidP="005E7A48">
      <w:pPr>
        <w:suppressAutoHyphens/>
        <w:rPr>
          <w:b/>
          <w:bCs/>
          <w:lang w:val="en-GB"/>
        </w:rPr>
      </w:pPr>
      <w:r w:rsidRPr="00814053">
        <w:rPr>
          <w:b/>
          <w:bCs/>
          <w:lang w:val="en-GB"/>
        </w:rPr>
        <w:t>What contact did you or the person concerned (if not you) have with the person responsible for the negative/ prohibited behaviour before the first incident?</w:t>
      </w:r>
    </w:p>
    <w:p w14:paraId="720CE6EC" w14:textId="77777777" w:rsidR="00813C7E" w:rsidRPr="00814053" w:rsidRDefault="00813C7E" w:rsidP="005E7A48">
      <w:pPr>
        <w:suppressAutoHyphens/>
        <w:rPr>
          <w:lang w:val="en-GB"/>
        </w:rPr>
      </w:pPr>
    </w:p>
    <w:p w14:paraId="7403D561" w14:textId="77777777" w:rsidR="00813C7E" w:rsidRPr="00814053" w:rsidRDefault="004E5564" w:rsidP="005E7A48">
      <w:pPr>
        <w:suppressAutoHyphens/>
        <w:rPr>
          <w:lang w:val="en-GB"/>
        </w:rPr>
      </w:pPr>
      <w:r w:rsidRPr="00814053">
        <w:rPr>
          <w:b/>
          <w:bCs/>
          <w:lang w:val="en-GB"/>
        </w:rPr>
        <w:t>This complaint is based upon my honest belief that</w:t>
      </w:r>
      <w:r w:rsidRPr="00814053">
        <w:rPr>
          <w:lang w:val="en-GB"/>
        </w:rPr>
        <w:t xml:space="preserve"> (NAME OF THE RESPONSIBLE PERSON) is responsible for a behaviour that is prohibited as per IDA Policy on Safeguarding and Management of Malpractice and Misconduct affecting me / or (NAME OF THE PERSON).  </w:t>
      </w:r>
    </w:p>
    <w:p w14:paraId="521DEEEF" w14:textId="77777777" w:rsidR="00813C7E" w:rsidRPr="00814053" w:rsidRDefault="004E5564" w:rsidP="005E7A48">
      <w:pPr>
        <w:suppressAutoHyphens/>
        <w:rPr>
          <w:lang w:val="en-GB"/>
        </w:rPr>
      </w:pPr>
      <w:r w:rsidRPr="00814053">
        <w:rPr>
          <w:lang w:val="en-GB"/>
        </w:rPr>
        <w:t xml:space="preserve">I hereby certify that the information I have provided in this complaint is true, </w:t>
      </w:r>
      <w:proofErr w:type="gramStart"/>
      <w:r w:rsidRPr="00814053">
        <w:rPr>
          <w:lang w:val="en-GB"/>
        </w:rPr>
        <w:t>correct</w:t>
      </w:r>
      <w:proofErr w:type="gramEnd"/>
      <w:r w:rsidRPr="00814053">
        <w:rPr>
          <w:lang w:val="en-GB"/>
        </w:rPr>
        <w:t xml:space="preserve"> and complete to the best of my knowledge.</w:t>
      </w:r>
    </w:p>
    <w:p w14:paraId="61643B09" w14:textId="77777777" w:rsidR="00813C7E" w:rsidRPr="00814053" w:rsidRDefault="00813C7E" w:rsidP="005E7A48">
      <w:pPr>
        <w:suppressAutoHyphens/>
        <w:rPr>
          <w:lang w:val="en-GB"/>
        </w:rPr>
      </w:pPr>
    </w:p>
    <w:p w14:paraId="5D39BDE8" w14:textId="77777777" w:rsidR="00813C7E" w:rsidRPr="00814053" w:rsidRDefault="004E5564" w:rsidP="005E7A48">
      <w:pPr>
        <w:suppressAutoHyphens/>
        <w:rPr>
          <w:lang w:val="en-GB"/>
        </w:rPr>
      </w:pPr>
      <w:r w:rsidRPr="00814053">
        <w:rPr>
          <w:lang w:val="en-GB"/>
        </w:rPr>
        <w:t xml:space="preserve">Date </w:t>
      </w:r>
    </w:p>
    <w:p w14:paraId="63B2F64B" w14:textId="5FCC5DA6" w:rsidR="00813C7E" w:rsidRPr="00814053" w:rsidRDefault="004E5564" w:rsidP="005E7A48">
      <w:pPr>
        <w:suppressAutoHyphens/>
        <w:rPr>
          <w:lang w:val="en-GB"/>
        </w:rPr>
      </w:pPr>
      <w:r w:rsidRPr="00814053">
        <w:rPr>
          <w:lang w:val="en-GB"/>
        </w:rPr>
        <w:t>Signature</w:t>
      </w:r>
    </w:p>
    <w:p w14:paraId="639F815F" w14:textId="77777777" w:rsidR="00813C7E" w:rsidRPr="00814053" w:rsidRDefault="00813C7E" w:rsidP="005E7A48">
      <w:pPr>
        <w:suppressAutoHyphens/>
        <w:rPr>
          <w:lang w:val="en-GB"/>
        </w:rPr>
      </w:pPr>
    </w:p>
    <w:p w14:paraId="79330974" w14:textId="77777777" w:rsidR="00813C7E" w:rsidRPr="00814053" w:rsidRDefault="00813C7E" w:rsidP="005E7A48">
      <w:pPr>
        <w:pStyle w:val="Listaszerbekezds"/>
        <w:suppressAutoHyphens/>
        <w:spacing w:after="0"/>
        <w:ind w:left="0"/>
        <w:rPr>
          <w:lang w:val="en-GB"/>
        </w:rPr>
      </w:pPr>
    </w:p>
    <w:p w14:paraId="35FE8F38" w14:textId="1C8773F5" w:rsidR="00813C7E" w:rsidRDefault="00813C7E" w:rsidP="005E7A48">
      <w:pPr>
        <w:pStyle w:val="Norml"/>
        <w:suppressAutoHyphens/>
        <w:rPr>
          <w:lang w:val="en-GB"/>
        </w:rPr>
      </w:pPr>
    </w:p>
    <w:p w14:paraId="2E8CD7EF" w14:textId="77777777" w:rsidR="00813C7E" w:rsidRPr="00814053" w:rsidRDefault="00813C7E" w:rsidP="005E7A48">
      <w:pPr>
        <w:pStyle w:val="Norml"/>
        <w:suppressAutoHyphens/>
        <w:rPr>
          <w:rFonts w:cs="Calibri"/>
          <w:lang w:val="en-GB"/>
        </w:rPr>
      </w:pPr>
    </w:p>
    <w:sectPr w:rsidR="00813C7E" w:rsidRPr="00814053" w:rsidSect="00725D5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A553" w14:textId="77777777" w:rsidR="00452C7A" w:rsidRDefault="00452C7A">
      <w:pPr>
        <w:spacing w:after="0" w:line="240" w:lineRule="auto"/>
      </w:pPr>
      <w:r>
        <w:separator/>
      </w:r>
    </w:p>
  </w:endnote>
  <w:endnote w:type="continuationSeparator" w:id="0">
    <w:p w14:paraId="44AFFD6D" w14:textId="77777777" w:rsidR="00452C7A" w:rsidRDefault="0045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219E" w14:textId="77777777" w:rsidR="00E65F01" w:rsidRDefault="00E65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227F" w14:textId="22D7B138" w:rsidR="000C04CD" w:rsidRDefault="000C04CD">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w:t>
    </w:r>
    <w:r>
      <w:rPr>
        <w:caps/>
        <w:color w:val="4472C4"/>
      </w:rPr>
      <w:fldChar w:fldCharType="end"/>
    </w:r>
    <w:r>
      <w:rPr>
        <w:caps/>
        <w:color w:val="4472C4"/>
      </w:rPr>
      <w:t>/</w:t>
    </w:r>
    <w:r w:rsidR="00E65F01">
      <w:rPr>
        <w:caps/>
        <w:color w:val="4472C4"/>
      </w:rPr>
      <w:t>2</w:t>
    </w:r>
  </w:p>
  <w:p w14:paraId="570F2798" w14:textId="77777777" w:rsidR="000C04CD" w:rsidRDefault="000C0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DEB" w14:textId="77777777" w:rsidR="00E65F01" w:rsidRDefault="00E65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BD0D" w14:textId="77777777" w:rsidR="00452C7A" w:rsidRDefault="00452C7A">
      <w:pPr>
        <w:spacing w:after="0" w:line="240" w:lineRule="auto"/>
      </w:pPr>
      <w:r>
        <w:rPr>
          <w:color w:val="000000"/>
        </w:rPr>
        <w:separator/>
      </w:r>
    </w:p>
  </w:footnote>
  <w:footnote w:type="continuationSeparator" w:id="0">
    <w:p w14:paraId="5A80E6ED" w14:textId="77777777" w:rsidR="00452C7A" w:rsidRDefault="0045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3E81" w14:textId="77777777" w:rsidR="00E65F01" w:rsidRDefault="00E65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2D53" w14:textId="0BC40309" w:rsidR="000C04CD" w:rsidRPr="00FC0C10" w:rsidRDefault="00E65F01" w:rsidP="00E65F01">
    <w:pPr>
      <w:pStyle w:val="Header"/>
      <w:jc w:val="center"/>
      <w:rPr>
        <w:lang w:val="en-GB"/>
      </w:rPr>
    </w:pPr>
    <w:r>
      <w:rPr>
        <w:lang w:val="en-US"/>
      </w:rPr>
      <w:t xml:space="preserve">IDA </w:t>
    </w:r>
    <w:r w:rsidRPr="00E65F01">
      <w:rPr>
        <w:lang w:val="en-US"/>
      </w:rPr>
      <w:t>Safeguarding and Management of Malpractice and Misconduct - Complaint Reporting Form</w:t>
    </w:r>
    <w:r>
      <w:rPr>
        <w:lang w:val="en-GB"/>
      </w:rPr>
      <w:t xml:space="preserve"> </w:t>
    </w:r>
    <w:r>
      <w:rPr>
        <w:lang w:val="en-GB"/>
      </w:rPr>
      <w:tab/>
    </w:r>
    <w:r w:rsidR="000C04CD" w:rsidRPr="00FC0C10">
      <w:rPr>
        <w:lang w:val="en-GB"/>
      </w:rPr>
      <w:t>V</w:t>
    </w:r>
    <w:r w:rsidR="005237CB">
      <w:rPr>
        <w:lang w:val="en-GB"/>
      </w:rPr>
      <w:t>3</w:t>
    </w:r>
  </w:p>
  <w:p w14:paraId="17928A31" w14:textId="77777777" w:rsidR="000C04CD" w:rsidRPr="00FC0C10" w:rsidRDefault="000C04C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F834" w14:textId="77777777" w:rsidR="00E65F01" w:rsidRDefault="00E6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C72"/>
    <w:multiLevelType w:val="multilevel"/>
    <w:tmpl w:val="2B3C27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2C15B68"/>
    <w:multiLevelType w:val="hybridMultilevel"/>
    <w:tmpl w:val="03120CB4"/>
    <w:lvl w:ilvl="0" w:tplc="B51EBDE6">
      <w:start w:val="1"/>
      <w:numFmt w:val="bullet"/>
      <w:lvlText w:val="•"/>
      <w:lvlJc w:val="left"/>
      <w:pPr>
        <w:tabs>
          <w:tab w:val="num" w:pos="720"/>
        </w:tabs>
        <w:ind w:left="720" w:hanging="360"/>
      </w:pPr>
      <w:rPr>
        <w:rFonts w:ascii="Arial" w:hAnsi="Arial" w:hint="default"/>
      </w:rPr>
    </w:lvl>
    <w:lvl w:ilvl="1" w:tplc="B1BC0E4C" w:tentative="1">
      <w:start w:val="1"/>
      <w:numFmt w:val="bullet"/>
      <w:lvlText w:val="•"/>
      <w:lvlJc w:val="left"/>
      <w:pPr>
        <w:tabs>
          <w:tab w:val="num" w:pos="1440"/>
        </w:tabs>
        <w:ind w:left="1440" w:hanging="360"/>
      </w:pPr>
      <w:rPr>
        <w:rFonts w:ascii="Arial" w:hAnsi="Arial" w:hint="default"/>
      </w:rPr>
    </w:lvl>
    <w:lvl w:ilvl="2" w:tplc="B56EF504" w:tentative="1">
      <w:start w:val="1"/>
      <w:numFmt w:val="bullet"/>
      <w:lvlText w:val="•"/>
      <w:lvlJc w:val="left"/>
      <w:pPr>
        <w:tabs>
          <w:tab w:val="num" w:pos="2160"/>
        </w:tabs>
        <w:ind w:left="2160" w:hanging="360"/>
      </w:pPr>
      <w:rPr>
        <w:rFonts w:ascii="Arial" w:hAnsi="Arial" w:hint="default"/>
      </w:rPr>
    </w:lvl>
    <w:lvl w:ilvl="3" w:tplc="31480EEA" w:tentative="1">
      <w:start w:val="1"/>
      <w:numFmt w:val="bullet"/>
      <w:lvlText w:val="•"/>
      <w:lvlJc w:val="left"/>
      <w:pPr>
        <w:tabs>
          <w:tab w:val="num" w:pos="2880"/>
        </w:tabs>
        <w:ind w:left="2880" w:hanging="360"/>
      </w:pPr>
      <w:rPr>
        <w:rFonts w:ascii="Arial" w:hAnsi="Arial" w:hint="default"/>
      </w:rPr>
    </w:lvl>
    <w:lvl w:ilvl="4" w:tplc="770C8B4C" w:tentative="1">
      <w:start w:val="1"/>
      <w:numFmt w:val="bullet"/>
      <w:lvlText w:val="•"/>
      <w:lvlJc w:val="left"/>
      <w:pPr>
        <w:tabs>
          <w:tab w:val="num" w:pos="3600"/>
        </w:tabs>
        <w:ind w:left="3600" w:hanging="360"/>
      </w:pPr>
      <w:rPr>
        <w:rFonts w:ascii="Arial" w:hAnsi="Arial" w:hint="default"/>
      </w:rPr>
    </w:lvl>
    <w:lvl w:ilvl="5" w:tplc="8698FBD6" w:tentative="1">
      <w:start w:val="1"/>
      <w:numFmt w:val="bullet"/>
      <w:lvlText w:val="•"/>
      <w:lvlJc w:val="left"/>
      <w:pPr>
        <w:tabs>
          <w:tab w:val="num" w:pos="4320"/>
        </w:tabs>
        <w:ind w:left="4320" w:hanging="360"/>
      </w:pPr>
      <w:rPr>
        <w:rFonts w:ascii="Arial" w:hAnsi="Arial" w:hint="default"/>
      </w:rPr>
    </w:lvl>
    <w:lvl w:ilvl="6" w:tplc="DAC2C7DC" w:tentative="1">
      <w:start w:val="1"/>
      <w:numFmt w:val="bullet"/>
      <w:lvlText w:val="•"/>
      <w:lvlJc w:val="left"/>
      <w:pPr>
        <w:tabs>
          <w:tab w:val="num" w:pos="5040"/>
        </w:tabs>
        <w:ind w:left="5040" w:hanging="360"/>
      </w:pPr>
      <w:rPr>
        <w:rFonts w:ascii="Arial" w:hAnsi="Arial" w:hint="default"/>
      </w:rPr>
    </w:lvl>
    <w:lvl w:ilvl="7" w:tplc="EBBAC066" w:tentative="1">
      <w:start w:val="1"/>
      <w:numFmt w:val="bullet"/>
      <w:lvlText w:val="•"/>
      <w:lvlJc w:val="left"/>
      <w:pPr>
        <w:tabs>
          <w:tab w:val="num" w:pos="5760"/>
        </w:tabs>
        <w:ind w:left="5760" w:hanging="360"/>
      </w:pPr>
      <w:rPr>
        <w:rFonts w:ascii="Arial" w:hAnsi="Arial" w:hint="default"/>
      </w:rPr>
    </w:lvl>
    <w:lvl w:ilvl="8" w:tplc="801052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4C0BDD"/>
    <w:multiLevelType w:val="hybridMultilevel"/>
    <w:tmpl w:val="AA2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90A1B"/>
    <w:multiLevelType w:val="multilevel"/>
    <w:tmpl w:val="E16690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6A73EF"/>
    <w:multiLevelType w:val="hybridMultilevel"/>
    <w:tmpl w:val="C5F870F6"/>
    <w:lvl w:ilvl="0" w:tplc="23C6C0D8">
      <w:start w:val="1"/>
      <w:numFmt w:val="decimal"/>
      <w:lvlText w:val="%1."/>
      <w:lvlJc w:val="left"/>
      <w:pPr>
        <w:tabs>
          <w:tab w:val="num" w:pos="720"/>
        </w:tabs>
        <w:ind w:left="720" w:hanging="360"/>
      </w:pPr>
    </w:lvl>
    <w:lvl w:ilvl="1" w:tplc="A120C906" w:tentative="1">
      <w:start w:val="1"/>
      <w:numFmt w:val="decimal"/>
      <w:lvlText w:val="%2."/>
      <w:lvlJc w:val="left"/>
      <w:pPr>
        <w:tabs>
          <w:tab w:val="num" w:pos="1440"/>
        </w:tabs>
        <w:ind w:left="1440" w:hanging="360"/>
      </w:pPr>
    </w:lvl>
    <w:lvl w:ilvl="2" w:tplc="841EDCB4" w:tentative="1">
      <w:start w:val="1"/>
      <w:numFmt w:val="decimal"/>
      <w:lvlText w:val="%3."/>
      <w:lvlJc w:val="left"/>
      <w:pPr>
        <w:tabs>
          <w:tab w:val="num" w:pos="2160"/>
        </w:tabs>
        <w:ind w:left="2160" w:hanging="360"/>
      </w:pPr>
    </w:lvl>
    <w:lvl w:ilvl="3" w:tplc="68D29BB2" w:tentative="1">
      <w:start w:val="1"/>
      <w:numFmt w:val="decimal"/>
      <w:lvlText w:val="%4."/>
      <w:lvlJc w:val="left"/>
      <w:pPr>
        <w:tabs>
          <w:tab w:val="num" w:pos="2880"/>
        </w:tabs>
        <w:ind w:left="2880" w:hanging="360"/>
      </w:pPr>
    </w:lvl>
    <w:lvl w:ilvl="4" w:tplc="6B12FD08" w:tentative="1">
      <w:start w:val="1"/>
      <w:numFmt w:val="decimal"/>
      <w:lvlText w:val="%5."/>
      <w:lvlJc w:val="left"/>
      <w:pPr>
        <w:tabs>
          <w:tab w:val="num" w:pos="3600"/>
        </w:tabs>
        <w:ind w:left="3600" w:hanging="360"/>
      </w:pPr>
    </w:lvl>
    <w:lvl w:ilvl="5" w:tplc="E0C6C462" w:tentative="1">
      <w:start w:val="1"/>
      <w:numFmt w:val="decimal"/>
      <w:lvlText w:val="%6."/>
      <w:lvlJc w:val="left"/>
      <w:pPr>
        <w:tabs>
          <w:tab w:val="num" w:pos="4320"/>
        </w:tabs>
        <w:ind w:left="4320" w:hanging="360"/>
      </w:pPr>
    </w:lvl>
    <w:lvl w:ilvl="6" w:tplc="77125F8C" w:tentative="1">
      <w:start w:val="1"/>
      <w:numFmt w:val="decimal"/>
      <w:lvlText w:val="%7."/>
      <w:lvlJc w:val="left"/>
      <w:pPr>
        <w:tabs>
          <w:tab w:val="num" w:pos="5040"/>
        </w:tabs>
        <w:ind w:left="5040" w:hanging="360"/>
      </w:pPr>
    </w:lvl>
    <w:lvl w:ilvl="7" w:tplc="F8A0CF52" w:tentative="1">
      <w:start w:val="1"/>
      <w:numFmt w:val="decimal"/>
      <w:lvlText w:val="%8."/>
      <w:lvlJc w:val="left"/>
      <w:pPr>
        <w:tabs>
          <w:tab w:val="num" w:pos="5760"/>
        </w:tabs>
        <w:ind w:left="5760" w:hanging="360"/>
      </w:pPr>
    </w:lvl>
    <w:lvl w:ilvl="8" w:tplc="29E0CB2C" w:tentative="1">
      <w:start w:val="1"/>
      <w:numFmt w:val="decimal"/>
      <w:lvlText w:val="%9."/>
      <w:lvlJc w:val="left"/>
      <w:pPr>
        <w:tabs>
          <w:tab w:val="num" w:pos="6480"/>
        </w:tabs>
        <w:ind w:left="6480" w:hanging="360"/>
      </w:pPr>
    </w:lvl>
  </w:abstractNum>
  <w:abstractNum w:abstractNumId="5" w15:restartNumberingAfterBreak="0">
    <w:nsid w:val="1C3A202A"/>
    <w:multiLevelType w:val="hybridMultilevel"/>
    <w:tmpl w:val="C4D80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2F4275"/>
    <w:multiLevelType w:val="hybridMultilevel"/>
    <w:tmpl w:val="04A22B3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457361A"/>
    <w:multiLevelType w:val="hybridMultilevel"/>
    <w:tmpl w:val="7264F71C"/>
    <w:lvl w:ilvl="0" w:tplc="718455DC">
      <w:start w:val="1"/>
      <w:numFmt w:val="bullet"/>
      <w:lvlText w:val="•"/>
      <w:lvlJc w:val="left"/>
      <w:pPr>
        <w:tabs>
          <w:tab w:val="num" w:pos="720"/>
        </w:tabs>
        <w:ind w:left="720" w:hanging="360"/>
      </w:pPr>
      <w:rPr>
        <w:rFonts w:ascii="Arial" w:hAnsi="Arial" w:hint="default"/>
      </w:rPr>
    </w:lvl>
    <w:lvl w:ilvl="1" w:tplc="327654D0" w:tentative="1">
      <w:start w:val="1"/>
      <w:numFmt w:val="bullet"/>
      <w:lvlText w:val="•"/>
      <w:lvlJc w:val="left"/>
      <w:pPr>
        <w:tabs>
          <w:tab w:val="num" w:pos="1440"/>
        </w:tabs>
        <w:ind w:left="1440" w:hanging="360"/>
      </w:pPr>
      <w:rPr>
        <w:rFonts w:ascii="Arial" w:hAnsi="Arial" w:hint="default"/>
      </w:rPr>
    </w:lvl>
    <w:lvl w:ilvl="2" w:tplc="365CCF56" w:tentative="1">
      <w:start w:val="1"/>
      <w:numFmt w:val="bullet"/>
      <w:lvlText w:val="•"/>
      <w:lvlJc w:val="left"/>
      <w:pPr>
        <w:tabs>
          <w:tab w:val="num" w:pos="2160"/>
        </w:tabs>
        <w:ind w:left="2160" w:hanging="360"/>
      </w:pPr>
      <w:rPr>
        <w:rFonts w:ascii="Arial" w:hAnsi="Arial" w:hint="default"/>
      </w:rPr>
    </w:lvl>
    <w:lvl w:ilvl="3" w:tplc="C42419BC" w:tentative="1">
      <w:start w:val="1"/>
      <w:numFmt w:val="bullet"/>
      <w:lvlText w:val="•"/>
      <w:lvlJc w:val="left"/>
      <w:pPr>
        <w:tabs>
          <w:tab w:val="num" w:pos="2880"/>
        </w:tabs>
        <w:ind w:left="2880" w:hanging="360"/>
      </w:pPr>
      <w:rPr>
        <w:rFonts w:ascii="Arial" w:hAnsi="Arial" w:hint="default"/>
      </w:rPr>
    </w:lvl>
    <w:lvl w:ilvl="4" w:tplc="82CAFD12" w:tentative="1">
      <w:start w:val="1"/>
      <w:numFmt w:val="bullet"/>
      <w:lvlText w:val="•"/>
      <w:lvlJc w:val="left"/>
      <w:pPr>
        <w:tabs>
          <w:tab w:val="num" w:pos="3600"/>
        </w:tabs>
        <w:ind w:left="3600" w:hanging="360"/>
      </w:pPr>
      <w:rPr>
        <w:rFonts w:ascii="Arial" w:hAnsi="Arial" w:hint="default"/>
      </w:rPr>
    </w:lvl>
    <w:lvl w:ilvl="5" w:tplc="6194CD58" w:tentative="1">
      <w:start w:val="1"/>
      <w:numFmt w:val="bullet"/>
      <w:lvlText w:val="•"/>
      <w:lvlJc w:val="left"/>
      <w:pPr>
        <w:tabs>
          <w:tab w:val="num" w:pos="4320"/>
        </w:tabs>
        <w:ind w:left="4320" w:hanging="360"/>
      </w:pPr>
      <w:rPr>
        <w:rFonts w:ascii="Arial" w:hAnsi="Arial" w:hint="default"/>
      </w:rPr>
    </w:lvl>
    <w:lvl w:ilvl="6" w:tplc="2BCCA43C" w:tentative="1">
      <w:start w:val="1"/>
      <w:numFmt w:val="bullet"/>
      <w:lvlText w:val="•"/>
      <w:lvlJc w:val="left"/>
      <w:pPr>
        <w:tabs>
          <w:tab w:val="num" w:pos="5040"/>
        </w:tabs>
        <w:ind w:left="5040" w:hanging="360"/>
      </w:pPr>
      <w:rPr>
        <w:rFonts w:ascii="Arial" w:hAnsi="Arial" w:hint="default"/>
      </w:rPr>
    </w:lvl>
    <w:lvl w:ilvl="7" w:tplc="0A44120C" w:tentative="1">
      <w:start w:val="1"/>
      <w:numFmt w:val="bullet"/>
      <w:lvlText w:val="•"/>
      <w:lvlJc w:val="left"/>
      <w:pPr>
        <w:tabs>
          <w:tab w:val="num" w:pos="5760"/>
        </w:tabs>
        <w:ind w:left="5760" w:hanging="360"/>
      </w:pPr>
      <w:rPr>
        <w:rFonts w:ascii="Arial" w:hAnsi="Arial" w:hint="default"/>
      </w:rPr>
    </w:lvl>
    <w:lvl w:ilvl="8" w:tplc="AEF46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DE4718"/>
    <w:multiLevelType w:val="multilevel"/>
    <w:tmpl w:val="5F6630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8A42859"/>
    <w:multiLevelType w:val="multilevel"/>
    <w:tmpl w:val="570A98E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3A548A"/>
    <w:multiLevelType w:val="hybridMultilevel"/>
    <w:tmpl w:val="FDAA11E2"/>
    <w:lvl w:ilvl="0" w:tplc="5D32AA86">
      <w:start w:val="1"/>
      <w:numFmt w:val="decimal"/>
      <w:lvlText w:val="%1."/>
      <w:lvlJc w:val="left"/>
      <w:pPr>
        <w:tabs>
          <w:tab w:val="num" w:pos="720"/>
        </w:tabs>
        <w:ind w:left="720" w:hanging="360"/>
      </w:pPr>
    </w:lvl>
    <w:lvl w:ilvl="1" w:tplc="4E429C1C" w:tentative="1">
      <w:start w:val="1"/>
      <w:numFmt w:val="decimal"/>
      <w:lvlText w:val="%2."/>
      <w:lvlJc w:val="left"/>
      <w:pPr>
        <w:tabs>
          <w:tab w:val="num" w:pos="1440"/>
        </w:tabs>
        <w:ind w:left="1440" w:hanging="360"/>
      </w:pPr>
    </w:lvl>
    <w:lvl w:ilvl="2" w:tplc="786E7258" w:tentative="1">
      <w:start w:val="1"/>
      <w:numFmt w:val="decimal"/>
      <w:lvlText w:val="%3."/>
      <w:lvlJc w:val="left"/>
      <w:pPr>
        <w:tabs>
          <w:tab w:val="num" w:pos="2160"/>
        </w:tabs>
        <w:ind w:left="2160" w:hanging="360"/>
      </w:pPr>
    </w:lvl>
    <w:lvl w:ilvl="3" w:tplc="3F0E5942" w:tentative="1">
      <w:start w:val="1"/>
      <w:numFmt w:val="decimal"/>
      <w:lvlText w:val="%4."/>
      <w:lvlJc w:val="left"/>
      <w:pPr>
        <w:tabs>
          <w:tab w:val="num" w:pos="2880"/>
        </w:tabs>
        <w:ind w:left="2880" w:hanging="360"/>
      </w:pPr>
    </w:lvl>
    <w:lvl w:ilvl="4" w:tplc="BB5C66E8" w:tentative="1">
      <w:start w:val="1"/>
      <w:numFmt w:val="decimal"/>
      <w:lvlText w:val="%5."/>
      <w:lvlJc w:val="left"/>
      <w:pPr>
        <w:tabs>
          <w:tab w:val="num" w:pos="3600"/>
        </w:tabs>
        <w:ind w:left="3600" w:hanging="360"/>
      </w:pPr>
    </w:lvl>
    <w:lvl w:ilvl="5" w:tplc="44B8A4BC" w:tentative="1">
      <w:start w:val="1"/>
      <w:numFmt w:val="decimal"/>
      <w:lvlText w:val="%6."/>
      <w:lvlJc w:val="left"/>
      <w:pPr>
        <w:tabs>
          <w:tab w:val="num" w:pos="4320"/>
        </w:tabs>
        <w:ind w:left="4320" w:hanging="360"/>
      </w:pPr>
    </w:lvl>
    <w:lvl w:ilvl="6" w:tplc="4B3CC626" w:tentative="1">
      <w:start w:val="1"/>
      <w:numFmt w:val="decimal"/>
      <w:lvlText w:val="%7."/>
      <w:lvlJc w:val="left"/>
      <w:pPr>
        <w:tabs>
          <w:tab w:val="num" w:pos="5040"/>
        </w:tabs>
        <w:ind w:left="5040" w:hanging="360"/>
      </w:pPr>
    </w:lvl>
    <w:lvl w:ilvl="7" w:tplc="2EA8688C" w:tentative="1">
      <w:start w:val="1"/>
      <w:numFmt w:val="decimal"/>
      <w:lvlText w:val="%8."/>
      <w:lvlJc w:val="left"/>
      <w:pPr>
        <w:tabs>
          <w:tab w:val="num" w:pos="5760"/>
        </w:tabs>
        <w:ind w:left="5760" w:hanging="360"/>
      </w:pPr>
    </w:lvl>
    <w:lvl w:ilvl="8" w:tplc="5A5AB5B2" w:tentative="1">
      <w:start w:val="1"/>
      <w:numFmt w:val="decimal"/>
      <w:lvlText w:val="%9."/>
      <w:lvlJc w:val="left"/>
      <w:pPr>
        <w:tabs>
          <w:tab w:val="num" w:pos="6480"/>
        </w:tabs>
        <w:ind w:left="6480" w:hanging="360"/>
      </w:pPr>
    </w:lvl>
  </w:abstractNum>
  <w:abstractNum w:abstractNumId="11" w15:restartNumberingAfterBreak="0">
    <w:nsid w:val="3D896495"/>
    <w:multiLevelType w:val="multilevel"/>
    <w:tmpl w:val="0CE2AE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5E4124"/>
    <w:multiLevelType w:val="hybridMultilevel"/>
    <w:tmpl w:val="687C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0710"/>
    <w:multiLevelType w:val="hybridMultilevel"/>
    <w:tmpl w:val="60D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3AFE"/>
    <w:multiLevelType w:val="hybridMultilevel"/>
    <w:tmpl w:val="C2DA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42E36"/>
    <w:multiLevelType w:val="hybridMultilevel"/>
    <w:tmpl w:val="1EAE5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7F1921"/>
    <w:multiLevelType w:val="multilevel"/>
    <w:tmpl w:val="676406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C306DF5"/>
    <w:multiLevelType w:val="multilevel"/>
    <w:tmpl w:val="2E5C08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F112592"/>
    <w:multiLevelType w:val="hybridMultilevel"/>
    <w:tmpl w:val="219E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9C70DE"/>
    <w:multiLevelType w:val="multilevel"/>
    <w:tmpl w:val="A58C6E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724D3233"/>
    <w:multiLevelType w:val="hybridMultilevel"/>
    <w:tmpl w:val="310E589E"/>
    <w:lvl w:ilvl="0" w:tplc="0310EE4A">
      <w:start w:val="1"/>
      <w:numFmt w:val="lowerLetter"/>
      <w:lvlText w:val="%1)"/>
      <w:lvlJc w:val="left"/>
      <w:pPr>
        <w:tabs>
          <w:tab w:val="num" w:pos="720"/>
        </w:tabs>
        <w:ind w:left="720" w:hanging="360"/>
      </w:pPr>
    </w:lvl>
    <w:lvl w:ilvl="1" w:tplc="3CB8C97C">
      <w:start w:val="1"/>
      <w:numFmt w:val="lowerLetter"/>
      <w:lvlText w:val="%2)"/>
      <w:lvlJc w:val="left"/>
      <w:pPr>
        <w:tabs>
          <w:tab w:val="num" w:pos="1440"/>
        </w:tabs>
        <w:ind w:left="1440" w:hanging="360"/>
      </w:pPr>
    </w:lvl>
    <w:lvl w:ilvl="2" w:tplc="448C05A2" w:tentative="1">
      <w:start w:val="1"/>
      <w:numFmt w:val="lowerLetter"/>
      <w:lvlText w:val="%3)"/>
      <w:lvlJc w:val="left"/>
      <w:pPr>
        <w:tabs>
          <w:tab w:val="num" w:pos="2160"/>
        </w:tabs>
        <w:ind w:left="2160" w:hanging="360"/>
      </w:pPr>
    </w:lvl>
    <w:lvl w:ilvl="3" w:tplc="7FB6E2CE" w:tentative="1">
      <w:start w:val="1"/>
      <w:numFmt w:val="lowerLetter"/>
      <w:lvlText w:val="%4)"/>
      <w:lvlJc w:val="left"/>
      <w:pPr>
        <w:tabs>
          <w:tab w:val="num" w:pos="2880"/>
        </w:tabs>
        <w:ind w:left="2880" w:hanging="360"/>
      </w:pPr>
    </w:lvl>
    <w:lvl w:ilvl="4" w:tplc="96C0C902" w:tentative="1">
      <w:start w:val="1"/>
      <w:numFmt w:val="lowerLetter"/>
      <w:lvlText w:val="%5)"/>
      <w:lvlJc w:val="left"/>
      <w:pPr>
        <w:tabs>
          <w:tab w:val="num" w:pos="3600"/>
        </w:tabs>
        <w:ind w:left="3600" w:hanging="360"/>
      </w:pPr>
    </w:lvl>
    <w:lvl w:ilvl="5" w:tplc="EC10D09E" w:tentative="1">
      <w:start w:val="1"/>
      <w:numFmt w:val="lowerLetter"/>
      <w:lvlText w:val="%6)"/>
      <w:lvlJc w:val="left"/>
      <w:pPr>
        <w:tabs>
          <w:tab w:val="num" w:pos="4320"/>
        </w:tabs>
        <w:ind w:left="4320" w:hanging="360"/>
      </w:pPr>
    </w:lvl>
    <w:lvl w:ilvl="6" w:tplc="C06A25BA" w:tentative="1">
      <w:start w:val="1"/>
      <w:numFmt w:val="lowerLetter"/>
      <w:lvlText w:val="%7)"/>
      <w:lvlJc w:val="left"/>
      <w:pPr>
        <w:tabs>
          <w:tab w:val="num" w:pos="5040"/>
        </w:tabs>
        <w:ind w:left="5040" w:hanging="360"/>
      </w:pPr>
    </w:lvl>
    <w:lvl w:ilvl="7" w:tplc="BCB02CAE" w:tentative="1">
      <w:start w:val="1"/>
      <w:numFmt w:val="lowerLetter"/>
      <w:lvlText w:val="%8)"/>
      <w:lvlJc w:val="left"/>
      <w:pPr>
        <w:tabs>
          <w:tab w:val="num" w:pos="5760"/>
        </w:tabs>
        <w:ind w:left="5760" w:hanging="360"/>
      </w:pPr>
    </w:lvl>
    <w:lvl w:ilvl="8" w:tplc="6428F2DA" w:tentative="1">
      <w:start w:val="1"/>
      <w:numFmt w:val="lowerLetter"/>
      <w:lvlText w:val="%9)"/>
      <w:lvlJc w:val="left"/>
      <w:pPr>
        <w:tabs>
          <w:tab w:val="num" w:pos="6480"/>
        </w:tabs>
        <w:ind w:left="6480" w:hanging="360"/>
      </w:pPr>
    </w:lvl>
  </w:abstractNum>
  <w:abstractNum w:abstractNumId="21" w15:restartNumberingAfterBreak="0">
    <w:nsid w:val="751A3965"/>
    <w:multiLevelType w:val="multilevel"/>
    <w:tmpl w:val="37EA60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7E13C5C"/>
    <w:multiLevelType w:val="hybridMultilevel"/>
    <w:tmpl w:val="A616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9"/>
  </w:num>
  <w:num w:numId="4">
    <w:abstractNumId w:val="0"/>
  </w:num>
  <w:num w:numId="5">
    <w:abstractNumId w:val="11"/>
  </w:num>
  <w:num w:numId="6">
    <w:abstractNumId w:val="8"/>
  </w:num>
  <w:num w:numId="7">
    <w:abstractNumId w:val="3"/>
  </w:num>
  <w:num w:numId="8">
    <w:abstractNumId w:val="9"/>
  </w:num>
  <w:num w:numId="9">
    <w:abstractNumId w:val="16"/>
  </w:num>
  <w:num w:numId="10">
    <w:abstractNumId w:val="7"/>
  </w:num>
  <w:num w:numId="11">
    <w:abstractNumId w:val="22"/>
  </w:num>
  <w:num w:numId="12">
    <w:abstractNumId w:val="15"/>
  </w:num>
  <w:num w:numId="13">
    <w:abstractNumId w:val="5"/>
  </w:num>
  <w:num w:numId="14">
    <w:abstractNumId w:val="12"/>
  </w:num>
  <w:num w:numId="15">
    <w:abstractNumId w:val="2"/>
  </w:num>
  <w:num w:numId="16">
    <w:abstractNumId w:val="13"/>
  </w:num>
  <w:num w:numId="17">
    <w:abstractNumId w:val="14"/>
  </w:num>
  <w:num w:numId="18">
    <w:abstractNumId w:val="6"/>
  </w:num>
  <w:num w:numId="19">
    <w:abstractNumId w:val="18"/>
  </w:num>
  <w:num w:numId="20">
    <w:abstractNumId w:val="10"/>
  </w:num>
  <w:num w:numId="21">
    <w:abstractNumId w:val="20"/>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7E"/>
    <w:rsid w:val="00041382"/>
    <w:rsid w:val="0004326D"/>
    <w:rsid w:val="0009552B"/>
    <w:rsid w:val="000A36FF"/>
    <w:rsid w:val="000C04CD"/>
    <w:rsid w:val="000C5F5A"/>
    <w:rsid w:val="000E591C"/>
    <w:rsid w:val="001044E5"/>
    <w:rsid w:val="00112E66"/>
    <w:rsid w:val="0011685D"/>
    <w:rsid w:val="00140A86"/>
    <w:rsid w:val="00164447"/>
    <w:rsid w:val="001A2EB5"/>
    <w:rsid w:val="001C468D"/>
    <w:rsid w:val="00235C22"/>
    <w:rsid w:val="00246485"/>
    <w:rsid w:val="00247A5A"/>
    <w:rsid w:val="00255844"/>
    <w:rsid w:val="002611BF"/>
    <w:rsid w:val="00262576"/>
    <w:rsid w:val="002705F2"/>
    <w:rsid w:val="002B13C6"/>
    <w:rsid w:val="002D3F84"/>
    <w:rsid w:val="002E2B99"/>
    <w:rsid w:val="002F34D9"/>
    <w:rsid w:val="00313A19"/>
    <w:rsid w:val="00354D00"/>
    <w:rsid w:val="0037199E"/>
    <w:rsid w:val="003B4443"/>
    <w:rsid w:val="00406D0C"/>
    <w:rsid w:val="00425B25"/>
    <w:rsid w:val="00452C7A"/>
    <w:rsid w:val="004534B3"/>
    <w:rsid w:val="00454B59"/>
    <w:rsid w:val="004B3DAA"/>
    <w:rsid w:val="004B6A72"/>
    <w:rsid w:val="004E5564"/>
    <w:rsid w:val="004F424F"/>
    <w:rsid w:val="00510851"/>
    <w:rsid w:val="005151E5"/>
    <w:rsid w:val="005237CB"/>
    <w:rsid w:val="00561C17"/>
    <w:rsid w:val="005701E5"/>
    <w:rsid w:val="0057107E"/>
    <w:rsid w:val="005732F2"/>
    <w:rsid w:val="005912AA"/>
    <w:rsid w:val="005E7A48"/>
    <w:rsid w:val="0065596F"/>
    <w:rsid w:val="00660865"/>
    <w:rsid w:val="00685BBB"/>
    <w:rsid w:val="006A1414"/>
    <w:rsid w:val="006A4F6A"/>
    <w:rsid w:val="006B3F53"/>
    <w:rsid w:val="006B4C56"/>
    <w:rsid w:val="006F60A1"/>
    <w:rsid w:val="007139F1"/>
    <w:rsid w:val="00717567"/>
    <w:rsid w:val="00725D51"/>
    <w:rsid w:val="00764DE2"/>
    <w:rsid w:val="007C1E7A"/>
    <w:rsid w:val="007C314E"/>
    <w:rsid w:val="007E3A2A"/>
    <w:rsid w:val="007F47AE"/>
    <w:rsid w:val="00813C7E"/>
    <w:rsid w:val="00814053"/>
    <w:rsid w:val="0081584F"/>
    <w:rsid w:val="008324F3"/>
    <w:rsid w:val="00832F01"/>
    <w:rsid w:val="00876D87"/>
    <w:rsid w:val="008B3B88"/>
    <w:rsid w:val="008B4A4C"/>
    <w:rsid w:val="008C6636"/>
    <w:rsid w:val="00915557"/>
    <w:rsid w:val="0093689E"/>
    <w:rsid w:val="00936BD6"/>
    <w:rsid w:val="00962A5E"/>
    <w:rsid w:val="00991184"/>
    <w:rsid w:val="009C2071"/>
    <w:rsid w:val="009C547F"/>
    <w:rsid w:val="009D4ACC"/>
    <w:rsid w:val="00A12A4B"/>
    <w:rsid w:val="00A15D48"/>
    <w:rsid w:val="00A62914"/>
    <w:rsid w:val="00A736CA"/>
    <w:rsid w:val="00A76C5C"/>
    <w:rsid w:val="00AF21CC"/>
    <w:rsid w:val="00B1782A"/>
    <w:rsid w:val="00B913D5"/>
    <w:rsid w:val="00B9467A"/>
    <w:rsid w:val="00CA47E4"/>
    <w:rsid w:val="00CD2D03"/>
    <w:rsid w:val="00CE04BC"/>
    <w:rsid w:val="00D5167C"/>
    <w:rsid w:val="00D54144"/>
    <w:rsid w:val="00D5479A"/>
    <w:rsid w:val="00DE2AF6"/>
    <w:rsid w:val="00E35512"/>
    <w:rsid w:val="00E65F01"/>
    <w:rsid w:val="00ED76D0"/>
    <w:rsid w:val="00EE0592"/>
    <w:rsid w:val="00EE1544"/>
    <w:rsid w:val="00F24C37"/>
    <w:rsid w:val="00F500BB"/>
    <w:rsid w:val="00F96697"/>
    <w:rsid w:val="00F97AF7"/>
    <w:rsid w:val="00FC0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1FBEF"/>
  <w15:docId w15:val="{DB6D2D4A-17CE-C141-AD5F-524715E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US" w:bidi="ar-SA"/>
      </w:rPr>
    </w:rPrDefault>
    <w:pPrDefault>
      <w:pPr>
        <w:autoSpaceDN w:val="0"/>
        <w:spacing w:after="120" w:line="26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1"/>
    <w:uiPriority w:val="9"/>
    <w:unhideWhenUsed/>
    <w:qFormat/>
    <w:rsid w:val="00962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rPr>
      <w:rFonts w:ascii="Calibri Light" w:eastAsia="Times New Roman" w:hAnsi="Calibri Light" w:cs="Times New Roman"/>
      <w:color w:val="2F5496"/>
      <w:sz w:val="32"/>
      <w:szCs w:val="32"/>
    </w:rPr>
  </w:style>
  <w:style w:type="character" w:customStyle="1" w:styleId="Heading2Char1">
    <w:name w:val="Heading 2 Char1"/>
    <w:basedOn w:val="DefaultParagraphFont"/>
    <w:rPr>
      <w:rFonts w:ascii="Calibri Light" w:eastAsia="Times New Roman" w:hAnsi="Calibri Light" w:cs="Times New Roman"/>
      <w:color w:val="2F5496"/>
      <w:sz w:val="26"/>
      <w:szCs w:val="26"/>
    </w:rPr>
  </w:style>
  <w:style w:type="paragraph" w:customStyle="1" w:styleId="Cmsor1">
    <w:name w:val="Címsor 1"/>
    <w:basedOn w:val="Norml"/>
    <w:next w:val="Norml"/>
    <w:pPr>
      <w:keepNext/>
      <w:keepLines/>
      <w:spacing w:before="320" w:after="0" w:line="240" w:lineRule="auto"/>
      <w:outlineLvl w:val="0"/>
    </w:pPr>
    <w:rPr>
      <w:rFonts w:ascii="Calibri Light" w:hAnsi="Calibri Light"/>
      <w:color w:val="2F5496"/>
      <w:sz w:val="32"/>
      <w:szCs w:val="32"/>
    </w:rPr>
  </w:style>
  <w:style w:type="paragraph" w:customStyle="1" w:styleId="Norml">
    <w:name w:val="Normál"/>
  </w:style>
  <w:style w:type="paragraph" w:customStyle="1" w:styleId="Cmsor2">
    <w:name w:val="Címsor 2"/>
    <w:basedOn w:val="Norml"/>
    <w:next w:val="Norml"/>
    <w:pPr>
      <w:keepNext/>
      <w:keepLines/>
      <w:spacing w:before="80" w:after="0" w:line="240" w:lineRule="auto"/>
      <w:outlineLvl w:val="1"/>
    </w:pPr>
    <w:rPr>
      <w:rFonts w:ascii="Calibri Light" w:hAnsi="Calibri Light"/>
      <w:color w:val="404040"/>
      <w:sz w:val="28"/>
      <w:szCs w:val="28"/>
    </w:rPr>
  </w:style>
  <w:style w:type="paragraph" w:customStyle="1" w:styleId="Cmsor3">
    <w:name w:val="Címsor 3"/>
    <w:basedOn w:val="Norml"/>
    <w:next w:val="Norml"/>
    <w:pPr>
      <w:keepNext/>
      <w:keepLines/>
      <w:spacing w:before="40" w:after="0" w:line="240" w:lineRule="auto"/>
      <w:outlineLvl w:val="2"/>
    </w:pPr>
    <w:rPr>
      <w:rFonts w:ascii="Calibri Light" w:hAnsi="Calibri Light"/>
      <w:color w:val="44546A"/>
      <w:sz w:val="24"/>
      <w:szCs w:val="24"/>
    </w:rPr>
  </w:style>
  <w:style w:type="paragraph" w:customStyle="1" w:styleId="Cmsor4">
    <w:name w:val="Címsor 4"/>
    <w:basedOn w:val="Norml"/>
    <w:next w:val="Norml"/>
    <w:pPr>
      <w:keepNext/>
      <w:keepLines/>
      <w:spacing w:before="40" w:after="0"/>
      <w:outlineLvl w:val="3"/>
    </w:pPr>
    <w:rPr>
      <w:rFonts w:ascii="Calibri Light" w:hAnsi="Calibri Light"/>
      <w:sz w:val="22"/>
      <w:szCs w:val="22"/>
    </w:rPr>
  </w:style>
  <w:style w:type="paragraph" w:customStyle="1" w:styleId="Cmsor5">
    <w:name w:val="Címsor 5"/>
    <w:basedOn w:val="Norml"/>
    <w:next w:val="Norml"/>
    <w:pPr>
      <w:keepNext/>
      <w:keepLines/>
      <w:spacing w:before="40" w:after="0"/>
      <w:outlineLvl w:val="4"/>
    </w:pPr>
    <w:rPr>
      <w:rFonts w:ascii="Calibri Light" w:hAnsi="Calibri Light"/>
      <w:color w:val="44546A"/>
      <w:sz w:val="22"/>
      <w:szCs w:val="22"/>
    </w:rPr>
  </w:style>
  <w:style w:type="paragraph" w:customStyle="1" w:styleId="Cmsor6">
    <w:name w:val="Címsor 6"/>
    <w:basedOn w:val="Norml"/>
    <w:next w:val="Norml"/>
    <w:pPr>
      <w:keepNext/>
      <w:keepLines/>
      <w:spacing w:before="40" w:after="0"/>
      <w:outlineLvl w:val="5"/>
    </w:pPr>
    <w:rPr>
      <w:rFonts w:ascii="Calibri Light" w:hAnsi="Calibri Light"/>
      <w:i/>
      <w:iCs/>
      <w:color w:val="44546A"/>
      <w:sz w:val="21"/>
      <w:szCs w:val="21"/>
    </w:rPr>
  </w:style>
  <w:style w:type="paragraph" w:customStyle="1" w:styleId="Cmsor7">
    <w:name w:val="Címsor 7"/>
    <w:basedOn w:val="Norml"/>
    <w:next w:val="Norml"/>
    <w:pPr>
      <w:keepNext/>
      <w:keepLines/>
      <w:spacing w:before="40" w:after="0"/>
      <w:outlineLvl w:val="6"/>
    </w:pPr>
    <w:rPr>
      <w:rFonts w:ascii="Calibri Light" w:hAnsi="Calibri Light"/>
      <w:i/>
      <w:iCs/>
      <w:color w:val="1F3864"/>
      <w:sz w:val="21"/>
      <w:szCs w:val="21"/>
    </w:rPr>
  </w:style>
  <w:style w:type="paragraph" w:customStyle="1" w:styleId="Cmsor8">
    <w:name w:val="Címsor 8"/>
    <w:basedOn w:val="Norml"/>
    <w:next w:val="Norml"/>
    <w:pPr>
      <w:keepNext/>
      <w:keepLines/>
      <w:spacing w:before="40" w:after="0"/>
      <w:outlineLvl w:val="7"/>
    </w:pPr>
    <w:rPr>
      <w:rFonts w:ascii="Calibri Light" w:hAnsi="Calibri Light"/>
      <w:b/>
      <w:bCs/>
      <w:color w:val="44546A"/>
    </w:rPr>
  </w:style>
  <w:style w:type="paragraph" w:customStyle="1" w:styleId="Cmsor9">
    <w:name w:val="Címsor 9"/>
    <w:basedOn w:val="Norml"/>
    <w:next w:val="Norml"/>
    <w:pPr>
      <w:keepNext/>
      <w:keepLines/>
      <w:spacing w:before="40" w:after="0"/>
      <w:outlineLvl w:val="8"/>
    </w:pPr>
    <w:rPr>
      <w:rFonts w:ascii="Calibri Light" w:hAnsi="Calibri Light"/>
      <w:b/>
      <w:bCs/>
      <w:i/>
      <w:iCs/>
      <w:color w:val="44546A"/>
    </w:rPr>
  </w:style>
  <w:style w:type="character" w:customStyle="1" w:styleId="Bekezdsalapbettpusa">
    <w:name w:val="Bekezdés alapbetűtípusa"/>
  </w:style>
  <w:style w:type="character" w:customStyle="1" w:styleId="Hiperhivatkozs">
    <w:name w:val="Hiperhivatkozás"/>
    <w:basedOn w:val="Bekezdsalapbettpusa"/>
    <w:rPr>
      <w:color w:val="0563C1"/>
      <w:u w:val="single"/>
    </w:rPr>
  </w:style>
  <w:style w:type="character" w:styleId="UnresolvedMention">
    <w:name w:val="Unresolved Mention"/>
    <w:basedOn w:val="Bekezdsalapbettpusa"/>
    <w:rPr>
      <w:color w:val="605E5C"/>
      <w:shd w:val="clear" w:color="auto" w:fill="E1DFDD"/>
    </w:rPr>
  </w:style>
  <w:style w:type="paragraph" w:customStyle="1" w:styleId="Listaszerbekezds">
    <w:name w:val="Listaszerű bekezdés"/>
    <w:basedOn w:val="Norml"/>
    <w:pPr>
      <w:ind w:left="720"/>
    </w:pPr>
  </w:style>
  <w:style w:type="character" w:styleId="CommentReference">
    <w:name w:val="annotation reference"/>
    <w:basedOn w:val="Bekezdsalapbettpusa"/>
    <w:rPr>
      <w:sz w:val="16"/>
      <w:szCs w:val="16"/>
    </w:rPr>
  </w:style>
  <w:style w:type="paragraph" w:styleId="CommentText">
    <w:name w:val="annotation text"/>
    <w:basedOn w:val="Norml"/>
    <w:pPr>
      <w:suppressAutoHyphens/>
      <w:spacing w:line="240" w:lineRule="auto"/>
    </w:pPr>
  </w:style>
  <w:style w:type="character" w:customStyle="1" w:styleId="CommentTextChar">
    <w:name w:val="Comment Text Char"/>
    <w:basedOn w:val="Bekezdsalapbettpusa"/>
    <w:rPr>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GB"/>
    </w:rPr>
  </w:style>
  <w:style w:type="paragraph" w:customStyle="1" w:styleId="Buborkszveg">
    <w:name w:val="Buborékszöveg"/>
    <w:basedOn w:val="Norml"/>
    <w:pPr>
      <w:suppressAutoHyphens/>
      <w:spacing w:after="0" w:line="240" w:lineRule="auto"/>
    </w:pPr>
    <w:rPr>
      <w:rFonts w:ascii="Segoe UI" w:hAnsi="Segoe UI" w:cs="Segoe UI"/>
      <w:sz w:val="18"/>
      <w:szCs w:val="18"/>
    </w:rPr>
  </w:style>
  <w:style w:type="character" w:customStyle="1" w:styleId="BalloonTextChar">
    <w:name w:val="Balloon Text Char"/>
    <w:basedOn w:val="Bekezdsalapbettpusa"/>
    <w:rPr>
      <w:rFonts w:ascii="Segoe UI" w:hAnsi="Segoe UI" w:cs="Segoe UI"/>
      <w:sz w:val="18"/>
      <w:szCs w:val="18"/>
      <w:lang w:val="en-GB"/>
    </w:rPr>
  </w:style>
  <w:style w:type="character" w:customStyle="1" w:styleId="Mrltotthiperhivatkozs">
    <w:name w:val="Már látott hiperhivatkozás"/>
    <w:basedOn w:val="Bekezdsalapbettpusa"/>
    <w:rPr>
      <w:color w:val="954F72"/>
      <w:u w:val="single"/>
    </w:rPr>
  </w:style>
  <w:style w:type="paragraph" w:customStyle="1" w:styleId="Lbjegyzetszveg">
    <w:name w:val="Lábjegyzetszöveg"/>
    <w:basedOn w:val="Norml"/>
    <w:pPr>
      <w:spacing w:after="0" w:line="240" w:lineRule="auto"/>
    </w:pPr>
  </w:style>
  <w:style w:type="character" w:customStyle="1" w:styleId="FootnoteTextChar">
    <w:name w:val="Footnote Text Char"/>
    <w:basedOn w:val="Bekezdsalapbettpusa"/>
    <w:rPr>
      <w:sz w:val="20"/>
      <w:szCs w:val="20"/>
      <w:lang w:val="en-GB"/>
    </w:rPr>
  </w:style>
  <w:style w:type="character" w:customStyle="1" w:styleId="Lbjegyzet-hivatkozs">
    <w:name w:val="Lábjegyzet-hivatkozás"/>
    <w:basedOn w:val="Bekezdsalapbettpusa"/>
    <w:rPr>
      <w:position w:val="0"/>
      <w:vertAlign w:val="superscript"/>
    </w:rPr>
  </w:style>
  <w:style w:type="character" w:customStyle="1" w:styleId="Heading1Char">
    <w:name w:val="Heading 1 Char"/>
    <w:basedOn w:val="Bekezdsalapbettpusa"/>
    <w:rPr>
      <w:rFonts w:ascii="Calibri Light" w:eastAsia="Times New Roman" w:hAnsi="Calibri Light" w:cs="Times New Roman"/>
      <w:color w:val="2F5496"/>
      <w:sz w:val="32"/>
      <w:szCs w:val="32"/>
    </w:rPr>
  </w:style>
  <w:style w:type="character" w:customStyle="1" w:styleId="Heading2Char">
    <w:name w:val="Heading 2 Char"/>
    <w:basedOn w:val="Bekezdsalapbettpusa"/>
    <w:rPr>
      <w:rFonts w:ascii="Calibri Light" w:eastAsia="Times New Roman" w:hAnsi="Calibri Light" w:cs="Times New Roman"/>
      <w:color w:val="404040"/>
      <w:sz w:val="28"/>
      <w:szCs w:val="28"/>
    </w:rPr>
  </w:style>
  <w:style w:type="character" w:customStyle="1" w:styleId="Heading3Char">
    <w:name w:val="Heading 3 Char"/>
    <w:basedOn w:val="Bekezdsalapbettpusa"/>
    <w:rPr>
      <w:rFonts w:ascii="Calibri Light" w:eastAsia="Times New Roman" w:hAnsi="Calibri Light" w:cs="Times New Roman"/>
      <w:color w:val="44546A"/>
      <w:sz w:val="24"/>
      <w:szCs w:val="24"/>
    </w:rPr>
  </w:style>
  <w:style w:type="character" w:customStyle="1" w:styleId="Heading4Char">
    <w:name w:val="Heading 4 Char"/>
    <w:basedOn w:val="Bekezdsalapbettpusa"/>
    <w:rPr>
      <w:rFonts w:ascii="Calibri Light" w:eastAsia="Times New Roman" w:hAnsi="Calibri Light" w:cs="Times New Roman"/>
      <w:sz w:val="22"/>
      <w:szCs w:val="22"/>
    </w:rPr>
  </w:style>
  <w:style w:type="character" w:customStyle="1" w:styleId="Heading5Char">
    <w:name w:val="Heading 5 Char"/>
    <w:basedOn w:val="Bekezdsalapbettpusa"/>
    <w:rPr>
      <w:rFonts w:ascii="Calibri Light" w:eastAsia="Times New Roman" w:hAnsi="Calibri Light" w:cs="Times New Roman"/>
      <w:color w:val="44546A"/>
      <w:sz w:val="22"/>
      <w:szCs w:val="22"/>
    </w:rPr>
  </w:style>
  <w:style w:type="character" w:customStyle="1" w:styleId="Heading6Char">
    <w:name w:val="Heading 6 Char"/>
    <w:basedOn w:val="Bekezdsalapbettpusa"/>
    <w:rPr>
      <w:rFonts w:ascii="Calibri Light" w:eastAsia="Times New Roman" w:hAnsi="Calibri Light" w:cs="Times New Roman"/>
      <w:i/>
      <w:iCs/>
      <w:color w:val="44546A"/>
      <w:sz w:val="21"/>
      <w:szCs w:val="21"/>
    </w:rPr>
  </w:style>
  <w:style w:type="character" w:customStyle="1" w:styleId="Heading7Char">
    <w:name w:val="Heading 7 Char"/>
    <w:basedOn w:val="Bekezdsalapbettpusa"/>
    <w:rPr>
      <w:rFonts w:ascii="Calibri Light" w:eastAsia="Times New Roman" w:hAnsi="Calibri Light" w:cs="Times New Roman"/>
      <w:i/>
      <w:iCs/>
      <w:color w:val="1F3864"/>
      <w:sz w:val="21"/>
      <w:szCs w:val="21"/>
    </w:rPr>
  </w:style>
  <w:style w:type="character" w:customStyle="1" w:styleId="Heading8Char">
    <w:name w:val="Heading 8 Char"/>
    <w:basedOn w:val="Bekezdsalapbettpusa"/>
    <w:rPr>
      <w:rFonts w:ascii="Calibri Light" w:eastAsia="Times New Roman" w:hAnsi="Calibri Light" w:cs="Times New Roman"/>
      <w:b/>
      <w:bCs/>
      <w:color w:val="44546A"/>
    </w:rPr>
  </w:style>
  <w:style w:type="character" w:customStyle="1" w:styleId="Heading9Char">
    <w:name w:val="Heading 9 Char"/>
    <w:basedOn w:val="Bekezdsalapbettpusa"/>
    <w:rPr>
      <w:rFonts w:ascii="Calibri Light" w:eastAsia="Times New Roman" w:hAnsi="Calibri Light" w:cs="Times New Roman"/>
      <w:b/>
      <w:bCs/>
      <w:i/>
      <w:iCs/>
      <w:color w:val="44546A"/>
    </w:rPr>
  </w:style>
  <w:style w:type="paragraph" w:customStyle="1" w:styleId="Kpalrs">
    <w:name w:val="Képaláírás"/>
    <w:basedOn w:val="Norml"/>
    <w:next w:val="Norml"/>
    <w:pPr>
      <w:spacing w:line="240" w:lineRule="auto"/>
    </w:pPr>
    <w:rPr>
      <w:b/>
      <w:bCs/>
      <w:smallCaps/>
      <w:color w:val="595959"/>
      <w:spacing w:val="6"/>
    </w:rPr>
  </w:style>
  <w:style w:type="paragraph" w:customStyle="1" w:styleId="Cm">
    <w:name w:val="Cím"/>
    <w:basedOn w:val="Norml"/>
    <w:next w:val="Norml"/>
    <w:pPr>
      <w:spacing w:after="0" w:line="240" w:lineRule="auto"/>
    </w:pPr>
    <w:rPr>
      <w:rFonts w:ascii="Calibri Light" w:hAnsi="Calibri Light"/>
      <w:color w:val="4472C4"/>
      <w:spacing w:val="-10"/>
      <w:sz w:val="56"/>
      <w:szCs w:val="56"/>
    </w:rPr>
  </w:style>
  <w:style w:type="character" w:customStyle="1" w:styleId="TitleChar">
    <w:name w:val="Title Char"/>
    <w:basedOn w:val="Bekezdsalapbettpusa"/>
    <w:rPr>
      <w:rFonts w:ascii="Calibri Light" w:eastAsia="Times New Roman" w:hAnsi="Calibri Light" w:cs="Times New Roman"/>
      <w:color w:val="4472C4"/>
      <w:spacing w:val="-10"/>
      <w:sz w:val="56"/>
      <w:szCs w:val="56"/>
    </w:rPr>
  </w:style>
  <w:style w:type="paragraph" w:customStyle="1" w:styleId="Alcm">
    <w:name w:val="Alcím"/>
    <w:basedOn w:val="Norml"/>
    <w:next w:val="Norml"/>
    <w:pPr>
      <w:spacing w:line="240" w:lineRule="auto"/>
    </w:pPr>
    <w:rPr>
      <w:rFonts w:ascii="Calibri Light" w:hAnsi="Calibri Light"/>
      <w:sz w:val="24"/>
      <w:szCs w:val="24"/>
    </w:rPr>
  </w:style>
  <w:style w:type="character" w:customStyle="1" w:styleId="SubtitleChar">
    <w:name w:val="Subtitle Char"/>
    <w:basedOn w:val="Bekezdsalapbettpusa"/>
    <w:rPr>
      <w:rFonts w:ascii="Calibri Light" w:eastAsia="Times New Roman" w:hAnsi="Calibri Light" w:cs="Times New Roman"/>
      <w:sz w:val="24"/>
      <w:szCs w:val="24"/>
    </w:rPr>
  </w:style>
  <w:style w:type="character" w:customStyle="1" w:styleId="Kiemels2">
    <w:name w:val="Kiemelés 2"/>
    <w:basedOn w:val="Bekezdsalapbettpusa"/>
    <w:rPr>
      <w:b/>
      <w:bCs/>
    </w:rPr>
  </w:style>
  <w:style w:type="character" w:customStyle="1" w:styleId="Kiemels">
    <w:name w:val="Kiemelés"/>
    <w:basedOn w:val="Bekezdsalapbettpusa"/>
    <w:rPr>
      <w:i/>
      <w:iCs/>
    </w:rPr>
  </w:style>
  <w:style w:type="paragraph" w:customStyle="1" w:styleId="Nincstrkz">
    <w:name w:val="Nincs térköz"/>
    <w:pPr>
      <w:spacing w:after="0" w:line="240" w:lineRule="auto"/>
    </w:pPr>
  </w:style>
  <w:style w:type="paragraph" w:customStyle="1" w:styleId="Idzet">
    <w:name w:val="Idézet"/>
    <w:basedOn w:val="Norml"/>
    <w:next w:val="Norml"/>
    <w:pPr>
      <w:spacing w:before="160"/>
      <w:ind w:left="720" w:right="720"/>
    </w:pPr>
    <w:rPr>
      <w:i/>
      <w:iCs/>
      <w:color w:val="404040"/>
    </w:rPr>
  </w:style>
  <w:style w:type="character" w:customStyle="1" w:styleId="QuoteChar">
    <w:name w:val="Quote Char"/>
    <w:basedOn w:val="Bekezdsalapbettpusa"/>
    <w:rPr>
      <w:i/>
      <w:iCs/>
      <w:color w:val="404040"/>
    </w:rPr>
  </w:style>
  <w:style w:type="paragraph" w:customStyle="1" w:styleId="Kiemeltidzet">
    <w:name w:val="Kiemelt idézet"/>
    <w:basedOn w:val="Norml"/>
    <w:next w:val="Norml"/>
    <w:pPr>
      <w:pBdr>
        <w:left w:val="single" w:sz="18" w:space="12" w:color="4472C4"/>
      </w:pBdr>
      <w:spacing w:before="100" w:line="300" w:lineRule="auto"/>
      <w:ind w:left="1224" w:right="1224"/>
    </w:pPr>
    <w:rPr>
      <w:rFonts w:ascii="Calibri Light" w:hAnsi="Calibri Light"/>
      <w:color w:val="4472C4"/>
      <w:sz w:val="28"/>
      <w:szCs w:val="28"/>
    </w:rPr>
  </w:style>
  <w:style w:type="character" w:customStyle="1" w:styleId="IntenseQuoteChar">
    <w:name w:val="Intense Quote Char"/>
    <w:basedOn w:val="Bekezdsalapbettpusa"/>
    <w:rPr>
      <w:rFonts w:ascii="Calibri Light" w:eastAsia="Times New Roman" w:hAnsi="Calibri Light" w:cs="Times New Roman"/>
      <w:color w:val="4472C4"/>
      <w:sz w:val="28"/>
      <w:szCs w:val="28"/>
    </w:rPr>
  </w:style>
  <w:style w:type="character" w:customStyle="1" w:styleId="Finomkiemels">
    <w:name w:val="Finom kiemelés"/>
    <w:basedOn w:val="Bekezdsalapbettpusa"/>
    <w:rPr>
      <w:i/>
      <w:iCs/>
      <w:color w:val="404040"/>
    </w:rPr>
  </w:style>
  <w:style w:type="character" w:customStyle="1" w:styleId="Erskiemels">
    <w:name w:val="Erős kiemelés"/>
    <w:basedOn w:val="Bekezdsalapbettpusa"/>
    <w:rPr>
      <w:b/>
      <w:bCs/>
      <w:i/>
      <w:iCs/>
    </w:rPr>
  </w:style>
  <w:style w:type="character" w:customStyle="1" w:styleId="Finomhivatkozs">
    <w:name w:val="Finom hivatkozás"/>
    <w:basedOn w:val="Bekezdsalapbettpusa"/>
    <w:rPr>
      <w:smallCaps/>
      <w:color w:val="404040"/>
      <w:u w:val="single" w:color="7F7F7F"/>
    </w:rPr>
  </w:style>
  <w:style w:type="character" w:customStyle="1" w:styleId="Ershivatkozs">
    <w:name w:val="Erős hivatkozás"/>
    <w:basedOn w:val="Bekezdsalapbettpusa"/>
    <w:rPr>
      <w:b/>
      <w:bCs/>
      <w:smallCaps/>
      <w:spacing w:val="5"/>
      <w:u w:val="single"/>
    </w:rPr>
  </w:style>
  <w:style w:type="character" w:customStyle="1" w:styleId="Knyvcme">
    <w:name w:val="Könyv címe"/>
    <w:basedOn w:val="Bekezdsalapbettpusa"/>
    <w:rPr>
      <w:b/>
      <w:bCs/>
      <w:smallCaps/>
    </w:rPr>
  </w:style>
  <w:style w:type="paragraph" w:customStyle="1" w:styleId="Tartalomjegyzkcmsora">
    <w:name w:val="Tartalomjegyzék címsora"/>
    <w:basedOn w:val="Cmsor1"/>
    <w:next w:val="Norml"/>
  </w:style>
  <w:style w:type="paragraph" w:customStyle="1" w:styleId="Vltozat">
    <w:name w:val="Változat"/>
    <w:pPr>
      <w:spacing w:after="0" w:line="240" w:lineRule="auto"/>
      <w:textAlignment w:val="auto"/>
    </w:pPr>
  </w:style>
  <w:style w:type="paragraph" w:styleId="TOCHeading">
    <w:name w:val="TOC Heading"/>
    <w:basedOn w:val="Heading1"/>
    <w:next w:val="Normal"/>
    <w:pPr>
      <w:spacing w:line="242" w:lineRule="auto"/>
      <w:textAlignment w:val="auto"/>
    </w:pPr>
    <w:rPr>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character" w:styleId="Hyperlink">
    <w:name w:val="Hyperlink"/>
    <w:basedOn w:val="DefaultParagraphFont"/>
    <w:uiPriority w:val="99"/>
    <w:rPr>
      <w:color w:val="0563C1"/>
      <w:u w:val="single"/>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PlainText">
    <w:name w:val="Plain Text"/>
    <w:basedOn w:val="Normal"/>
    <w:pPr>
      <w:spacing w:after="0" w:line="240" w:lineRule="auto"/>
      <w:textAlignment w:val="auto"/>
    </w:pPr>
    <w:rPr>
      <w:rFonts w:ascii="Consolas" w:eastAsia="Calibri" w:hAnsi="Consolas" w:cs="Consolas"/>
      <w:sz w:val="21"/>
      <w:szCs w:val="21"/>
      <w:lang w:val="es-ES"/>
    </w:rPr>
  </w:style>
  <w:style w:type="character" w:customStyle="1" w:styleId="PlainTextChar">
    <w:name w:val="Plain Text Char"/>
    <w:basedOn w:val="DefaultParagraphFont"/>
    <w:rPr>
      <w:rFonts w:ascii="Consolas" w:eastAsia="Calibri" w:hAnsi="Consolas" w:cs="Consolas"/>
      <w:sz w:val="21"/>
      <w:szCs w:val="21"/>
      <w:lang w:val="es-ES"/>
    </w:rPr>
  </w:style>
  <w:style w:type="character" w:styleId="FollowedHyperlink">
    <w:name w:val="FollowedHyperlink"/>
    <w:basedOn w:val="DefaultParagraphFont"/>
    <w:rPr>
      <w:color w:val="954F72"/>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paragraph" w:styleId="ListParagraph">
    <w:name w:val="List Paragraph"/>
    <w:basedOn w:val="Normal"/>
    <w:uiPriority w:val="1"/>
    <w:qFormat/>
    <w:pPr>
      <w:suppressAutoHyphens/>
      <w:spacing w:after="160" w:line="244" w:lineRule="auto"/>
      <w:ind w:left="720"/>
    </w:pPr>
    <w:rPr>
      <w:rFonts w:eastAsia="Calibri"/>
      <w:sz w:val="22"/>
      <w:szCs w:val="22"/>
      <w:lang w:val="en-GB"/>
    </w:rPr>
  </w:style>
  <w:style w:type="paragraph" w:styleId="Revision">
    <w:name w:val="Revision"/>
    <w:hidden/>
    <w:uiPriority w:val="99"/>
    <w:semiHidden/>
    <w:rsid w:val="00B1782A"/>
    <w:pPr>
      <w:autoSpaceDN/>
      <w:spacing w:after="0" w:line="240" w:lineRule="auto"/>
      <w:textAlignment w:val="auto"/>
    </w:pPr>
  </w:style>
  <w:style w:type="character" w:customStyle="1" w:styleId="apple-converted-space">
    <w:name w:val="apple-converted-space"/>
    <w:basedOn w:val="DefaultParagraphFont"/>
    <w:rsid w:val="006F60A1"/>
  </w:style>
  <w:style w:type="character" w:styleId="Emphasis">
    <w:name w:val="Emphasis"/>
    <w:basedOn w:val="DefaultParagraphFont"/>
    <w:uiPriority w:val="20"/>
    <w:qFormat/>
    <w:rsid w:val="006F60A1"/>
    <w:rPr>
      <w:i/>
      <w:iCs/>
    </w:rPr>
  </w:style>
  <w:style w:type="paragraph" w:customStyle="1" w:styleId="GCPSnormal">
    <w:name w:val="GCPS normal"/>
    <w:basedOn w:val="Normal"/>
    <w:qFormat/>
    <w:rsid w:val="00685BBB"/>
    <w:pPr>
      <w:autoSpaceDN/>
      <w:spacing w:after="0" w:line="240" w:lineRule="auto"/>
      <w:textAlignment w:val="auto"/>
    </w:pPr>
    <w:rPr>
      <w:rFonts w:ascii="Century Gothic" w:eastAsiaTheme="minorEastAsia" w:hAnsi="Century Gothic" w:cstheme="minorBidi"/>
      <w:sz w:val="22"/>
      <w:szCs w:val="22"/>
      <w:lang w:val="en-GB"/>
    </w:rPr>
  </w:style>
  <w:style w:type="paragraph" w:customStyle="1" w:styleId="paragraph">
    <w:name w:val="paragraph"/>
    <w:basedOn w:val="Normal"/>
    <w:rsid w:val="00915557"/>
    <w:pPr>
      <w:autoSpaceDN/>
      <w:spacing w:before="100" w:beforeAutospacing="1" w:after="100" w:afterAutospacing="1" w:line="240" w:lineRule="auto"/>
      <w:textAlignment w:val="auto"/>
    </w:pPr>
    <w:rPr>
      <w:rFonts w:ascii="Times New Roman" w:hAnsi="Times New Roman"/>
      <w:sz w:val="24"/>
      <w:szCs w:val="24"/>
      <w:lang w:val="en-GB" w:eastAsia="en-GB"/>
    </w:rPr>
  </w:style>
  <w:style w:type="character" w:customStyle="1" w:styleId="eop">
    <w:name w:val="eop"/>
    <w:basedOn w:val="DefaultParagraphFont"/>
    <w:rsid w:val="00915557"/>
  </w:style>
  <w:style w:type="character" w:customStyle="1" w:styleId="Heading3Char1">
    <w:name w:val="Heading 3 Char1"/>
    <w:basedOn w:val="DefaultParagraphFont"/>
    <w:link w:val="Heading3"/>
    <w:uiPriority w:val="9"/>
    <w:rsid w:val="00962A5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D3F8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2368">
      <w:bodyDiv w:val="1"/>
      <w:marLeft w:val="0"/>
      <w:marRight w:val="0"/>
      <w:marTop w:val="0"/>
      <w:marBottom w:val="0"/>
      <w:divBdr>
        <w:top w:val="none" w:sz="0" w:space="0" w:color="auto"/>
        <w:left w:val="none" w:sz="0" w:space="0" w:color="auto"/>
        <w:bottom w:val="none" w:sz="0" w:space="0" w:color="auto"/>
        <w:right w:val="none" w:sz="0" w:space="0" w:color="auto"/>
      </w:divBdr>
      <w:divsChild>
        <w:div w:id="566767349">
          <w:marLeft w:val="547"/>
          <w:marRight w:val="0"/>
          <w:marTop w:val="0"/>
          <w:marBottom w:val="192"/>
          <w:divBdr>
            <w:top w:val="none" w:sz="0" w:space="0" w:color="auto"/>
            <w:left w:val="none" w:sz="0" w:space="0" w:color="auto"/>
            <w:bottom w:val="none" w:sz="0" w:space="0" w:color="auto"/>
            <w:right w:val="none" w:sz="0" w:space="0" w:color="auto"/>
          </w:divBdr>
        </w:div>
        <w:div w:id="812135494">
          <w:marLeft w:val="547"/>
          <w:marRight w:val="0"/>
          <w:marTop w:val="0"/>
          <w:marBottom w:val="192"/>
          <w:divBdr>
            <w:top w:val="none" w:sz="0" w:space="0" w:color="auto"/>
            <w:left w:val="none" w:sz="0" w:space="0" w:color="auto"/>
            <w:bottom w:val="none" w:sz="0" w:space="0" w:color="auto"/>
            <w:right w:val="none" w:sz="0" w:space="0" w:color="auto"/>
          </w:divBdr>
        </w:div>
        <w:div w:id="1730496302">
          <w:marLeft w:val="1166"/>
          <w:marRight w:val="0"/>
          <w:marTop w:val="0"/>
          <w:marBottom w:val="192"/>
          <w:divBdr>
            <w:top w:val="none" w:sz="0" w:space="0" w:color="auto"/>
            <w:left w:val="none" w:sz="0" w:space="0" w:color="auto"/>
            <w:bottom w:val="none" w:sz="0" w:space="0" w:color="auto"/>
            <w:right w:val="none" w:sz="0" w:space="0" w:color="auto"/>
          </w:divBdr>
        </w:div>
        <w:div w:id="82654829">
          <w:marLeft w:val="1166"/>
          <w:marRight w:val="0"/>
          <w:marTop w:val="0"/>
          <w:marBottom w:val="192"/>
          <w:divBdr>
            <w:top w:val="none" w:sz="0" w:space="0" w:color="auto"/>
            <w:left w:val="none" w:sz="0" w:space="0" w:color="auto"/>
            <w:bottom w:val="none" w:sz="0" w:space="0" w:color="auto"/>
            <w:right w:val="none" w:sz="0" w:space="0" w:color="auto"/>
          </w:divBdr>
        </w:div>
        <w:div w:id="874121536">
          <w:marLeft w:val="547"/>
          <w:marRight w:val="0"/>
          <w:marTop w:val="0"/>
          <w:marBottom w:val="192"/>
          <w:divBdr>
            <w:top w:val="none" w:sz="0" w:space="0" w:color="auto"/>
            <w:left w:val="none" w:sz="0" w:space="0" w:color="auto"/>
            <w:bottom w:val="none" w:sz="0" w:space="0" w:color="auto"/>
            <w:right w:val="none" w:sz="0" w:space="0" w:color="auto"/>
          </w:divBdr>
        </w:div>
        <w:div w:id="965618131">
          <w:marLeft w:val="547"/>
          <w:marRight w:val="0"/>
          <w:marTop w:val="0"/>
          <w:marBottom w:val="192"/>
          <w:divBdr>
            <w:top w:val="none" w:sz="0" w:space="0" w:color="auto"/>
            <w:left w:val="none" w:sz="0" w:space="0" w:color="auto"/>
            <w:bottom w:val="none" w:sz="0" w:space="0" w:color="auto"/>
            <w:right w:val="none" w:sz="0" w:space="0" w:color="auto"/>
          </w:divBdr>
        </w:div>
        <w:div w:id="274756724">
          <w:marLeft w:val="547"/>
          <w:marRight w:val="0"/>
          <w:marTop w:val="0"/>
          <w:marBottom w:val="192"/>
          <w:divBdr>
            <w:top w:val="none" w:sz="0" w:space="0" w:color="auto"/>
            <w:left w:val="none" w:sz="0" w:space="0" w:color="auto"/>
            <w:bottom w:val="none" w:sz="0" w:space="0" w:color="auto"/>
            <w:right w:val="none" w:sz="0" w:space="0" w:color="auto"/>
          </w:divBdr>
        </w:div>
      </w:divsChild>
    </w:div>
    <w:div w:id="689331305">
      <w:bodyDiv w:val="1"/>
      <w:marLeft w:val="0"/>
      <w:marRight w:val="0"/>
      <w:marTop w:val="0"/>
      <w:marBottom w:val="0"/>
      <w:divBdr>
        <w:top w:val="none" w:sz="0" w:space="0" w:color="auto"/>
        <w:left w:val="none" w:sz="0" w:space="0" w:color="auto"/>
        <w:bottom w:val="none" w:sz="0" w:space="0" w:color="auto"/>
        <w:right w:val="none" w:sz="0" w:space="0" w:color="auto"/>
      </w:divBdr>
      <w:divsChild>
        <w:div w:id="2027369116">
          <w:marLeft w:val="360"/>
          <w:marRight w:val="0"/>
          <w:marTop w:val="200"/>
          <w:marBottom w:val="0"/>
          <w:divBdr>
            <w:top w:val="none" w:sz="0" w:space="0" w:color="auto"/>
            <w:left w:val="none" w:sz="0" w:space="0" w:color="auto"/>
            <w:bottom w:val="none" w:sz="0" w:space="0" w:color="auto"/>
            <w:right w:val="none" w:sz="0" w:space="0" w:color="auto"/>
          </w:divBdr>
        </w:div>
        <w:div w:id="137722883">
          <w:marLeft w:val="360"/>
          <w:marRight w:val="0"/>
          <w:marTop w:val="200"/>
          <w:marBottom w:val="0"/>
          <w:divBdr>
            <w:top w:val="none" w:sz="0" w:space="0" w:color="auto"/>
            <w:left w:val="none" w:sz="0" w:space="0" w:color="auto"/>
            <w:bottom w:val="none" w:sz="0" w:space="0" w:color="auto"/>
            <w:right w:val="none" w:sz="0" w:space="0" w:color="auto"/>
          </w:divBdr>
        </w:div>
      </w:divsChild>
    </w:div>
    <w:div w:id="749814632">
      <w:bodyDiv w:val="1"/>
      <w:marLeft w:val="0"/>
      <w:marRight w:val="0"/>
      <w:marTop w:val="0"/>
      <w:marBottom w:val="0"/>
      <w:divBdr>
        <w:top w:val="none" w:sz="0" w:space="0" w:color="auto"/>
        <w:left w:val="none" w:sz="0" w:space="0" w:color="auto"/>
        <w:bottom w:val="none" w:sz="0" w:space="0" w:color="auto"/>
        <w:right w:val="none" w:sz="0" w:space="0" w:color="auto"/>
      </w:divBdr>
    </w:div>
    <w:div w:id="1520046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A31F-4B53-4D43-90CE-18E21E8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Introduction</vt:lpstr>
      <vt:lpstr>    About IDA</vt:lpstr>
      <vt:lpstr>    IDA operating context and risks</vt:lpstr>
      <vt:lpstr>Objectives and Scope of the Policy</vt:lpstr>
      <vt:lpstr>    Objectives of this Policy</vt:lpstr>
      <vt:lpstr>    Scope of this Policy </vt:lpstr>
      <vt:lpstr>    Definitions </vt:lpstr>
      <vt:lpstr>Commitments and principles underpinning this Policy</vt:lpstr>
      <vt:lpstr>    Commitments of IDA</vt:lpstr>
      <vt:lpstr>    General principles </vt:lpstr>
      <vt:lpstr>Safeguarding Policy</vt:lpstr>
      <vt:lpstr>    Roles and Responsibilities </vt:lpstr>
      <vt:lpstr>    Code of Conduct</vt:lpstr>
      <vt:lpstr>    Recruitment and selection</vt:lpstr>
      <vt:lpstr>    Education and training</vt:lpstr>
      <vt:lpstr>    Risk Management</vt:lpstr>
      <vt:lpstr>    Communications</vt:lpstr>
      <vt:lpstr>    IDA Members</vt:lpstr>
      <vt:lpstr>    Working with Partners</vt:lpstr>
      <vt:lpstr>Fraud and anti-corruption policy</vt:lpstr>
      <vt:lpstr>    Purpose of the fraud and anti-corruption policy</vt:lpstr>
      <vt:lpstr>    Fraud and corruption</vt:lpstr>
      <vt:lpstr>Reporting and Response Procedures</vt:lpstr>
      <vt:lpstr>    Purpose of the reporting and response procedure</vt:lpstr>
      <vt:lpstr>    Complaints and reports</vt:lpstr>
      <vt:lpstr>    Reporting procedure</vt:lpstr>
      <vt:lpstr>    Response procedure </vt:lpstr>
      <vt:lpstr>Annexes</vt:lpstr>
      <vt:lpstr>    Contacts</vt:lpstr>
      <vt:lpstr>    Diagram for Reporting Procedure </vt:lpstr>
      <vt:lpstr>    Template for reporting staff incident</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Geiser</dc:creator>
  <dc:description/>
  <cp:lastModifiedBy>tadorjan</cp:lastModifiedBy>
  <cp:revision>5</cp:revision>
  <dcterms:created xsi:type="dcterms:W3CDTF">2021-09-08T09:37:00Z</dcterms:created>
  <dcterms:modified xsi:type="dcterms:W3CDTF">2021-09-08T09:40:00Z</dcterms:modified>
</cp:coreProperties>
</file>