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3B" w:rsidRDefault="00F44A04">
      <w:r w:rsidRPr="00716B20">
        <w:rPr>
          <w:noProof/>
        </w:rPr>
        <w:pict>
          <v:group id="グループ化 8" o:spid="_x0000_s1026" style="position:absolute;left:0;text-align:left;margin-left:49.05pt;margin-top:34.1pt;width:97.65pt;height:79.25pt;z-index:-251652096;mso-position-horizontal-relative:page;mso-position-vertical-relative:page" coordorigin="1544,1679" coordsize="2830,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44;top:1679;width:2039;height:19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WRvCAAAA2gAAAA8AAABkcnMvZG93bnJldi54bWxEj0GLwjAUhO/C/ofwBG+augfXVqO4K4Lg&#10;Za3+gEfzbIvNS0mirf56s7DgcZiZb5jlujeNuJPztWUF00kCgriwuuZSwfm0G89B+ICssbFMCh7k&#10;Yb36GCwx07bjI93zUIoIYZ+hgiqENpPSFxUZ9BPbEkfvYp3BEKUrpXbYRbhp5GeSzKTBmuNChS39&#10;VFRc85tR8PV0U/7ePC/dLD3/7raHhw/zXKnRsN8sQATqwzv8395rBSn8XYk3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2lkbwgAAANoAAAAPAAAAAAAAAAAAAAAAAJ8C&#10;AABkcnMvZG93bnJldi54bWxQSwUGAAAAAAQABAD3AAAAjgMAAAAA&#10;">
              <v:imagedata r:id="rId8" o:title=""/>
            </v:shape>
            <v:shape id="Picture 4" o:spid="_x0000_s1028" type="#_x0000_t75" style="position:absolute;left:3149;top:2605;width:1225;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t14bFAAAA2wAAAA8AAABkcnMvZG93bnJldi54bWxEj09rAkEMxe8Fv8MQwVudVaGU1VFElNaD&#10;B7UHews72T+4k1l3Rnf99uZQ6C3hvbz3y2LVu1o9qA2VZwOTcQKKOPO24sLAz3n3/gkqRGSLtWcy&#10;8KQAq+XgbYGp9R0f6XGKhZIQDikaKGNsUq1DVpLDMPYNsWi5bx1GWdtC2xY7CXe1nibJh3ZYsTSU&#10;2NCmpOx6ujsDm2M2654H2m8v9/3u6/eS387b3JjRsF/PQUXq47/57/rbCr7Qyy8ygF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LdeGxQAAANsAAAAPAAAAAAAAAAAAAAAA&#10;AJ8CAABkcnMvZG93bnJldi54bWxQSwUGAAAAAAQABAD3AAAAkQMAAAAA&#10;">
              <v:imagedata r:id="rId9" o:title=""/>
            </v:shape>
            <w10:wrap anchorx="page" anchory="page"/>
          </v:group>
        </w:pict>
      </w:r>
      <w:r w:rsidR="00ED0A3B">
        <w:rPr>
          <w:noProof/>
          <w:lang w:val="en-GB" w:eastAsia="en-GB"/>
        </w:rPr>
        <w:drawing>
          <wp:anchor distT="0" distB="0" distL="114300" distR="114300" simplePos="0" relativeHeight="251663360" behindDoc="1" locked="0" layoutInCell="1" allowOverlap="1">
            <wp:simplePos x="0" y="0"/>
            <wp:positionH relativeFrom="column">
              <wp:posOffset>4457700</wp:posOffset>
            </wp:positionH>
            <wp:positionV relativeFrom="paragraph">
              <wp:posOffset>-231775</wp:posOffset>
            </wp:positionV>
            <wp:extent cx="982345" cy="939800"/>
            <wp:effectExtent l="25400" t="0" r="8255" b="0"/>
            <wp:wrapNone/>
            <wp:docPr id="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982345" cy="939800"/>
                    </a:xfrm>
                    <a:prstGeom prst="rect">
                      <a:avLst/>
                    </a:prstGeom>
                    <a:noFill/>
                    <a:ln>
                      <a:noFill/>
                    </a:ln>
                  </pic:spPr>
                </pic:pic>
              </a:graphicData>
            </a:graphic>
          </wp:anchor>
        </w:drawing>
      </w:r>
      <w:r w:rsidR="00ED0A3B">
        <w:rPr>
          <w:noProof/>
          <w:lang w:val="en-GB" w:eastAsia="en-GB"/>
        </w:rPr>
        <w:drawing>
          <wp:anchor distT="0" distB="0" distL="114300" distR="114300" simplePos="0" relativeHeight="251659264" behindDoc="0" locked="0" layoutInCell="1" allowOverlap="1">
            <wp:simplePos x="0" y="0"/>
            <wp:positionH relativeFrom="margin">
              <wp:posOffset>1371600</wp:posOffset>
            </wp:positionH>
            <wp:positionV relativeFrom="margin">
              <wp:posOffset>-3175</wp:posOffset>
            </wp:positionV>
            <wp:extent cx="2577465" cy="558800"/>
            <wp:effectExtent l="2540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577465" cy="558800"/>
                    </a:xfrm>
                    <a:prstGeom prst="rect">
                      <a:avLst/>
                    </a:prstGeom>
                    <a:noFill/>
                    <a:ln>
                      <a:noFill/>
                    </a:ln>
                  </pic:spPr>
                </pic:pic>
              </a:graphicData>
            </a:graphic>
          </wp:anchor>
        </w:drawing>
      </w:r>
    </w:p>
    <w:p w:rsidR="00ED0A3B" w:rsidRDefault="00ED0A3B"/>
    <w:p w:rsidR="00ED0A3B" w:rsidRDefault="00ED0A3B"/>
    <w:p w:rsidR="00ED0A3B" w:rsidRDefault="00ED0A3B"/>
    <w:p w:rsidR="00ED0A3B" w:rsidRDefault="00ED0A3B"/>
    <w:p w:rsidR="00241252" w:rsidRPr="00F44A04" w:rsidRDefault="003B53EF">
      <w:pPr>
        <w:rPr>
          <w:b/>
          <w:sz w:val="20"/>
          <w:szCs w:val="20"/>
        </w:rPr>
      </w:pPr>
      <w:r w:rsidRPr="00F44A04">
        <w:rPr>
          <w:b/>
          <w:sz w:val="20"/>
          <w:szCs w:val="20"/>
        </w:rPr>
        <w:t xml:space="preserve">Suggested questions for </w:t>
      </w:r>
      <w:r w:rsidRPr="00F44A04">
        <w:rPr>
          <w:rFonts w:hint="eastAsia"/>
          <w:b/>
          <w:sz w:val="20"/>
          <w:szCs w:val="20"/>
        </w:rPr>
        <w:t xml:space="preserve">Japan </w:t>
      </w:r>
      <w:r w:rsidRPr="00F44A04">
        <w:rPr>
          <w:b/>
          <w:sz w:val="20"/>
          <w:szCs w:val="20"/>
        </w:rPr>
        <w:t>under the ICCPR</w:t>
      </w:r>
    </w:p>
    <w:p w:rsidR="00ED0A3B" w:rsidRPr="00F44A04" w:rsidRDefault="00086DE6" w:rsidP="00233E7C">
      <w:pPr>
        <w:rPr>
          <w:sz w:val="20"/>
          <w:szCs w:val="20"/>
        </w:rPr>
      </w:pPr>
      <w:r w:rsidRPr="00F44A04">
        <w:rPr>
          <w:rFonts w:hint="eastAsia"/>
          <w:b/>
          <w:sz w:val="20"/>
          <w:szCs w:val="20"/>
        </w:rPr>
        <w:t xml:space="preserve">On the human rights of people </w:t>
      </w:r>
      <w:r w:rsidRPr="00F44A04">
        <w:rPr>
          <w:b/>
          <w:sz w:val="20"/>
          <w:szCs w:val="20"/>
        </w:rPr>
        <w:t>labelled</w:t>
      </w:r>
      <w:r w:rsidRPr="00F44A04">
        <w:rPr>
          <w:rFonts w:hint="eastAsia"/>
          <w:b/>
          <w:sz w:val="20"/>
          <w:szCs w:val="20"/>
        </w:rPr>
        <w:t xml:space="preserve"> as </w:t>
      </w:r>
      <w:r w:rsidRPr="00F44A04">
        <w:rPr>
          <w:b/>
          <w:sz w:val="20"/>
          <w:szCs w:val="20"/>
          <w:lang w:val="fr-FR"/>
        </w:rPr>
        <w:t xml:space="preserve">having </w:t>
      </w:r>
      <w:r w:rsidRPr="00F44A04">
        <w:rPr>
          <w:rFonts w:hint="eastAsia"/>
          <w:b/>
          <w:sz w:val="20"/>
          <w:szCs w:val="20"/>
        </w:rPr>
        <w:t xml:space="preserve">mental </w:t>
      </w:r>
      <w:r w:rsidRPr="00F44A04">
        <w:rPr>
          <w:b/>
          <w:sz w:val="20"/>
          <w:szCs w:val="20"/>
        </w:rPr>
        <w:t>illness</w:t>
      </w:r>
      <w:r w:rsidR="00D91EBF" w:rsidRPr="00F44A04">
        <w:rPr>
          <w:b/>
          <w:sz w:val="20"/>
          <w:szCs w:val="20"/>
        </w:rPr>
        <w:br/>
      </w:r>
    </w:p>
    <w:p w:rsidR="00650D58" w:rsidRPr="00F44A04" w:rsidRDefault="00233E7C" w:rsidP="00233E7C">
      <w:pPr>
        <w:rPr>
          <w:sz w:val="20"/>
          <w:szCs w:val="20"/>
        </w:rPr>
      </w:pPr>
      <w:r w:rsidRPr="00F44A04">
        <w:rPr>
          <w:sz w:val="20"/>
          <w:szCs w:val="20"/>
        </w:rPr>
        <w:t xml:space="preserve">(Articles 2, 7, 9, 10,16, </w:t>
      </w:r>
      <w:r w:rsidR="00E92706" w:rsidRPr="00F44A04">
        <w:rPr>
          <w:rFonts w:hint="eastAsia"/>
          <w:sz w:val="20"/>
          <w:szCs w:val="20"/>
        </w:rPr>
        <w:t>19,</w:t>
      </w:r>
      <w:r w:rsidRPr="00F44A04">
        <w:rPr>
          <w:sz w:val="20"/>
          <w:szCs w:val="20"/>
        </w:rPr>
        <w:t>26)</w:t>
      </w:r>
    </w:p>
    <w:p w:rsidR="00650D58" w:rsidRPr="00F44A04" w:rsidRDefault="00650D58">
      <w:pPr>
        <w:rPr>
          <w:sz w:val="20"/>
          <w:szCs w:val="20"/>
        </w:rPr>
      </w:pPr>
      <w:r w:rsidRPr="00F44A04">
        <w:rPr>
          <w:rFonts w:hint="eastAsia"/>
          <w:sz w:val="20"/>
          <w:szCs w:val="20"/>
        </w:rPr>
        <w:t>1</w:t>
      </w:r>
      <w:r w:rsidR="00086DE6" w:rsidRPr="00F44A04">
        <w:rPr>
          <w:rFonts w:hint="eastAsia"/>
          <w:sz w:val="20"/>
          <w:szCs w:val="20"/>
        </w:rPr>
        <w:t xml:space="preserve"> P</w:t>
      </w:r>
      <w:r w:rsidR="00086DE6" w:rsidRPr="00F44A04">
        <w:rPr>
          <w:sz w:val="20"/>
          <w:szCs w:val="20"/>
          <w:lang w:val="fr-FR"/>
        </w:rPr>
        <w:t>l</w:t>
      </w:r>
      <w:r w:rsidR="00086DE6" w:rsidRPr="00F44A04">
        <w:rPr>
          <w:rFonts w:hint="eastAsia"/>
          <w:sz w:val="20"/>
          <w:szCs w:val="20"/>
        </w:rPr>
        <w:t xml:space="preserve">ease </w:t>
      </w:r>
      <w:r w:rsidR="00086DE6" w:rsidRPr="00F44A04">
        <w:rPr>
          <w:sz w:val="20"/>
          <w:szCs w:val="20"/>
        </w:rPr>
        <w:t>provide</w:t>
      </w:r>
      <w:r w:rsidR="00086DE6" w:rsidRPr="00F44A04">
        <w:rPr>
          <w:rFonts w:hint="eastAsia"/>
          <w:sz w:val="20"/>
          <w:szCs w:val="20"/>
        </w:rPr>
        <w:t xml:space="preserve"> information </w:t>
      </w:r>
      <w:r w:rsidR="00086DE6" w:rsidRPr="00F44A04">
        <w:rPr>
          <w:sz w:val="20"/>
          <w:szCs w:val="20"/>
        </w:rPr>
        <w:t>and</w:t>
      </w:r>
      <w:r w:rsidR="00086DE6" w:rsidRPr="00F44A04">
        <w:rPr>
          <w:rFonts w:hint="eastAsia"/>
          <w:sz w:val="20"/>
          <w:szCs w:val="20"/>
        </w:rPr>
        <w:t xml:space="preserve"> </w:t>
      </w:r>
      <w:r w:rsidR="00086DE6" w:rsidRPr="00F44A04">
        <w:rPr>
          <w:sz w:val="20"/>
          <w:szCs w:val="20"/>
        </w:rPr>
        <w:t>statistics, in both public and private settings, on:</w:t>
      </w:r>
      <w:r w:rsidR="00D91EBF" w:rsidRPr="00F44A04">
        <w:rPr>
          <w:rStyle w:val="FootnoteReference"/>
          <w:sz w:val="20"/>
          <w:szCs w:val="20"/>
        </w:rPr>
        <w:footnoteReference w:id="1"/>
      </w:r>
    </w:p>
    <w:p w:rsidR="00650D58" w:rsidRPr="00F44A04" w:rsidRDefault="00086DE6" w:rsidP="00650D58">
      <w:pPr>
        <w:pStyle w:val="ListParagraph"/>
        <w:numPr>
          <w:ilvl w:val="0"/>
          <w:numId w:val="1"/>
        </w:numPr>
        <w:ind w:leftChars="0"/>
        <w:rPr>
          <w:sz w:val="20"/>
          <w:szCs w:val="20"/>
        </w:rPr>
      </w:pPr>
      <w:r w:rsidRPr="00F44A04">
        <w:rPr>
          <w:sz w:val="20"/>
          <w:szCs w:val="20"/>
        </w:rPr>
        <w:t xml:space="preserve">the number of </w:t>
      </w:r>
      <w:r w:rsidRPr="00F44A04">
        <w:rPr>
          <w:rFonts w:hint="eastAsia"/>
          <w:sz w:val="20"/>
          <w:szCs w:val="20"/>
        </w:rPr>
        <w:t>people subjected to forced medical treatments and</w:t>
      </w:r>
      <w:r w:rsidRPr="00F44A04">
        <w:rPr>
          <w:sz w:val="20"/>
          <w:szCs w:val="20"/>
          <w:lang w:val="fr-FR"/>
        </w:rPr>
        <w:t xml:space="preserve"> period of forced treatment</w:t>
      </w:r>
      <w:r w:rsidRPr="00F44A04">
        <w:rPr>
          <w:sz w:val="20"/>
          <w:szCs w:val="20"/>
        </w:rPr>
        <w:t> </w:t>
      </w:r>
      <w:r w:rsidRPr="00F44A04">
        <w:rPr>
          <w:sz w:val="20"/>
          <w:szCs w:val="20"/>
          <w:lang w:val="fr-FR"/>
        </w:rPr>
        <w:t>;</w:t>
      </w:r>
    </w:p>
    <w:p w:rsidR="00E92706" w:rsidRPr="00F44A04" w:rsidRDefault="00BC5855" w:rsidP="00ED0A3B">
      <w:pPr>
        <w:pStyle w:val="ListParagraph"/>
        <w:ind w:leftChars="0" w:left="567"/>
        <w:rPr>
          <w:sz w:val="20"/>
          <w:szCs w:val="20"/>
        </w:rPr>
      </w:pPr>
      <w:r w:rsidRPr="00F44A04">
        <w:rPr>
          <w:sz w:val="20"/>
          <w:szCs w:val="20"/>
        </w:rPr>
        <w:t>In Japan forced medical treatment is common practice but there is no data we can access how many and how long these are practiced.</w:t>
      </w:r>
    </w:p>
    <w:p w:rsidR="00BC5855" w:rsidRPr="00F44A04" w:rsidRDefault="00BC5855" w:rsidP="00E92706">
      <w:pPr>
        <w:pStyle w:val="ListParagraph"/>
        <w:ind w:leftChars="0" w:left="570"/>
        <w:rPr>
          <w:sz w:val="20"/>
          <w:szCs w:val="20"/>
        </w:rPr>
      </w:pPr>
    </w:p>
    <w:p w:rsidR="00650D58" w:rsidRPr="00F44A04" w:rsidRDefault="00086DE6" w:rsidP="00650D58">
      <w:pPr>
        <w:pStyle w:val="ListParagraph"/>
        <w:numPr>
          <w:ilvl w:val="0"/>
          <w:numId w:val="1"/>
        </w:numPr>
        <w:ind w:leftChars="0"/>
        <w:rPr>
          <w:sz w:val="20"/>
          <w:szCs w:val="20"/>
        </w:rPr>
      </w:pPr>
      <w:r w:rsidRPr="00F44A04">
        <w:rPr>
          <w:sz w:val="20"/>
          <w:szCs w:val="20"/>
        </w:rPr>
        <w:t>the number of</w:t>
      </w:r>
      <w:r w:rsidRPr="00F44A04">
        <w:rPr>
          <w:rFonts w:hint="eastAsia"/>
          <w:sz w:val="20"/>
          <w:szCs w:val="20"/>
        </w:rPr>
        <w:t xml:space="preserve"> people subjected to restrain</w:t>
      </w:r>
      <w:r w:rsidRPr="00F44A04">
        <w:rPr>
          <w:sz w:val="20"/>
          <w:szCs w:val="20"/>
          <w:lang w:val="fr-FR"/>
        </w:rPr>
        <w:t>t</w:t>
      </w:r>
      <w:r w:rsidRPr="00F44A04">
        <w:rPr>
          <w:rFonts w:hint="eastAsia"/>
          <w:sz w:val="20"/>
          <w:szCs w:val="20"/>
        </w:rPr>
        <w:t xml:space="preserve"> or solitary confinement and </w:t>
      </w:r>
      <w:r w:rsidRPr="00F44A04">
        <w:rPr>
          <w:sz w:val="20"/>
          <w:szCs w:val="20"/>
          <w:lang w:val="fr-FR"/>
        </w:rPr>
        <w:t>period of time</w:t>
      </w:r>
      <w:r w:rsidRPr="00F44A04">
        <w:rPr>
          <w:sz w:val="20"/>
          <w:szCs w:val="20"/>
        </w:rPr>
        <w:t> </w:t>
      </w:r>
      <w:r w:rsidRPr="00F44A04">
        <w:rPr>
          <w:sz w:val="20"/>
          <w:szCs w:val="20"/>
          <w:lang w:val="fr-FR"/>
        </w:rPr>
        <w:t>;</w:t>
      </w:r>
    </w:p>
    <w:p w:rsidR="00BC5855" w:rsidRPr="00F44A04" w:rsidRDefault="00BC5855" w:rsidP="00ED0A3B">
      <w:pPr>
        <w:pStyle w:val="ListParagraph"/>
        <w:ind w:leftChars="270" w:left="567"/>
        <w:rPr>
          <w:sz w:val="20"/>
          <w:szCs w:val="20"/>
        </w:rPr>
      </w:pPr>
      <w:r w:rsidRPr="00F44A04">
        <w:rPr>
          <w:sz w:val="20"/>
          <w:szCs w:val="20"/>
        </w:rPr>
        <w:t>In Japan the number of restraint and solitary confinement are increasing</w:t>
      </w:r>
      <w:r w:rsidR="0092493B" w:rsidRPr="00F44A04">
        <w:rPr>
          <w:rFonts w:hint="eastAsia"/>
          <w:sz w:val="20"/>
          <w:szCs w:val="20"/>
        </w:rPr>
        <w:t xml:space="preserve"> </w:t>
      </w:r>
      <w:r w:rsidRPr="00F44A04">
        <w:rPr>
          <w:sz w:val="20"/>
          <w:szCs w:val="20"/>
        </w:rPr>
        <w:t>.</w:t>
      </w:r>
      <w:r w:rsidR="00325D13" w:rsidRPr="00F44A04">
        <w:rPr>
          <w:rFonts w:hint="eastAsia"/>
          <w:sz w:val="20"/>
          <w:szCs w:val="20"/>
        </w:rPr>
        <w:t xml:space="preserve"> Over 9000 persons a day are restrained and also over 9000 persons are solitary confined on 30 June 2010.</w:t>
      </w:r>
    </w:p>
    <w:p w:rsidR="003A5271" w:rsidRPr="00F44A04" w:rsidRDefault="00BC5855" w:rsidP="00ED0A3B">
      <w:pPr>
        <w:pStyle w:val="ListParagraph"/>
        <w:ind w:leftChars="0" w:left="567"/>
        <w:rPr>
          <w:sz w:val="20"/>
          <w:szCs w:val="20"/>
        </w:rPr>
      </w:pPr>
      <w:r w:rsidRPr="00F44A04">
        <w:rPr>
          <w:sz w:val="20"/>
          <w:szCs w:val="20"/>
        </w:rPr>
        <w:t>Recently Mr. Naito the director of the psychiatric hospital Fukui Kinen Hospital confessed in the Minich newspapers that most of older inpatients of h</w:t>
      </w:r>
      <w:r w:rsidR="000B6798" w:rsidRPr="00F44A04">
        <w:rPr>
          <w:sz w:val="20"/>
          <w:szCs w:val="20"/>
        </w:rPr>
        <w:t xml:space="preserve">is hospital </w:t>
      </w:r>
      <w:r w:rsidR="000B6798" w:rsidRPr="00F44A04">
        <w:rPr>
          <w:rFonts w:hint="eastAsia"/>
          <w:sz w:val="20"/>
          <w:szCs w:val="20"/>
        </w:rPr>
        <w:t>were</w:t>
      </w:r>
      <w:r w:rsidRPr="00F44A04">
        <w:rPr>
          <w:sz w:val="20"/>
          <w:szCs w:val="20"/>
        </w:rPr>
        <w:t xml:space="preserve"> restrained in the wheel chairs though they could walk and wheelchairs are not necessary. The case of the Fukui Kinen Hospital was reported as 6 day series by the Mainichi Newspapers from 22 to 28 June 2013.</w:t>
      </w:r>
    </w:p>
    <w:p w:rsidR="00B674DC" w:rsidRPr="00F44A04" w:rsidRDefault="00B674DC" w:rsidP="00B674DC">
      <w:pPr>
        <w:pStyle w:val="ListParagraph"/>
        <w:ind w:leftChars="0" w:left="570"/>
        <w:rPr>
          <w:sz w:val="20"/>
          <w:szCs w:val="20"/>
        </w:rPr>
      </w:pPr>
    </w:p>
    <w:p w:rsidR="00233E7C" w:rsidRPr="00F44A04" w:rsidRDefault="003C27BA" w:rsidP="003C27BA">
      <w:pPr>
        <w:pStyle w:val="ListParagraph"/>
        <w:numPr>
          <w:ilvl w:val="0"/>
          <w:numId w:val="1"/>
        </w:numPr>
        <w:ind w:leftChars="0"/>
        <w:rPr>
          <w:sz w:val="20"/>
          <w:szCs w:val="20"/>
        </w:rPr>
      </w:pPr>
      <w:r w:rsidRPr="00F44A04">
        <w:rPr>
          <w:rFonts w:hint="eastAsia"/>
          <w:sz w:val="20"/>
          <w:szCs w:val="20"/>
        </w:rPr>
        <w:t xml:space="preserve">the number of the </w:t>
      </w:r>
      <w:r w:rsidR="00233E7C" w:rsidRPr="00F44A04">
        <w:rPr>
          <w:rFonts w:hint="eastAsia"/>
          <w:sz w:val="20"/>
          <w:szCs w:val="20"/>
        </w:rPr>
        <w:t xml:space="preserve">people subjected to forced hospitalization </w:t>
      </w:r>
      <w:r w:rsidR="00233E7C" w:rsidRPr="00F44A04">
        <w:rPr>
          <w:sz w:val="20"/>
          <w:szCs w:val="20"/>
        </w:rPr>
        <w:t>because</w:t>
      </w:r>
      <w:r w:rsidR="00233E7C" w:rsidRPr="00F44A04">
        <w:rPr>
          <w:rFonts w:hint="eastAsia"/>
          <w:sz w:val="20"/>
          <w:szCs w:val="20"/>
        </w:rPr>
        <w:t xml:space="preserve"> of </w:t>
      </w:r>
      <w:r w:rsidR="00233E7C" w:rsidRPr="00F44A04">
        <w:rPr>
          <w:sz w:val="20"/>
          <w:szCs w:val="20"/>
        </w:rPr>
        <w:t>“</w:t>
      </w:r>
      <w:r w:rsidR="00070DDE" w:rsidRPr="00F44A04">
        <w:rPr>
          <w:rFonts w:hint="eastAsia"/>
          <w:sz w:val="20"/>
          <w:szCs w:val="20"/>
        </w:rPr>
        <w:t xml:space="preserve">likely </w:t>
      </w:r>
      <w:r w:rsidR="00B674DC" w:rsidRPr="00F44A04">
        <w:rPr>
          <w:rFonts w:hint="eastAsia"/>
          <w:sz w:val="20"/>
          <w:szCs w:val="20"/>
        </w:rPr>
        <w:t xml:space="preserve">to </w:t>
      </w:r>
      <w:r w:rsidR="00233E7C" w:rsidRPr="00F44A04">
        <w:rPr>
          <w:rFonts w:hint="eastAsia"/>
          <w:sz w:val="20"/>
          <w:szCs w:val="20"/>
        </w:rPr>
        <w:t xml:space="preserve">injure </w:t>
      </w:r>
      <w:r w:rsidR="00233E7C" w:rsidRPr="00F44A04">
        <w:rPr>
          <w:sz w:val="20"/>
          <w:szCs w:val="20"/>
        </w:rPr>
        <w:t>others' honour”</w:t>
      </w:r>
      <w:r w:rsidR="00233E7C" w:rsidRPr="00F44A04">
        <w:rPr>
          <w:rFonts w:hint="eastAsia"/>
          <w:sz w:val="20"/>
          <w:szCs w:val="20"/>
        </w:rPr>
        <w:t xml:space="preserve"> or </w:t>
      </w:r>
      <w:r w:rsidR="00E92706" w:rsidRPr="00F44A04">
        <w:rPr>
          <w:sz w:val="20"/>
          <w:szCs w:val="20"/>
        </w:rPr>
        <w:t>“</w:t>
      </w:r>
      <w:r w:rsidR="00070DDE" w:rsidRPr="00F44A04">
        <w:rPr>
          <w:rFonts w:hint="eastAsia"/>
          <w:sz w:val="20"/>
          <w:szCs w:val="20"/>
        </w:rPr>
        <w:t xml:space="preserve">likely </w:t>
      </w:r>
      <w:r w:rsidR="00E92706" w:rsidRPr="00F44A04">
        <w:rPr>
          <w:rFonts w:hint="eastAsia"/>
          <w:sz w:val="20"/>
          <w:szCs w:val="20"/>
        </w:rPr>
        <w:t xml:space="preserve">to </w:t>
      </w:r>
      <w:r w:rsidR="00E92706" w:rsidRPr="00F44A04">
        <w:rPr>
          <w:sz w:val="20"/>
          <w:szCs w:val="20"/>
        </w:rPr>
        <w:t>insult</w:t>
      </w:r>
      <w:r w:rsidR="00E92706" w:rsidRPr="00F44A04">
        <w:rPr>
          <w:rFonts w:hint="eastAsia"/>
          <w:sz w:val="20"/>
          <w:szCs w:val="20"/>
        </w:rPr>
        <w:t xml:space="preserve"> others</w:t>
      </w:r>
      <w:r w:rsidR="00E92706" w:rsidRPr="00F44A04">
        <w:rPr>
          <w:sz w:val="20"/>
          <w:szCs w:val="20"/>
        </w:rPr>
        <w:t>”</w:t>
      </w:r>
      <w:r w:rsidR="00070DDE" w:rsidRPr="00F44A04">
        <w:rPr>
          <w:rFonts w:hint="eastAsia"/>
          <w:sz w:val="20"/>
          <w:szCs w:val="20"/>
        </w:rPr>
        <w:t>;</w:t>
      </w:r>
    </w:p>
    <w:p w:rsidR="00BC5855" w:rsidRPr="00F44A04" w:rsidRDefault="00BC5855" w:rsidP="00ED0A3B">
      <w:pPr>
        <w:pStyle w:val="ListParagraph"/>
        <w:ind w:leftChars="270" w:left="567"/>
        <w:rPr>
          <w:sz w:val="20"/>
          <w:szCs w:val="20"/>
        </w:rPr>
      </w:pPr>
      <w:r w:rsidRPr="00F44A04">
        <w:rPr>
          <w:sz w:val="20"/>
          <w:szCs w:val="20"/>
        </w:rPr>
        <w:t xml:space="preserve">In Japan one of the requirements of forced hospitalization by the prefecture governor is “ likely to injure oneself or others” and  “to injure others” includes “ to injure others’ honour and to insult others”. It is the violation the right to freedom of expression. These requirements invade the article 19 of </w:t>
      </w:r>
      <w:r w:rsidR="000B6798" w:rsidRPr="00F44A04">
        <w:rPr>
          <w:rFonts w:hint="eastAsia"/>
          <w:sz w:val="20"/>
          <w:szCs w:val="20"/>
        </w:rPr>
        <w:t xml:space="preserve"> </w:t>
      </w:r>
      <w:r w:rsidR="000B6798" w:rsidRPr="00F44A04">
        <w:rPr>
          <w:sz w:val="20"/>
          <w:szCs w:val="20"/>
        </w:rPr>
        <w:t>ICCPR</w:t>
      </w:r>
      <w:r w:rsidRPr="00F44A04">
        <w:rPr>
          <w:sz w:val="20"/>
          <w:szCs w:val="20"/>
        </w:rPr>
        <w:t xml:space="preserve">. </w:t>
      </w:r>
    </w:p>
    <w:p w:rsidR="00BC5855" w:rsidRPr="00F44A04" w:rsidRDefault="00BC5855" w:rsidP="00ED0A3B">
      <w:pPr>
        <w:pStyle w:val="ListParagraph"/>
        <w:ind w:leftChars="270" w:left="567"/>
        <w:rPr>
          <w:sz w:val="20"/>
          <w:szCs w:val="20"/>
        </w:rPr>
      </w:pPr>
      <w:r w:rsidRPr="00F44A04">
        <w:rPr>
          <w:sz w:val="20"/>
          <w:szCs w:val="20"/>
        </w:rPr>
        <w:t>We have two cases that persons were sent for examination for forced hospitalization by these requirements</w:t>
      </w:r>
      <w:r w:rsidR="000B6798" w:rsidRPr="00F44A04">
        <w:rPr>
          <w:sz w:val="20"/>
          <w:szCs w:val="20"/>
        </w:rPr>
        <w:t xml:space="preserve"> though fortunately they </w:t>
      </w:r>
      <w:r w:rsidR="000B6798" w:rsidRPr="00F44A04">
        <w:rPr>
          <w:rFonts w:hint="eastAsia"/>
          <w:sz w:val="20"/>
          <w:szCs w:val="20"/>
        </w:rPr>
        <w:t>were</w:t>
      </w:r>
      <w:r w:rsidRPr="00F44A04">
        <w:rPr>
          <w:sz w:val="20"/>
          <w:szCs w:val="20"/>
        </w:rPr>
        <w:t xml:space="preserve"> </w:t>
      </w:r>
      <w:r w:rsidR="000B6798" w:rsidRPr="00F44A04">
        <w:rPr>
          <w:rFonts w:hint="eastAsia"/>
          <w:sz w:val="20"/>
          <w:szCs w:val="20"/>
        </w:rPr>
        <w:t xml:space="preserve">not </w:t>
      </w:r>
      <w:r w:rsidRPr="00F44A04">
        <w:rPr>
          <w:sz w:val="20"/>
          <w:szCs w:val="20"/>
        </w:rPr>
        <w:t>force</w:t>
      </w:r>
      <w:r w:rsidR="000B6798" w:rsidRPr="00F44A04">
        <w:rPr>
          <w:rFonts w:hint="eastAsia"/>
          <w:sz w:val="20"/>
          <w:szCs w:val="20"/>
        </w:rPr>
        <w:t>d</w:t>
      </w:r>
      <w:r w:rsidRPr="00F44A04">
        <w:rPr>
          <w:sz w:val="20"/>
          <w:szCs w:val="20"/>
        </w:rPr>
        <w:t xml:space="preserve"> to be hospitalized. One </w:t>
      </w:r>
      <w:r w:rsidRPr="00F44A04">
        <w:rPr>
          <w:sz w:val="20"/>
          <w:szCs w:val="20"/>
        </w:rPr>
        <w:lastRenderedPageBreak/>
        <w:t>only distributed flyers criticizing the psychiatric hospital and another reported abuse and human rights violation in the psychiatric hospital to the ministry of justice human rights division and it investigated the hospital then the director of the hospital reported him as “likely to injure others</w:t>
      </w:r>
      <w:r w:rsidR="000B6798" w:rsidRPr="00F44A04">
        <w:rPr>
          <w:sz w:val="20"/>
          <w:szCs w:val="20"/>
        </w:rPr>
        <w:t>”</w:t>
      </w:r>
      <w:r w:rsidRPr="00F44A04">
        <w:rPr>
          <w:sz w:val="20"/>
          <w:szCs w:val="20"/>
        </w:rPr>
        <w:t xml:space="preserve"> because he injured hospital’s honour and he was sent for the examination.</w:t>
      </w:r>
    </w:p>
    <w:p w:rsidR="00AC3F2F" w:rsidRPr="00F44A04" w:rsidRDefault="00BC5855" w:rsidP="00ED0A3B">
      <w:pPr>
        <w:pStyle w:val="ListParagraph"/>
        <w:ind w:leftChars="270" w:left="567"/>
        <w:rPr>
          <w:sz w:val="20"/>
          <w:szCs w:val="20"/>
        </w:rPr>
      </w:pPr>
      <w:r w:rsidRPr="00F44A04">
        <w:rPr>
          <w:sz w:val="20"/>
          <w:szCs w:val="20"/>
        </w:rPr>
        <w:t xml:space="preserve">We could get the information about two cases only because they </w:t>
      </w:r>
      <w:r w:rsidR="000B6798" w:rsidRPr="00F44A04">
        <w:rPr>
          <w:rFonts w:hint="eastAsia"/>
          <w:sz w:val="20"/>
          <w:szCs w:val="20"/>
        </w:rPr>
        <w:t xml:space="preserve">were </w:t>
      </w:r>
      <w:r w:rsidR="000B6798" w:rsidRPr="00F44A04">
        <w:rPr>
          <w:sz w:val="20"/>
          <w:szCs w:val="20"/>
        </w:rPr>
        <w:t xml:space="preserve">reported </w:t>
      </w:r>
      <w:r w:rsidRPr="00F44A04">
        <w:rPr>
          <w:sz w:val="20"/>
          <w:szCs w:val="20"/>
        </w:rPr>
        <w:t>to our organization but we have no information on other case</w:t>
      </w:r>
      <w:r w:rsidR="000B6798" w:rsidRPr="00F44A04">
        <w:rPr>
          <w:sz w:val="20"/>
          <w:szCs w:val="20"/>
        </w:rPr>
        <w:t>s especially examination result</w:t>
      </w:r>
      <w:r w:rsidR="000B6798" w:rsidRPr="00F44A04">
        <w:rPr>
          <w:rFonts w:hint="eastAsia"/>
          <w:sz w:val="20"/>
          <w:szCs w:val="20"/>
        </w:rPr>
        <w:t>ed</w:t>
      </w:r>
      <w:bookmarkStart w:id="0" w:name="_GoBack"/>
      <w:bookmarkEnd w:id="0"/>
      <w:r w:rsidRPr="00F44A04">
        <w:rPr>
          <w:sz w:val="20"/>
          <w:szCs w:val="20"/>
        </w:rPr>
        <w:t xml:space="preserve"> forced hospitalization</w:t>
      </w:r>
    </w:p>
    <w:p w:rsidR="00AC3F2F" w:rsidRPr="00F44A04" w:rsidRDefault="00AC3F2F" w:rsidP="00AC3F2F">
      <w:pPr>
        <w:pStyle w:val="ListParagraph"/>
        <w:ind w:leftChars="0" w:left="570"/>
        <w:rPr>
          <w:sz w:val="20"/>
          <w:szCs w:val="20"/>
        </w:rPr>
      </w:pPr>
    </w:p>
    <w:p w:rsidR="005862B0" w:rsidRPr="00F44A04" w:rsidRDefault="00B674DC" w:rsidP="00650D58">
      <w:pPr>
        <w:pStyle w:val="ListParagraph"/>
        <w:numPr>
          <w:ilvl w:val="0"/>
          <w:numId w:val="1"/>
        </w:numPr>
        <w:ind w:leftChars="0"/>
        <w:rPr>
          <w:sz w:val="20"/>
          <w:szCs w:val="20"/>
        </w:rPr>
      </w:pPr>
      <w:r w:rsidRPr="00F44A04">
        <w:rPr>
          <w:rFonts w:hint="eastAsia"/>
          <w:sz w:val="20"/>
          <w:szCs w:val="20"/>
        </w:rPr>
        <w:t>l</w:t>
      </w:r>
      <w:r w:rsidRPr="00F44A04">
        <w:rPr>
          <w:sz w:val="20"/>
          <w:szCs w:val="20"/>
        </w:rPr>
        <w:t>egislation</w:t>
      </w:r>
      <w:r w:rsidR="00086DE6" w:rsidRPr="00F44A04">
        <w:rPr>
          <w:sz w:val="20"/>
          <w:szCs w:val="20"/>
          <w:lang w:val="fr-FR"/>
        </w:rPr>
        <w:t xml:space="preserve"> permitting the</w:t>
      </w:r>
      <w:r w:rsidR="00086DE6" w:rsidRPr="00F44A04">
        <w:rPr>
          <w:rFonts w:hint="eastAsia"/>
          <w:sz w:val="20"/>
          <w:szCs w:val="20"/>
        </w:rPr>
        <w:t xml:space="preserve"> restrict</w:t>
      </w:r>
      <w:r w:rsidR="00086DE6" w:rsidRPr="00F44A04">
        <w:rPr>
          <w:sz w:val="20"/>
          <w:szCs w:val="20"/>
          <w:lang w:val="fr-FR"/>
        </w:rPr>
        <w:t xml:space="preserve">ion of </w:t>
      </w:r>
      <w:r w:rsidR="00086DE6" w:rsidRPr="00F44A04">
        <w:rPr>
          <w:rFonts w:hint="eastAsia"/>
          <w:sz w:val="20"/>
          <w:szCs w:val="20"/>
        </w:rPr>
        <w:t>the rights of people with disabilit</w:t>
      </w:r>
      <w:r w:rsidR="00086DE6" w:rsidRPr="00F44A04">
        <w:rPr>
          <w:sz w:val="20"/>
          <w:szCs w:val="20"/>
          <w:lang w:val="fr-FR"/>
        </w:rPr>
        <w:t>ies</w:t>
      </w:r>
      <w:r w:rsidR="00086DE6" w:rsidRPr="00F44A04">
        <w:rPr>
          <w:rFonts w:hint="eastAsia"/>
          <w:sz w:val="20"/>
          <w:szCs w:val="20"/>
        </w:rPr>
        <w:t xml:space="preserve"> or people </w:t>
      </w:r>
      <w:r w:rsidR="00086DE6" w:rsidRPr="00F44A04">
        <w:rPr>
          <w:sz w:val="20"/>
          <w:szCs w:val="20"/>
        </w:rPr>
        <w:t>labelled</w:t>
      </w:r>
      <w:r w:rsidR="00086DE6" w:rsidRPr="00F44A04">
        <w:rPr>
          <w:rFonts w:hint="eastAsia"/>
          <w:sz w:val="20"/>
          <w:szCs w:val="20"/>
        </w:rPr>
        <w:t xml:space="preserve"> as </w:t>
      </w:r>
      <w:r w:rsidR="00086DE6" w:rsidRPr="00F44A04">
        <w:rPr>
          <w:sz w:val="20"/>
          <w:szCs w:val="20"/>
        </w:rPr>
        <w:t>incompetent</w:t>
      </w:r>
      <w:r w:rsidR="00070DDE" w:rsidRPr="00F44A04">
        <w:rPr>
          <w:sz w:val="20"/>
          <w:szCs w:val="20"/>
        </w:rPr>
        <w:t> </w:t>
      </w:r>
      <w:r w:rsidR="00070DDE" w:rsidRPr="00F44A04">
        <w:rPr>
          <w:rFonts w:hint="eastAsia"/>
          <w:sz w:val="20"/>
          <w:szCs w:val="20"/>
          <w:lang w:val="fr-FR"/>
        </w:rPr>
        <w:t>;</w:t>
      </w:r>
    </w:p>
    <w:p w:rsidR="00803DED" w:rsidRPr="00F44A04" w:rsidRDefault="00BC5855" w:rsidP="00ED0A3B">
      <w:pPr>
        <w:pStyle w:val="ListParagraph"/>
        <w:ind w:leftChars="0" w:left="567"/>
        <w:rPr>
          <w:sz w:val="20"/>
          <w:szCs w:val="20"/>
        </w:rPr>
      </w:pPr>
      <w:r w:rsidRPr="00F44A04">
        <w:rPr>
          <w:rFonts w:hint="eastAsia"/>
          <w:sz w:val="20"/>
          <w:szCs w:val="20"/>
        </w:rPr>
        <w:t>In t</w:t>
      </w:r>
      <w:r w:rsidRPr="00F44A04">
        <w:rPr>
          <w:sz w:val="20"/>
          <w:szCs w:val="20"/>
        </w:rPr>
        <w:t xml:space="preserve">he last Diet term the legislation controlling drivers license was changed and it made more strict restriction for people with mental illness. And there are many restriction items in other legislation for people who are labelled as incompetent, for instance people labelled as incompetent cannot be a board member of </w:t>
      </w:r>
      <w:r w:rsidR="003C27BA" w:rsidRPr="00F44A04">
        <w:rPr>
          <w:sz w:val="20"/>
          <w:szCs w:val="20"/>
        </w:rPr>
        <w:t>the nonprofit organization</w:t>
      </w:r>
      <w:r w:rsidRPr="00F44A04">
        <w:rPr>
          <w:sz w:val="20"/>
          <w:szCs w:val="20"/>
        </w:rPr>
        <w:t>.</w:t>
      </w:r>
    </w:p>
    <w:p w:rsidR="00B674DC" w:rsidRPr="00F44A04" w:rsidRDefault="00B674DC" w:rsidP="00650D58">
      <w:pPr>
        <w:rPr>
          <w:sz w:val="20"/>
          <w:szCs w:val="20"/>
        </w:rPr>
      </w:pPr>
    </w:p>
    <w:p w:rsidR="00D52D3F" w:rsidRPr="00F44A04" w:rsidRDefault="00D52D3F" w:rsidP="00650D58">
      <w:pPr>
        <w:rPr>
          <w:sz w:val="20"/>
          <w:szCs w:val="20"/>
        </w:rPr>
      </w:pPr>
      <w:r w:rsidRPr="00F44A04">
        <w:rPr>
          <w:rFonts w:hint="eastAsia"/>
          <w:sz w:val="20"/>
          <w:szCs w:val="20"/>
        </w:rPr>
        <w:t xml:space="preserve">2 </w:t>
      </w:r>
      <w:r w:rsidR="00F37DC3" w:rsidRPr="00F44A04">
        <w:rPr>
          <w:rFonts w:hint="eastAsia"/>
          <w:sz w:val="20"/>
          <w:szCs w:val="20"/>
        </w:rPr>
        <w:t xml:space="preserve"> </w:t>
      </w:r>
      <w:r w:rsidR="00086DE6" w:rsidRPr="00F44A04">
        <w:rPr>
          <w:rFonts w:hint="eastAsia"/>
          <w:sz w:val="20"/>
          <w:szCs w:val="20"/>
        </w:rPr>
        <w:t xml:space="preserve">Is there the </w:t>
      </w:r>
      <w:r w:rsidR="00086DE6" w:rsidRPr="00F44A04">
        <w:rPr>
          <w:sz w:val="20"/>
          <w:szCs w:val="20"/>
        </w:rPr>
        <w:t>definition</w:t>
      </w:r>
      <w:r w:rsidR="00086DE6" w:rsidRPr="00F44A04">
        <w:rPr>
          <w:rFonts w:hint="eastAsia"/>
          <w:sz w:val="20"/>
          <w:szCs w:val="20"/>
        </w:rPr>
        <w:t xml:space="preserve"> </w:t>
      </w:r>
      <w:r w:rsidR="00086DE6" w:rsidRPr="00F44A04">
        <w:rPr>
          <w:sz w:val="20"/>
          <w:szCs w:val="20"/>
          <w:lang w:val="fr-FR"/>
        </w:rPr>
        <w:t xml:space="preserve">of </w:t>
      </w:r>
      <w:r w:rsidR="00086DE6" w:rsidRPr="00F44A04">
        <w:rPr>
          <w:rFonts w:hint="eastAsia"/>
          <w:sz w:val="20"/>
          <w:szCs w:val="20"/>
        </w:rPr>
        <w:t>or guideline</w:t>
      </w:r>
      <w:r w:rsidR="00086DE6" w:rsidRPr="00F44A04">
        <w:rPr>
          <w:sz w:val="20"/>
          <w:szCs w:val="20"/>
          <w:lang w:val="fr-FR"/>
        </w:rPr>
        <w:t>s</w:t>
      </w:r>
      <w:r w:rsidR="00086DE6" w:rsidRPr="00F44A04">
        <w:rPr>
          <w:rFonts w:hint="eastAsia"/>
          <w:sz w:val="20"/>
          <w:szCs w:val="20"/>
        </w:rPr>
        <w:t xml:space="preserve"> </w:t>
      </w:r>
      <w:r w:rsidR="00086DE6" w:rsidRPr="00F44A04">
        <w:rPr>
          <w:sz w:val="20"/>
          <w:szCs w:val="20"/>
          <w:lang w:val="fr-FR"/>
        </w:rPr>
        <w:t>for</w:t>
      </w:r>
      <w:r w:rsidR="00BC5855" w:rsidRPr="00F44A04">
        <w:rPr>
          <w:rFonts w:hint="eastAsia"/>
          <w:sz w:val="20"/>
          <w:szCs w:val="20"/>
        </w:rPr>
        <w:t xml:space="preserve"> free and informed consent to </w:t>
      </w:r>
      <w:r w:rsidR="00086DE6" w:rsidRPr="00F44A04">
        <w:rPr>
          <w:rFonts w:hint="eastAsia"/>
          <w:sz w:val="20"/>
          <w:szCs w:val="20"/>
        </w:rPr>
        <w:t xml:space="preserve">medical </w:t>
      </w:r>
      <w:r w:rsidR="00086DE6" w:rsidRPr="00F44A04">
        <w:rPr>
          <w:sz w:val="20"/>
          <w:szCs w:val="20"/>
        </w:rPr>
        <w:t>treatment</w:t>
      </w:r>
      <w:r w:rsidR="00086DE6" w:rsidRPr="00F44A04">
        <w:rPr>
          <w:rFonts w:hint="eastAsia"/>
          <w:sz w:val="20"/>
          <w:szCs w:val="20"/>
        </w:rPr>
        <w:t xml:space="preserve"> in the legislation?   </w:t>
      </w:r>
      <w:r w:rsidRPr="00F44A04">
        <w:rPr>
          <w:rFonts w:hint="eastAsia"/>
          <w:sz w:val="20"/>
          <w:szCs w:val="20"/>
        </w:rPr>
        <w:t xml:space="preserve">  </w:t>
      </w:r>
    </w:p>
    <w:p w:rsidR="00887DE1" w:rsidRPr="00F44A04" w:rsidRDefault="00887DE1" w:rsidP="00650D58">
      <w:pPr>
        <w:rPr>
          <w:sz w:val="20"/>
          <w:szCs w:val="20"/>
        </w:rPr>
      </w:pPr>
    </w:p>
    <w:p w:rsidR="00650D58" w:rsidRPr="00F44A04" w:rsidRDefault="00D52D3F" w:rsidP="00650D58">
      <w:pPr>
        <w:rPr>
          <w:sz w:val="20"/>
          <w:szCs w:val="20"/>
        </w:rPr>
      </w:pPr>
      <w:r w:rsidRPr="00F44A04">
        <w:rPr>
          <w:rFonts w:hint="eastAsia"/>
          <w:sz w:val="20"/>
          <w:szCs w:val="20"/>
        </w:rPr>
        <w:t>3</w:t>
      </w:r>
      <w:r w:rsidR="00086DE6" w:rsidRPr="00F44A04">
        <w:rPr>
          <w:rFonts w:hint="eastAsia"/>
          <w:sz w:val="20"/>
          <w:szCs w:val="20"/>
        </w:rPr>
        <w:t xml:space="preserve"> Why </w:t>
      </w:r>
      <w:r w:rsidR="00086DE6" w:rsidRPr="00F44A04">
        <w:rPr>
          <w:sz w:val="20"/>
          <w:szCs w:val="20"/>
          <w:lang w:val="fr-FR"/>
        </w:rPr>
        <w:t>is</w:t>
      </w:r>
      <w:r w:rsidR="00086DE6" w:rsidRPr="00F44A04">
        <w:rPr>
          <w:rFonts w:hint="eastAsia"/>
          <w:sz w:val="20"/>
          <w:szCs w:val="20"/>
        </w:rPr>
        <w:t xml:space="preserve"> there </w:t>
      </w:r>
      <w:r w:rsidR="00086DE6" w:rsidRPr="00F44A04">
        <w:rPr>
          <w:sz w:val="20"/>
          <w:szCs w:val="20"/>
        </w:rPr>
        <w:t>a large disparity of the prevalence of</w:t>
      </w:r>
      <w:r w:rsidR="00086DE6" w:rsidRPr="00F44A04">
        <w:rPr>
          <w:rFonts w:hint="eastAsia"/>
          <w:sz w:val="20"/>
          <w:szCs w:val="20"/>
        </w:rPr>
        <w:t xml:space="preserve"> forced hospitalization</w:t>
      </w:r>
      <w:r w:rsidR="00086DE6" w:rsidRPr="00F44A04">
        <w:rPr>
          <w:sz w:val="20"/>
          <w:szCs w:val="20"/>
          <w:lang w:val="fr-FR"/>
        </w:rPr>
        <w:t>s</w:t>
      </w:r>
      <w:r w:rsidR="00086DE6" w:rsidRPr="00F44A04">
        <w:rPr>
          <w:rFonts w:hint="eastAsia"/>
          <w:sz w:val="20"/>
          <w:szCs w:val="20"/>
        </w:rPr>
        <w:t xml:space="preserve"> </w:t>
      </w:r>
      <w:r w:rsidR="00086DE6" w:rsidRPr="00F44A04">
        <w:rPr>
          <w:sz w:val="20"/>
          <w:szCs w:val="20"/>
          <w:lang w:val="fr-FR"/>
        </w:rPr>
        <w:t>across different</w:t>
      </w:r>
      <w:r w:rsidR="00086DE6" w:rsidRPr="00F44A04">
        <w:rPr>
          <w:rFonts w:hint="eastAsia"/>
          <w:sz w:val="20"/>
          <w:szCs w:val="20"/>
        </w:rPr>
        <w:t xml:space="preserve"> prefecture</w:t>
      </w:r>
      <w:r w:rsidR="00086DE6" w:rsidRPr="00F44A04">
        <w:rPr>
          <w:sz w:val="20"/>
          <w:szCs w:val="20"/>
          <w:lang w:val="fr-FR"/>
        </w:rPr>
        <w:t>s</w:t>
      </w:r>
      <w:r w:rsidR="00086DE6" w:rsidRPr="00F44A04">
        <w:rPr>
          <w:rFonts w:hint="eastAsia"/>
          <w:sz w:val="20"/>
          <w:szCs w:val="20"/>
        </w:rPr>
        <w:t>?</w:t>
      </w:r>
      <w:r w:rsidR="00233E7C" w:rsidRPr="00F44A04">
        <w:rPr>
          <w:rStyle w:val="FootnoteReference"/>
          <w:sz w:val="20"/>
          <w:szCs w:val="20"/>
        </w:rPr>
        <w:footnoteReference w:id="2"/>
      </w:r>
    </w:p>
    <w:p w:rsidR="00887DE1" w:rsidRPr="00F44A04" w:rsidRDefault="00887DE1" w:rsidP="00ED0A3B">
      <w:pPr>
        <w:rPr>
          <w:sz w:val="20"/>
          <w:szCs w:val="20"/>
        </w:rPr>
      </w:pPr>
      <w:r w:rsidRPr="00F44A04">
        <w:rPr>
          <w:sz w:val="20"/>
          <w:szCs w:val="20"/>
        </w:rPr>
        <w:t xml:space="preserve">The number of new compulsory hospitalization </w:t>
      </w:r>
      <w:r w:rsidRPr="00F44A04">
        <w:rPr>
          <w:rFonts w:hint="eastAsia"/>
          <w:sz w:val="20"/>
          <w:szCs w:val="20"/>
        </w:rPr>
        <w:t xml:space="preserve">per population by prefectures </w:t>
      </w:r>
    </w:p>
    <w:p w:rsidR="00887DE1" w:rsidRPr="00F44A04" w:rsidRDefault="00887DE1" w:rsidP="00ED0A3B">
      <w:pPr>
        <w:rPr>
          <w:sz w:val="20"/>
          <w:szCs w:val="20"/>
        </w:rPr>
      </w:pPr>
      <w:r w:rsidRPr="00F44A04">
        <w:rPr>
          <w:sz w:val="20"/>
          <w:szCs w:val="20"/>
        </w:rPr>
        <w:t xml:space="preserve">Article 33 </w:t>
      </w:r>
    </w:p>
    <w:p w:rsidR="00887DE1" w:rsidRPr="00F44A04" w:rsidRDefault="00887DE1" w:rsidP="00ED0A3B">
      <w:pPr>
        <w:rPr>
          <w:sz w:val="20"/>
          <w:szCs w:val="20"/>
        </w:rPr>
      </w:pPr>
      <w:r w:rsidRPr="00F44A04">
        <w:rPr>
          <w:sz w:val="20"/>
          <w:szCs w:val="20"/>
        </w:rPr>
        <w:t xml:space="preserve">Over 4 times difference between the smallest and the largest </w:t>
      </w:r>
    </w:p>
    <w:p w:rsidR="00887DE1" w:rsidRPr="00F44A04" w:rsidRDefault="00887DE1" w:rsidP="00ED0A3B">
      <w:pPr>
        <w:rPr>
          <w:sz w:val="20"/>
          <w:szCs w:val="20"/>
        </w:rPr>
      </w:pPr>
      <w:r w:rsidRPr="00F44A04">
        <w:rPr>
          <w:sz w:val="20"/>
          <w:szCs w:val="20"/>
        </w:rPr>
        <w:t xml:space="preserve">Article 29 </w:t>
      </w:r>
    </w:p>
    <w:p w:rsidR="00887DE1" w:rsidRPr="00F44A04" w:rsidRDefault="00887DE1" w:rsidP="00ED0A3B">
      <w:pPr>
        <w:rPr>
          <w:sz w:val="20"/>
          <w:szCs w:val="20"/>
        </w:rPr>
      </w:pPr>
      <w:r w:rsidRPr="00F44A04">
        <w:rPr>
          <w:sz w:val="20"/>
          <w:szCs w:val="20"/>
        </w:rPr>
        <w:t xml:space="preserve">Over 17 times difference between the smallest and the largest </w:t>
      </w:r>
    </w:p>
    <w:p w:rsidR="00887DE1" w:rsidRPr="00F44A04" w:rsidRDefault="00887DE1" w:rsidP="00ED0A3B">
      <w:pPr>
        <w:rPr>
          <w:sz w:val="20"/>
          <w:szCs w:val="20"/>
        </w:rPr>
      </w:pPr>
    </w:p>
    <w:p w:rsidR="00887DE1" w:rsidRPr="00F44A04" w:rsidRDefault="00887DE1" w:rsidP="00ED0A3B">
      <w:pPr>
        <w:rPr>
          <w:sz w:val="20"/>
          <w:szCs w:val="20"/>
        </w:rPr>
      </w:pPr>
      <w:r w:rsidRPr="00F44A04">
        <w:rPr>
          <w:sz w:val="20"/>
          <w:szCs w:val="20"/>
        </w:rPr>
        <w:t xml:space="preserve">The number of compulsory hospitalized inpatients </w:t>
      </w:r>
      <w:r w:rsidRPr="00F44A04">
        <w:rPr>
          <w:rFonts w:hint="eastAsia"/>
          <w:sz w:val="20"/>
          <w:szCs w:val="20"/>
        </w:rPr>
        <w:t xml:space="preserve">per population by prefectures </w:t>
      </w:r>
    </w:p>
    <w:p w:rsidR="00887DE1" w:rsidRPr="00F44A04" w:rsidRDefault="00887DE1" w:rsidP="00ED0A3B">
      <w:pPr>
        <w:rPr>
          <w:sz w:val="20"/>
          <w:szCs w:val="20"/>
        </w:rPr>
      </w:pPr>
      <w:r w:rsidRPr="00F44A04">
        <w:rPr>
          <w:sz w:val="20"/>
          <w:szCs w:val="20"/>
        </w:rPr>
        <w:t xml:space="preserve">Article 33 </w:t>
      </w:r>
    </w:p>
    <w:p w:rsidR="00887DE1" w:rsidRPr="00F44A04" w:rsidRDefault="00887DE1" w:rsidP="00ED0A3B">
      <w:pPr>
        <w:rPr>
          <w:sz w:val="20"/>
          <w:szCs w:val="20"/>
        </w:rPr>
      </w:pPr>
      <w:r w:rsidRPr="00F44A04">
        <w:rPr>
          <w:sz w:val="20"/>
          <w:szCs w:val="20"/>
        </w:rPr>
        <w:t xml:space="preserve">Over 4 times difference between the smallest and the largest </w:t>
      </w:r>
    </w:p>
    <w:p w:rsidR="00887DE1" w:rsidRPr="00F44A04" w:rsidRDefault="00887DE1" w:rsidP="00ED0A3B">
      <w:pPr>
        <w:rPr>
          <w:sz w:val="20"/>
          <w:szCs w:val="20"/>
        </w:rPr>
      </w:pPr>
      <w:r w:rsidRPr="00F44A04">
        <w:rPr>
          <w:sz w:val="20"/>
          <w:szCs w:val="20"/>
        </w:rPr>
        <w:lastRenderedPageBreak/>
        <w:t xml:space="preserve">Article 29 </w:t>
      </w:r>
    </w:p>
    <w:p w:rsidR="00650D58" w:rsidRPr="00F44A04" w:rsidRDefault="00887DE1" w:rsidP="00ED0A3B">
      <w:pPr>
        <w:rPr>
          <w:sz w:val="20"/>
          <w:szCs w:val="20"/>
        </w:rPr>
      </w:pPr>
      <w:r w:rsidRPr="00F44A04">
        <w:rPr>
          <w:sz w:val="20"/>
          <w:szCs w:val="20"/>
        </w:rPr>
        <w:t>Over 3 times difference between the smallest and the largest</w:t>
      </w:r>
    </w:p>
    <w:p w:rsidR="005F3376" w:rsidRPr="00F44A04" w:rsidRDefault="005F3376" w:rsidP="00650D58">
      <w:pPr>
        <w:rPr>
          <w:sz w:val="20"/>
          <w:szCs w:val="20"/>
        </w:rPr>
      </w:pPr>
    </w:p>
    <w:p w:rsidR="00803DED" w:rsidRPr="00F44A04" w:rsidRDefault="00803DED" w:rsidP="00650D58">
      <w:pPr>
        <w:rPr>
          <w:sz w:val="20"/>
          <w:szCs w:val="20"/>
        </w:rPr>
      </w:pPr>
    </w:p>
    <w:p w:rsidR="00650D58" w:rsidRPr="00F44A04" w:rsidRDefault="00D52D3F" w:rsidP="00650D58">
      <w:pPr>
        <w:rPr>
          <w:sz w:val="20"/>
          <w:szCs w:val="20"/>
        </w:rPr>
      </w:pPr>
      <w:r w:rsidRPr="00F44A04">
        <w:rPr>
          <w:rFonts w:hint="eastAsia"/>
          <w:sz w:val="20"/>
          <w:szCs w:val="20"/>
        </w:rPr>
        <w:t xml:space="preserve">4 </w:t>
      </w:r>
      <w:r w:rsidR="00086DE6" w:rsidRPr="00F44A04">
        <w:rPr>
          <w:rFonts w:hint="eastAsia"/>
          <w:sz w:val="20"/>
          <w:szCs w:val="20"/>
        </w:rPr>
        <w:t xml:space="preserve">How </w:t>
      </w:r>
      <w:r w:rsidR="00086DE6" w:rsidRPr="00F44A04">
        <w:rPr>
          <w:sz w:val="20"/>
          <w:szCs w:val="20"/>
        </w:rPr>
        <w:t>does</w:t>
      </w:r>
      <w:r w:rsidR="00086DE6" w:rsidRPr="00F44A04">
        <w:rPr>
          <w:rFonts w:hint="eastAsia"/>
          <w:sz w:val="20"/>
          <w:szCs w:val="20"/>
        </w:rPr>
        <w:t xml:space="preserve"> the government </w:t>
      </w:r>
      <w:r w:rsidR="00086DE6" w:rsidRPr="00F44A04">
        <w:rPr>
          <w:sz w:val="20"/>
          <w:szCs w:val="20"/>
        </w:rPr>
        <w:t>justif</w:t>
      </w:r>
      <w:r w:rsidR="00086DE6" w:rsidRPr="00F44A04">
        <w:rPr>
          <w:rFonts w:hint="eastAsia"/>
          <w:sz w:val="20"/>
          <w:szCs w:val="20"/>
        </w:rPr>
        <w:t>y forced hospitalization</w:t>
      </w:r>
      <w:r w:rsidR="00086DE6" w:rsidRPr="00F44A04">
        <w:rPr>
          <w:sz w:val="20"/>
          <w:szCs w:val="20"/>
          <w:lang w:val="fr-FR"/>
        </w:rPr>
        <w:t xml:space="preserve"> which amounts to torture, cruel, inhuman and degrading treatment and punishment of the concerned individual</w:t>
      </w:r>
      <w:r w:rsidR="00086DE6" w:rsidRPr="00F44A04">
        <w:rPr>
          <w:rFonts w:hint="eastAsia"/>
          <w:sz w:val="20"/>
          <w:szCs w:val="20"/>
        </w:rPr>
        <w:t>?</w:t>
      </w:r>
    </w:p>
    <w:p w:rsidR="00887DE1" w:rsidRPr="00F44A04" w:rsidRDefault="00887DE1" w:rsidP="00ED0A3B">
      <w:pPr>
        <w:rPr>
          <w:sz w:val="20"/>
          <w:szCs w:val="20"/>
        </w:rPr>
      </w:pPr>
      <w:r w:rsidRPr="00F44A04">
        <w:rPr>
          <w:sz w:val="20"/>
          <w:szCs w:val="20"/>
        </w:rPr>
        <w:t>In Japan over 40 % of inpatients are forced hospitalized and Japan is ranked no 1 for the highest number of psychiatric hospital beds and the average length of stay in psychiatric hospitals between OECD countries. There are over 300,000 inpatients in psychiatric hospitals and over 110,000 patients staying for over 5 years and over 36,000 inpatients staying over 20 years.</w:t>
      </w:r>
    </w:p>
    <w:p w:rsidR="005862B0" w:rsidRPr="00F44A04" w:rsidRDefault="00D52D3F" w:rsidP="00650D58">
      <w:pPr>
        <w:rPr>
          <w:sz w:val="20"/>
          <w:szCs w:val="20"/>
        </w:rPr>
      </w:pPr>
      <w:r w:rsidRPr="00F44A04">
        <w:rPr>
          <w:rFonts w:hint="eastAsia"/>
          <w:sz w:val="20"/>
          <w:szCs w:val="20"/>
        </w:rPr>
        <w:t>5</w:t>
      </w:r>
      <w:r w:rsidR="005862B0" w:rsidRPr="00F44A04">
        <w:rPr>
          <w:rFonts w:hint="eastAsia"/>
          <w:sz w:val="20"/>
          <w:szCs w:val="20"/>
        </w:rPr>
        <w:t xml:space="preserve"> What action </w:t>
      </w:r>
      <w:r w:rsidR="00A718F4" w:rsidRPr="00F44A04">
        <w:rPr>
          <w:sz w:val="20"/>
          <w:szCs w:val="20"/>
        </w:rPr>
        <w:t>does</w:t>
      </w:r>
      <w:r w:rsidR="005862B0" w:rsidRPr="00F44A04">
        <w:rPr>
          <w:rFonts w:hint="eastAsia"/>
          <w:sz w:val="20"/>
          <w:szCs w:val="20"/>
        </w:rPr>
        <w:t xml:space="preserve"> or will the government take to reduce the number of psychiatric </w:t>
      </w:r>
      <w:r w:rsidR="00A718F4" w:rsidRPr="00F44A04">
        <w:rPr>
          <w:sz w:val="20"/>
          <w:szCs w:val="20"/>
        </w:rPr>
        <w:t>hospital</w:t>
      </w:r>
      <w:r w:rsidR="005862B0" w:rsidRPr="00F44A04">
        <w:rPr>
          <w:rFonts w:hint="eastAsia"/>
          <w:sz w:val="20"/>
          <w:szCs w:val="20"/>
        </w:rPr>
        <w:t xml:space="preserve"> beds</w:t>
      </w:r>
      <w:r w:rsidR="00325D13" w:rsidRPr="00F44A04">
        <w:rPr>
          <w:rFonts w:hint="eastAsia"/>
          <w:sz w:val="20"/>
          <w:szCs w:val="20"/>
        </w:rPr>
        <w:t xml:space="preserve"> and inpatients</w:t>
      </w:r>
      <w:r w:rsidR="005862B0" w:rsidRPr="00F44A04">
        <w:rPr>
          <w:rFonts w:hint="eastAsia"/>
          <w:sz w:val="20"/>
          <w:szCs w:val="20"/>
        </w:rPr>
        <w:t>?</w:t>
      </w:r>
    </w:p>
    <w:p w:rsidR="00070DDE" w:rsidRPr="00F44A04" w:rsidRDefault="00070DDE" w:rsidP="00086DE6">
      <w:pPr>
        <w:rPr>
          <w:sz w:val="20"/>
          <w:szCs w:val="20"/>
        </w:rPr>
      </w:pPr>
    </w:p>
    <w:p w:rsidR="00086DE6" w:rsidRPr="00F44A04" w:rsidRDefault="006C024E" w:rsidP="00086DE6">
      <w:pPr>
        <w:rPr>
          <w:sz w:val="20"/>
          <w:szCs w:val="20"/>
          <w:lang w:val="fr-FR"/>
        </w:rPr>
      </w:pPr>
      <w:r w:rsidRPr="00F44A04">
        <w:rPr>
          <w:rFonts w:hint="eastAsia"/>
          <w:sz w:val="20"/>
          <w:szCs w:val="20"/>
        </w:rPr>
        <w:t>6</w:t>
      </w:r>
      <w:r w:rsidR="00086DE6" w:rsidRPr="00F44A04">
        <w:rPr>
          <w:rFonts w:hint="eastAsia"/>
          <w:sz w:val="20"/>
          <w:szCs w:val="20"/>
        </w:rPr>
        <w:t xml:space="preserve"> What action </w:t>
      </w:r>
      <w:r w:rsidR="00086DE6" w:rsidRPr="00F44A04">
        <w:rPr>
          <w:sz w:val="20"/>
          <w:szCs w:val="20"/>
        </w:rPr>
        <w:t>does</w:t>
      </w:r>
      <w:r w:rsidR="00086DE6" w:rsidRPr="00F44A04">
        <w:rPr>
          <w:rFonts w:hint="eastAsia"/>
          <w:sz w:val="20"/>
          <w:szCs w:val="20"/>
        </w:rPr>
        <w:t xml:space="preserve"> or will the government take to secure the rights of people with psychosocial disability to independent living in the community</w:t>
      </w:r>
      <w:r w:rsidR="00086DE6" w:rsidRPr="00F44A04">
        <w:rPr>
          <w:sz w:val="20"/>
          <w:szCs w:val="20"/>
          <w:lang w:val="fr-FR"/>
        </w:rPr>
        <w:t xml:space="preserve"> on an</w:t>
      </w:r>
      <w:r w:rsidR="00086DE6" w:rsidRPr="00F44A04">
        <w:rPr>
          <w:rFonts w:hint="eastAsia"/>
          <w:sz w:val="20"/>
          <w:szCs w:val="20"/>
        </w:rPr>
        <w:t xml:space="preserve"> equal </w:t>
      </w:r>
      <w:r w:rsidR="00086DE6" w:rsidRPr="00F44A04">
        <w:rPr>
          <w:sz w:val="20"/>
          <w:szCs w:val="20"/>
          <w:lang w:val="fr-FR"/>
        </w:rPr>
        <w:t>basis with</w:t>
      </w:r>
      <w:r w:rsidR="00086DE6" w:rsidRPr="00F44A04">
        <w:rPr>
          <w:rFonts w:hint="eastAsia"/>
          <w:sz w:val="20"/>
          <w:szCs w:val="20"/>
        </w:rPr>
        <w:t xml:space="preserve"> others</w:t>
      </w:r>
      <w:r w:rsidR="00086DE6" w:rsidRPr="00F44A04">
        <w:rPr>
          <w:sz w:val="20"/>
          <w:szCs w:val="20"/>
        </w:rPr>
        <w:t> </w:t>
      </w:r>
      <w:r w:rsidR="00086DE6" w:rsidRPr="00F44A04">
        <w:rPr>
          <w:sz w:val="20"/>
          <w:szCs w:val="20"/>
          <w:lang w:val="fr-FR"/>
        </w:rPr>
        <w:t>?</w:t>
      </w:r>
    </w:p>
    <w:p w:rsidR="005862B0" w:rsidRPr="00F44A04" w:rsidRDefault="0092493B" w:rsidP="00ED0A3B">
      <w:pPr>
        <w:rPr>
          <w:sz w:val="20"/>
          <w:szCs w:val="20"/>
        </w:rPr>
      </w:pPr>
      <w:r w:rsidRPr="00F44A04">
        <w:rPr>
          <w:sz w:val="20"/>
          <w:szCs w:val="20"/>
        </w:rPr>
        <w:t>In Japan 97% of the budget on mental health care in Japan is invested in</w:t>
      </w:r>
      <w:r w:rsidRPr="00F44A04">
        <w:rPr>
          <w:rFonts w:hint="eastAsia"/>
          <w:sz w:val="20"/>
          <w:szCs w:val="20"/>
        </w:rPr>
        <w:t>to</w:t>
      </w:r>
      <w:r w:rsidRPr="00F44A04">
        <w:rPr>
          <w:sz w:val="20"/>
          <w:szCs w:val="20"/>
        </w:rPr>
        <w:t xml:space="preserve"> psychiatric hospitals (and 90% of the beds are in private psychiatric hospitals) and only 3% on community mental health services.</w:t>
      </w:r>
    </w:p>
    <w:p w:rsidR="006C024E" w:rsidRPr="00F44A04" w:rsidRDefault="006C024E" w:rsidP="006C024E">
      <w:pPr>
        <w:rPr>
          <w:sz w:val="20"/>
          <w:szCs w:val="20"/>
        </w:rPr>
      </w:pPr>
    </w:p>
    <w:p w:rsidR="006C024E" w:rsidRPr="00F44A04" w:rsidRDefault="006C024E" w:rsidP="006C024E">
      <w:pPr>
        <w:rPr>
          <w:sz w:val="20"/>
          <w:szCs w:val="20"/>
        </w:rPr>
      </w:pPr>
      <w:r w:rsidRPr="00F44A04">
        <w:rPr>
          <w:rFonts w:hint="eastAsia"/>
          <w:sz w:val="20"/>
          <w:szCs w:val="20"/>
        </w:rPr>
        <w:t xml:space="preserve">7 What action </w:t>
      </w:r>
      <w:r w:rsidR="00803DED" w:rsidRPr="00F44A04">
        <w:rPr>
          <w:sz w:val="20"/>
          <w:szCs w:val="20"/>
        </w:rPr>
        <w:t>does</w:t>
      </w:r>
      <w:r w:rsidRPr="00F44A04">
        <w:rPr>
          <w:rFonts w:hint="eastAsia"/>
          <w:sz w:val="20"/>
          <w:szCs w:val="20"/>
        </w:rPr>
        <w:t xml:space="preserve"> or will the government take to ban forced hospitalization, restrain, solitary confinement and forced medical treatments?</w:t>
      </w:r>
    </w:p>
    <w:p w:rsidR="005862B0" w:rsidRPr="00F44A04" w:rsidRDefault="005862B0" w:rsidP="00650D58">
      <w:pPr>
        <w:rPr>
          <w:sz w:val="20"/>
          <w:szCs w:val="20"/>
        </w:rPr>
      </w:pPr>
    </w:p>
    <w:p w:rsidR="005862B0" w:rsidRPr="00F44A04" w:rsidRDefault="00D52D3F" w:rsidP="00650D58">
      <w:pPr>
        <w:rPr>
          <w:sz w:val="20"/>
          <w:szCs w:val="20"/>
        </w:rPr>
      </w:pPr>
      <w:r w:rsidRPr="00F44A04">
        <w:rPr>
          <w:rFonts w:hint="eastAsia"/>
          <w:sz w:val="20"/>
          <w:szCs w:val="20"/>
        </w:rPr>
        <w:t>8</w:t>
      </w:r>
      <w:r w:rsidR="005862B0" w:rsidRPr="00F44A04">
        <w:rPr>
          <w:rFonts w:hint="eastAsia"/>
          <w:sz w:val="20"/>
          <w:szCs w:val="20"/>
        </w:rPr>
        <w:t xml:space="preserve"> What action </w:t>
      </w:r>
      <w:r w:rsidRPr="00F44A04">
        <w:rPr>
          <w:sz w:val="20"/>
          <w:szCs w:val="20"/>
        </w:rPr>
        <w:t>does</w:t>
      </w:r>
      <w:r w:rsidR="005862B0" w:rsidRPr="00F44A04">
        <w:rPr>
          <w:rFonts w:hint="eastAsia"/>
          <w:sz w:val="20"/>
          <w:szCs w:val="20"/>
        </w:rPr>
        <w:t xml:space="preserve"> or will the government take to </w:t>
      </w:r>
      <w:r w:rsidRPr="00F44A04">
        <w:rPr>
          <w:rFonts w:hint="eastAsia"/>
          <w:sz w:val="20"/>
          <w:szCs w:val="20"/>
        </w:rPr>
        <w:t xml:space="preserve">monitor and to prevent the </w:t>
      </w:r>
      <w:r w:rsidRPr="00F44A04">
        <w:rPr>
          <w:sz w:val="20"/>
          <w:szCs w:val="20"/>
        </w:rPr>
        <w:t>torture</w:t>
      </w:r>
      <w:r w:rsidRPr="00F44A04">
        <w:rPr>
          <w:rFonts w:hint="eastAsia"/>
          <w:sz w:val="20"/>
          <w:szCs w:val="20"/>
        </w:rPr>
        <w:t xml:space="preserve"> or ill </w:t>
      </w:r>
      <w:r w:rsidRPr="00F44A04">
        <w:rPr>
          <w:sz w:val="20"/>
          <w:szCs w:val="20"/>
        </w:rPr>
        <w:t>treatment</w:t>
      </w:r>
      <w:r w:rsidRPr="00F44A04">
        <w:rPr>
          <w:rFonts w:hint="eastAsia"/>
          <w:sz w:val="20"/>
          <w:szCs w:val="20"/>
        </w:rPr>
        <w:t xml:space="preserve"> in psychiatric hospitals </w:t>
      </w:r>
      <w:r w:rsidRPr="00F44A04">
        <w:rPr>
          <w:sz w:val="20"/>
          <w:szCs w:val="20"/>
        </w:rPr>
        <w:t>and</w:t>
      </w:r>
      <w:r w:rsidRPr="00F44A04">
        <w:rPr>
          <w:rFonts w:hint="eastAsia"/>
          <w:sz w:val="20"/>
          <w:szCs w:val="20"/>
        </w:rPr>
        <w:t xml:space="preserve"> to provide redress to victims?</w:t>
      </w:r>
    </w:p>
    <w:p w:rsidR="0092493B" w:rsidRPr="00F44A04" w:rsidRDefault="0092493B" w:rsidP="00ED0A3B">
      <w:pPr>
        <w:rPr>
          <w:sz w:val="20"/>
          <w:szCs w:val="20"/>
        </w:rPr>
      </w:pPr>
      <w:r w:rsidRPr="00F44A04">
        <w:rPr>
          <w:sz w:val="20"/>
          <w:szCs w:val="20"/>
        </w:rPr>
        <w:t>In psychiatric hospitals, the human rights of persons with psychosocial disabilities are systematically violated by forced and arbitrary detention/hospitalisation, non-consensual medication, including overdrugging, physical restraints, solitary confinement, frequent violence and deaths by beatings and violence perpetrated by staff and non-accountability and impunity of both private and public hospitals (very rarely if any action is taken, it is limited to holding the staff person responsible), leaving persons in psychiatric hospitals without any remedies nor redress; as there are no effective complaints mechanisms nor monitoring of both public and private psychiatric hospitals.</w:t>
      </w:r>
    </w:p>
    <w:p w:rsidR="00ED0A3B" w:rsidRPr="00F44A04" w:rsidRDefault="0092493B" w:rsidP="00ED0A3B">
      <w:pPr>
        <w:rPr>
          <w:sz w:val="20"/>
          <w:szCs w:val="20"/>
        </w:rPr>
      </w:pPr>
      <w:r w:rsidRPr="00F44A04">
        <w:rPr>
          <w:sz w:val="20"/>
          <w:szCs w:val="20"/>
        </w:rPr>
        <w:t xml:space="preserve">There is a 3% rate of successful appeals of involuntary hospitalisation and a 0.005% rate of discharge by periodic review of the Psychiatric Review Board in mental health law. Periodic review is </w:t>
      </w:r>
      <w:r w:rsidR="00070DDE" w:rsidRPr="00F44A04">
        <w:rPr>
          <w:sz w:val="20"/>
          <w:szCs w:val="20"/>
        </w:rPr>
        <w:t>the only review</w:t>
      </w:r>
      <w:r w:rsidRPr="00F44A04">
        <w:rPr>
          <w:sz w:val="20"/>
          <w:szCs w:val="20"/>
        </w:rPr>
        <w:t xml:space="preserve"> of papers which are written by psychiatric hospitals.</w:t>
      </w:r>
    </w:p>
    <w:p w:rsidR="00ED0A3B" w:rsidRPr="00ED0A3B" w:rsidRDefault="00ED0A3B" w:rsidP="00ED0A3B">
      <w:pPr>
        <w:widowControl/>
        <w:ind w:left="-567" w:right="-568"/>
        <w:jc w:val="left"/>
        <w:rPr>
          <w:b/>
        </w:rPr>
      </w:pPr>
      <w:r w:rsidRPr="00F44A04">
        <w:rPr>
          <w:sz w:val="20"/>
          <w:szCs w:val="20"/>
        </w:rPr>
        <w:br w:type="page"/>
      </w:r>
      <w:r w:rsidRPr="00ED0A3B">
        <w:rPr>
          <w:b/>
        </w:rPr>
        <w:lastRenderedPageBreak/>
        <w:t xml:space="preserve">Annex </w:t>
      </w:r>
    </w:p>
    <w:p w:rsidR="00ED0A3B" w:rsidRPr="00ED0A3B" w:rsidRDefault="00ED0A3B" w:rsidP="00ED0A3B">
      <w:pPr>
        <w:ind w:left="-567" w:right="-568"/>
        <w:rPr>
          <w:b/>
        </w:rPr>
      </w:pPr>
      <w:r w:rsidRPr="00ED0A3B">
        <w:rPr>
          <w:b/>
        </w:rPr>
        <w:t>Information about Organizations</w:t>
      </w:r>
    </w:p>
    <w:p w:rsidR="00ED0A3B" w:rsidRDefault="00ED0A3B" w:rsidP="00ED0A3B">
      <w:pPr>
        <w:ind w:left="-567" w:right="-568"/>
      </w:pPr>
    </w:p>
    <w:p w:rsidR="00ED0A3B" w:rsidRPr="00ED0A3B" w:rsidRDefault="00ED0A3B" w:rsidP="00ED0A3B">
      <w:pPr>
        <w:ind w:left="-567" w:right="-568"/>
        <w:rPr>
          <w:sz w:val="20"/>
        </w:rPr>
      </w:pPr>
      <w:r w:rsidRPr="00ED0A3B">
        <w:rPr>
          <w:sz w:val="20"/>
        </w:rPr>
        <w:t>The Japan National Group of Mentally Disabled People (JNGMDP) is the nationwide network of individual mentally disabled people and groups of them, established in 1974. We are advocating our own human rights and our membership is only mentally disabled people and our mission is to advocate our own human rights by our own voices.</w:t>
      </w:r>
    </w:p>
    <w:p w:rsidR="00ED0A3B" w:rsidRPr="00ED0A3B" w:rsidRDefault="00ED0A3B" w:rsidP="00ED0A3B">
      <w:pPr>
        <w:ind w:left="-567" w:right="-568"/>
        <w:rPr>
          <w:sz w:val="20"/>
        </w:rPr>
      </w:pPr>
      <w:r w:rsidRPr="00ED0A3B">
        <w:rPr>
          <w:sz w:val="20"/>
        </w:rPr>
        <w:t>We are a member organization of WNUSP and we participated making CRPD process with WNUSP international level and national level we joined to cross disability organization Japan Disability Forum (JDF) and also we are advocating to ratify and to implement of CRPD with WNUSP and JDF.</w:t>
      </w:r>
    </w:p>
    <w:p w:rsidR="00ED0A3B" w:rsidRPr="00ED0A3B" w:rsidRDefault="00ED0A3B" w:rsidP="00ED0A3B">
      <w:pPr>
        <w:ind w:left="-567" w:right="-568"/>
        <w:rPr>
          <w:sz w:val="20"/>
        </w:rPr>
      </w:pPr>
      <w:r w:rsidRPr="00ED0A3B">
        <w:rPr>
          <w:sz w:val="20"/>
        </w:rPr>
        <w:t>Mari</w:t>
      </w:r>
      <w:r w:rsidRPr="00ED0A3B">
        <w:rPr>
          <w:rFonts w:hint="eastAsia"/>
          <w:sz w:val="20"/>
        </w:rPr>
        <w:t xml:space="preserve"> </w:t>
      </w:r>
      <w:r w:rsidRPr="00ED0A3B">
        <w:rPr>
          <w:sz w:val="20"/>
        </w:rPr>
        <w:t xml:space="preserve">Yamamoto </w:t>
      </w:r>
      <w:r w:rsidRPr="00ED0A3B">
        <w:rPr>
          <w:rFonts w:hint="eastAsia"/>
          <w:sz w:val="20"/>
        </w:rPr>
        <w:t xml:space="preserve"> </w:t>
      </w:r>
      <w:r w:rsidRPr="00ED0A3B">
        <w:rPr>
          <w:sz w:val="20"/>
        </w:rPr>
        <w:t xml:space="preserve"> </w:t>
      </w:r>
    </w:p>
    <w:p w:rsidR="00ED0A3B" w:rsidRPr="00ED0A3B" w:rsidRDefault="00716B20" w:rsidP="00ED0A3B">
      <w:pPr>
        <w:ind w:left="-567" w:right="-568"/>
        <w:rPr>
          <w:sz w:val="20"/>
        </w:rPr>
      </w:pPr>
      <w:hyperlink r:id="rId12" w:history="1">
        <w:r w:rsidR="00ED0A3B" w:rsidRPr="00ED0A3B">
          <w:rPr>
            <w:rStyle w:val="Hyperlink"/>
            <w:sz w:val="20"/>
          </w:rPr>
          <w:t>contact@jngmdp.org</w:t>
        </w:r>
      </w:hyperlink>
      <w:r w:rsidR="00ED0A3B" w:rsidRPr="00ED0A3B">
        <w:rPr>
          <w:sz w:val="20"/>
        </w:rPr>
        <w:t xml:space="preserve"> </w:t>
      </w:r>
    </w:p>
    <w:p w:rsidR="00ED0A3B" w:rsidRPr="00ED0A3B" w:rsidRDefault="00716B20" w:rsidP="00ED0A3B">
      <w:pPr>
        <w:ind w:left="-567" w:right="-568"/>
        <w:rPr>
          <w:sz w:val="20"/>
        </w:rPr>
      </w:pPr>
      <w:hyperlink r:id="rId13" w:history="1">
        <w:r w:rsidR="00ED0A3B" w:rsidRPr="00ED0A3B">
          <w:rPr>
            <w:rStyle w:val="Hyperlink"/>
            <w:sz w:val="20"/>
          </w:rPr>
          <w:t>http://www.jngmdp.org/e/index.php?FrontPage</w:t>
        </w:r>
      </w:hyperlink>
      <w:r w:rsidR="00ED0A3B" w:rsidRPr="00ED0A3B">
        <w:rPr>
          <w:sz w:val="20"/>
        </w:rPr>
        <w:t xml:space="preserve"> </w:t>
      </w:r>
    </w:p>
    <w:p w:rsidR="00ED0A3B" w:rsidRPr="00ED0A3B" w:rsidRDefault="00ED0A3B" w:rsidP="00ED0A3B">
      <w:pPr>
        <w:ind w:left="-567" w:right="-568"/>
        <w:rPr>
          <w:sz w:val="20"/>
        </w:rPr>
      </w:pPr>
      <w:r w:rsidRPr="00ED0A3B">
        <w:rPr>
          <w:sz w:val="20"/>
        </w:rPr>
        <w:t>Japanese website</w:t>
      </w:r>
      <w:r>
        <w:rPr>
          <w:sz w:val="20"/>
        </w:rPr>
        <w:t xml:space="preserve">- </w:t>
      </w:r>
      <w:r w:rsidRPr="00ED0A3B">
        <w:rPr>
          <w:sz w:val="20"/>
        </w:rPr>
        <w:t>http://www.jngmdp.org/</w:t>
      </w:r>
    </w:p>
    <w:p w:rsidR="00ED0A3B" w:rsidRPr="00ED0A3B" w:rsidRDefault="00ED0A3B" w:rsidP="00ED0A3B">
      <w:pPr>
        <w:ind w:left="-567" w:right="-568"/>
        <w:rPr>
          <w:sz w:val="20"/>
        </w:rPr>
      </w:pPr>
    </w:p>
    <w:p w:rsidR="00ED0A3B" w:rsidRPr="00ED0A3B" w:rsidRDefault="00ED0A3B" w:rsidP="00ED0A3B">
      <w:pPr>
        <w:ind w:left="-567" w:right="-568"/>
        <w:rPr>
          <w:sz w:val="20"/>
        </w:rPr>
      </w:pPr>
      <w:r w:rsidRPr="00ED0A3B">
        <w:rPr>
          <w:sz w:val="20"/>
        </w:rPr>
        <w:t xml:space="preserve">The World Network of Users and Survivors of Psychiatry (WNUSP) is an international </w:t>
      </w:r>
      <w:proofErr w:type="spellStart"/>
      <w:r w:rsidRPr="00ED0A3B">
        <w:rPr>
          <w:sz w:val="20"/>
        </w:rPr>
        <w:t>organisation</w:t>
      </w:r>
      <w:proofErr w:type="spellEnd"/>
      <w:r w:rsidRPr="00ED0A3B">
        <w:rPr>
          <w:sz w:val="20"/>
        </w:rPr>
        <w:t xml:space="preserve"> of users and survivors of psychiatry, advocating for human rights of users and survivors, and representing users and survivors worldwide.42 The </w:t>
      </w:r>
      <w:proofErr w:type="spellStart"/>
      <w:r w:rsidRPr="00ED0A3B">
        <w:rPr>
          <w:sz w:val="20"/>
        </w:rPr>
        <w:t>organisation</w:t>
      </w:r>
      <w:proofErr w:type="spellEnd"/>
      <w:r w:rsidRPr="00ED0A3B">
        <w:rPr>
          <w:sz w:val="20"/>
        </w:rPr>
        <w:t xml:space="preserve"> has expertise on the rights of children and adults with psychosocial disabilities, including on the latest human rights standards set by the CRPD, which it played a leading role in drafting and negotiating. WNUSP is a member </w:t>
      </w:r>
      <w:proofErr w:type="spellStart"/>
      <w:r w:rsidRPr="00ED0A3B">
        <w:rPr>
          <w:sz w:val="20"/>
        </w:rPr>
        <w:t>organisation</w:t>
      </w:r>
      <w:proofErr w:type="spellEnd"/>
      <w:r w:rsidRPr="00ED0A3B">
        <w:rPr>
          <w:sz w:val="20"/>
        </w:rPr>
        <w:t xml:space="preserve"> of IDA and has special consultative status with ECOSOC.</w:t>
      </w:r>
    </w:p>
    <w:p w:rsidR="00ED0A3B" w:rsidRPr="00ED0A3B" w:rsidRDefault="00ED0A3B" w:rsidP="00ED0A3B">
      <w:pPr>
        <w:ind w:left="-567" w:right="-568"/>
        <w:rPr>
          <w:sz w:val="20"/>
        </w:rPr>
      </w:pPr>
      <w:r w:rsidRPr="00ED0A3B">
        <w:rPr>
          <w:sz w:val="20"/>
        </w:rPr>
        <w:t xml:space="preserve">WNUSP supports its members to advocate before UN treaty bodies, and has provided expertise to UN bodies including the Special </w:t>
      </w:r>
      <w:proofErr w:type="spellStart"/>
      <w:r w:rsidRPr="00ED0A3B">
        <w:rPr>
          <w:sz w:val="20"/>
        </w:rPr>
        <w:t>Rapporteur</w:t>
      </w:r>
      <w:proofErr w:type="spellEnd"/>
      <w:r w:rsidRPr="00ED0A3B">
        <w:rPr>
          <w:sz w:val="20"/>
        </w:rPr>
        <w:t xml:space="preserve"> on Torture, the Subcommittee on Prevention of Torture and the Committee on the Rights of Persons with Disabilities. WNUSP is currently engaged with processes for review of the Standard Minimum Rules on the Treatment of Prisoners and for the development of an instrument on the rights of older persons.</w:t>
      </w:r>
    </w:p>
    <w:p w:rsidR="00ED0A3B" w:rsidRPr="00ED0A3B" w:rsidRDefault="00ED0A3B" w:rsidP="00ED0A3B">
      <w:pPr>
        <w:ind w:left="-567" w:right="-568"/>
        <w:rPr>
          <w:sz w:val="20"/>
        </w:rPr>
      </w:pPr>
      <w:proofErr w:type="spellStart"/>
      <w:r>
        <w:rPr>
          <w:sz w:val="20"/>
        </w:rPr>
        <w:t>Moosa</w:t>
      </w:r>
      <w:proofErr w:type="spellEnd"/>
      <w:r>
        <w:rPr>
          <w:sz w:val="20"/>
        </w:rPr>
        <w:t xml:space="preserve"> </w:t>
      </w:r>
      <w:proofErr w:type="spellStart"/>
      <w:r>
        <w:rPr>
          <w:sz w:val="20"/>
        </w:rPr>
        <w:t>Salie</w:t>
      </w:r>
      <w:proofErr w:type="spellEnd"/>
      <w:r>
        <w:rPr>
          <w:sz w:val="20"/>
        </w:rPr>
        <w:t xml:space="preserve">, Chair, </w:t>
      </w:r>
      <w:hyperlink r:id="rId14" w:history="1">
        <w:r w:rsidRPr="006F57B3">
          <w:rPr>
            <w:rStyle w:val="Hyperlink"/>
            <w:sz w:val="20"/>
          </w:rPr>
          <w:t>admin@wnusp.net</w:t>
        </w:r>
      </w:hyperlink>
      <w:r>
        <w:rPr>
          <w:sz w:val="20"/>
        </w:rPr>
        <w:t xml:space="preserve">, </w:t>
      </w:r>
      <w:r w:rsidRPr="00ED0A3B">
        <w:rPr>
          <w:sz w:val="20"/>
        </w:rPr>
        <w:t>www.wnusp.net</w:t>
      </w:r>
    </w:p>
    <w:p w:rsidR="00ED0A3B" w:rsidRPr="00ED0A3B" w:rsidRDefault="00ED0A3B" w:rsidP="00ED0A3B">
      <w:pPr>
        <w:ind w:left="-567" w:right="-568"/>
        <w:rPr>
          <w:sz w:val="20"/>
        </w:rPr>
      </w:pPr>
      <w:r w:rsidRPr="00ED0A3B">
        <w:rPr>
          <w:sz w:val="20"/>
        </w:rPr>
        <w:t xml:space="preserve"> </w:t>
      </w:r>
    </w:p>
    <w:p w:rsidR="00ED0A3B" w:rsidRPr="00ED0A3B" w:rsidRDefault="00ED0A3B" w:rsidP="00ED0A3B">
      <w:pPr>
        <w:ind w:left="-567" w:right="-568"/>
        <w:rPr>
          <w:sz w:val="20"/>
        </w:rPr>
      </w:pPr>
      <w:r w:rsidRPr="00ED0A3B">
        <w:rPr>
          <w:sz w:val="20"/>
        </w:rPr>
        <w:t xml:space="preserve">The International Disability Alliance (IDA) is the international network of global  and  regional  </w:t>
      </w:r>
      <w:proofErr w:type="spellStart"/>
      <w:r w:rsidRPr="00ED0A3B">
        <w:rPr>
          <w:sz w:val="20"/>
        </w:rPr>
        <w:t>organisations</w:t>
      </w:r>
      <w:proofErr w:type="spellEnd"/>
      <w:r w:rsidRPr="00ED0A3B">
        <w:rPr>
          <w:sz w:val="20"/>
        </w:rPr>
        <w:t xml:space="preserve">  of  persons  with  disabilities  (DPOs), currently comprising eight global and four regional DPOs. Each IDA member represents a large number of national DPOs from around the globe, covering the whole range of disability constituencies. IDA’s mission is to advance the human rights of persons with disabilities as a united voice of DPOs </w:t>
      </w:r>
      <w:proofErr w:type="spellStart"/>
      <w:r w:rsidRPr="00ED0A3B">
        <w:rPr>
          <w:sz w:val="20"/>
        </w:rPr>
        <w:t>utilising</w:t>
      </w:r>
      <w:proofErr w:type="spellEnd"/>
      <w:r w:rsidRPr="00ED0A3B">
        <w:rPr>
          <w:sz w:val="20"/>
        </w:rPr>
        <w:t xml:space="preserve"> the CRPD and other human rights instruments, and to promote the effective implementation of the CRPD, as well as compliance within the UN system and across the treaty bodies.</w:t>
      </w:r>
    </w:p>
    <w:p w:rsidR="00ED0A3B" w:rsidRPr="00ED0A3B" w:rsidRDefault="00ED0A3B" w:rsidP="00ED0A3B">
      <w:pPr>
        <w:ind w:left="-567" w:right="-568"/>
        <w:rPr>
          <w:sz w:val="20"/>
        </w:rPr>
      </w:pPr>
      <w:r w:rsidRPr="00ED0A3B">
        <w:rPr>
          <w:sz w:val="20"/>
        </w:rPr>
        <w:t>Victoria Lee</w:t>
      </w:r>
      <w:r>
        <w:rPr>
          <w:sz w:val="20"/>
        </w:rPr>
        <w:t xml:space="preserve">, </w:t>
      </w:r>
      <w:r w:rsidRPr="00ED0A3B">
        <w:rPr>
          <w:sz w:val="20"/>
        </w:rPr>
        <w:t>vlee@ida-secretaria</w:t>
      </w:r>
      <w:r>
        <w:rPr>
          <w:sz w:val="20"/>
        </w:rPr>
        <w:t xml:space="preserve">t.org, </w:t>
      </w:r>
      <w:r w:rsidRPr="00ED0A3B">
        <w:rPr>
          <w:sz w:val="20"/>
        </w:rPr>
        <w:t>www.internationaldisabilityalliance.o</w:t>
      </w:r>
      <w:r>
        <w:rPr>
          <w:sz w:val="20"/>
        </w:rPr>
        <w:t>rg</w:t>
      </w:r>
    </w:p>
    <w:p w:rsidR="005862B0" w:rsidRDefault="005862B0" w:rsidP="00ED0A3B">
      <w:pPr>
        <w:ind w:left="-567" w:right="-568"/>
      </w:pPr>
    </w:p>
    <w:sectPr w:rsidR="005862B0" w:rsidSect="00ED0A3B">
      <w:headerReference w:type="even" r:id="rId15"/>
      <w:headerReference w:type="default" r:id="rId16"/>
      <w:footerReference w:type="even" r:id="rId17"/>
      <w:footerReference w:type="default" r:id="rId18"/>
      <w:headerReference w:type="first" r:id="rId19"/>
      <w:footerReference w:type="first" r:id="rId20"/>
      <w:pgSz w:w="11906" w:h="16838"/>
      <w:pgMar w:top="113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37" w:rsidRDefault="00714637" w:rsidP="00650D58">
      <w:r>
        <w:separator/>
      </w:r>
    </w:p>
  </w:endnote>
  <w:endnote w:type="continuationSeparator" w:id="0">
    <w:p w:rsidR="00714637" w:rsidRDefault="00714637" w:rsidP="0065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27762"/>
      <w:docPartObj>
        <w:docPartGallery w:val="Page Numbers (Bottom of Page)"/>
        <w:docPartUnique/>
      </w:docPartObj>
    </w:sdtPr>
    <w:sdtContent>
      <w:p w:rsidR="00E3047C" w:rsidRDefault="00716B20">
        <w:pPr>
          <w:pStyle w:val="Footer"/>
          <w:jc w:val="center"/>
        </w:pPr>
        <w:fldSimple w:instr="PAGE   \* MERGEFORMAT">
          <w:r w:rsidR="00F44A04" w:rsidRPr="00F44A04">
            <w:rPr>
              <w:noProof/>
              <w:lang w:val="ja-JP"/>
            </w:rPr>
            <w:t>2</w:t>
          </w:r>
        </w:fldSimple>
      </w:p>
    </w:sdtContent>
  </w:sdt>
  <w:p w:rsidR="00E3047C" w:rsidRDefault="00E304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37" w:rsidRDefault="00714637" w:rsidP="00650D58">
      <w:r>
        <w:separator/>
      </w:r>
    </w:p>
  </w:footnote>
  <w:footnote w:type="continuationSeparator" w:id="0">
    <w:p w:rsidR="00714637" w:rsidRDefault="00714637" w:rsidP="00650D58">
      <w:r>
        <w:continuationSeparator/>
      </w:r>
    </w:p>
  </w:footnote>
  <w:footnote w:id="1">
    <w:p w:rsidR="00D91EBF" w:rsidRPr="00F44A04" w:rsidRDefault="00D91EBF" w:rsidP="00D91EBF">
      <w:pPr>
        <w:pStyle w:val="FootnoteText"/>
        <w:rPr>
          <w:sz w:val="18"/>
          <w:szCs w:val="18"/>
        </w:rPr>
      </w:pPr>
      <w:r w:rsidRPr="00F44A04">
        <w:rPr>
          <w:rStyle w:val="FootnoteReference"/>
          <w:sz w:val="18"/>
          <w:szCs w:val="18"/>
        </w:rPr>
        <w:footnoteRef/>
      </w:r>
      <w:r w:rsidRPr="00F44A04">
        <w:rPr>
          <w:sz w:val="18"/>
          <w:szCs w:val="18"/>
        </w:rPr>
        <w:t xml:space="preserve"> CAT/C/JPN/CO/2</w:t>
      </w:r>
      <w:r w:rsidRPr="00F44A04">
        <w:rPr>
          <w:rFonts w:hint="eastAsia"/>
          <w:sz w:val="18"/>
          <w:szCs w:val="18"/>
        </w:rPr>
        <w:t xml:space="preserve"> </w:t>
      </w:r>
      <w:r w:rsidRPr="00F44A04">
        <w:rPr>
          <w:sz w:val="18"/>
          <w:szCs w:val="18"/>
        </w:rPr>
        <w:t>“Concluding observations on the second periodic report of Japan, adopted by the Committee at its fiftieth session (6-31 May 2013)”</w:t>
      </w:r>
      <w:r w:rsidRPr="00F44A04">
        <w:rPr>
          <w:rFonts w:hint="eastAsia"/>
          <w:sz w:val="18"/>
          <w:szCs w:val="18"/>
        </w:rPr>
        <w:t xml:space="preserve"> </w:t>
      </w:r>
      <w:r w:rsidRPr="00F44A04">
        <w:rPr>
          <w:sz w:val="18"/>
          <w:szCs w:val="18"/>
        </w:rPr>
        <w:t>“The Committee is further concerned at the frequent use of solitary confinement, restraints and forced medication, actions which may amount to inhumane and degrading treatment. Taking into account the information received during the dialogue on plans regarding mental health care, the Committee remains concerned at the lack of focus on alternatives to hospitalization of persons with mental disabilities. Finally, the Committee is concerned about the frequent lack of effective and impartial investigation of the excessive use of restrictive measures as well as at the lack of relevant statistical data (arts. 2, 11, 13 and 16).”</w:t>
      </w:r>
    </w:p>
  </w:footnote>
  <w:footnote w:id="2">
    <w:p w:rsidR="00043C9F" w:rsidRPr="00F44A04" w:rsidRDefault="00233E7C" w:rsidP="00043C9F">
      <w:pPr>
        <w:rPr>
          <w:sz w:val="18"/>
          <w:szCs w:val="18"/>
        </w:rPr>
      </w:pPr>
      <w:r w:rsidRPr="00F44A04">
        <w:rPr>
          <w:rStyle w:val="FootnoteReference"/>
          <w:sz w:val="18"/>
          <w:szCs w:val="18"/>
        </w:rPr>
        <w:footnoteRef/>
      </w:r>
      <w:r w:rsidRPr="00F44A04">
        <w:rPr>
          <w:sz w:val="18"/>
          <w:szCs w:val="18"/>
        </w:rPr>
        <w:t xml:space="preserve"> </w:t>
      </w:r>
      <w:r w:rsidR="00043C9F" w:rsidRPr="00F44A04">
        <w:rPr>
          <w:sz w:val="18"/>
          <w:szCs w:val="18"/>
        </w:rPr>
        <w:t xml:space="preserve">In Japan there are mainly two types of forced hospitalization in the mental health act –article 29 and article 33. Article 29 is forced hospitalization by </w:t>
      </w:r>
      <w:r w:rsidR="00BC5855" w:rsidRPr="00F44A04">
        <w:rPr>
          <w:rFonts w:hint="eastAsia"/>
          <w:sz w:val="18"/>
          <w:szCs w:val="18"/>
        </w:rPr>
        <w:t xml:space="preserve">the </w:t>
      </w:r>
      <w:r w:rsidR="00043C9F" w:rsidRPr="00F44A04">
        <w:rPr>
          <w:sz w:val="18"/>
          <w:szCs w:val="18"/>
        </w:rPr>
        <w:t>prefecture governor</w:t>
      </w:r>
      <w:r w:rsidR="00BC5855" w:rsidRPr="00F44A04">
        <w:rPr>
          <w:rFonts w:hint="eastAsia"/>
          <w:sz w:val="18"/>
          <w:szCs w:val="18"/>
        </w:rPr>
        <w:t>.</w:t>
      </w:r>
      <w:r w:rsidR="00043C9F" w:rsidRPr="00F44A04">
        <w:rPr>
          <w:sz w:val="18"/>
          <w:szCs w:val="18"/>
        </w:rPr>
        <w:t xml:space="preserve"> Article 29 requirements are one is mental disordered and likely to injure oneself or others unless one is hospitalized for medical treatments and protection judged by two psychiatrists. Article 33 requirements are one is mental disordered and one is incompetent to voluntary admission and necessary to be hospitalized for medical treatments and protection judged by one psychiatrist and </w:t>
      </w:r>
      <w:r w:rsidR="00043C9F" w:rsidRPr="00F44A04">
        <w:rPr>
          <w:rFonts w:hint="eastAsia"/>
          <w:sz w:val="18"/>
          <w:szCs w:val="18"/>
        </w:rPr>
        <w:t xml:space="preserve">one </w:t>
      </w:r>
      <w:r w:rsidR="00043C9F" w:rsidRPr="00F44A04">
        <w:rPr>
          <w:sz w:val="18"/>
          <w:szCs w:val="18"/>
        </w:rPr>
        <w:t>family member agreed it.</w:t>
      </w:r>
    </w:p>
    <w:p w:rsidR="00803DED" w:rsidRPr="00F44A04" w:rsidRDefault="00803DED">
      <w:pPr>
        <w:pStyle w:val="FootnoteText"/>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134D"/>
    <w:multiLevelType w:val="hybridMultilevel"/>
    <w:tmpl w:val="599E8A2C"/>
    <w:lvl w:ilvl="0" w:tplc="737E20F2">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oNotTrackMoves/>
  <w:defaultTabStop w:val="840"/>
  <w:hyphenationZone w:val="42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3EF"/>
    <w:rsid w:val="00012835"/>
    <w:rsid w:val="00043C9F"/>
    <w:rsid w:val="00070DDE"/>
    <w:rsid w:val="00071641"/>
    <w:rsid w:val="00086DE6"/>
    <w:rsid w:val="000B6798"/>
    <w:rsid w:val="001754F7"/>
    <w:rsid w:val="0017648D"/>
    <w:rsid w:val="001C575F"/>
    <w:rsid w:val="00213107"/>
    <w:rsid w:val="00233E7C"/>
    <w:rsid w:val="00241252"/>
    <w:rsid w:val="00266290"/>
    <w:rsid w:val="00276628"/>
    <w:rsid w:val="002B1CD9"/>
    <w:rsid w:val="002C52DA"/>
    <w:rsid w:val="00325D13"/>
    <w:rsid w:val="00383937"/>
    <w:rsid w:val="00393B44"/>
    <w:rsid w:val="00395750"/>
    <w:rsid w:val="003A5271"/>
    <w:rsid w:val="003B53EF"/>
    <w:rsid w:val="003C27BA"/>
    <w:rsid w:val="004B32EE"/>
    <w:rsid w:val="005672CE"/>
    <w:rsid w:val="005862B0"/>
    <w:rsid w:val="005F081C"/>
    <w:rsid w:val="005F3376"/>
    <w:rsid w:val="00610D3A"/>
    <w:rsid w:val="006477AB"/>
    <w:rsid w:val="00650D58"/>
    <w:rsid w:val="006C024E"/>
    <w:rsid w:val="006F7DCF"/>
    <w:rsid w:val="00714637"/>
    <w:rsid w:val="007154AB"/>
    <w:rsid w:val="00716B20"/>
    <w:rsid w:val="0073333E"/>
    <w:rsid w:val="00803DED"/>
    <w:rsid w:val="008447AA"/>
    <w:rsid w:val="00887DE1"/>
    <w:rsid w:val="008D6034"/>
    <w:rsid w:val="00913762"/>
    <w:rsid w:val="0092493B"/>
    <w:rsid w:val="00972ACE"/>
    <w:rsid w:val="00992470"/>
    <w:rsid w:val="009E4AF6"/>
    <w:rsid w:val="00A718F4"/>
    <w:rsid w:val="00A76895"/>
    <w:rsid w:val="00AC3F2F"/>
    <w:rsid w:val="00B674DC"/>
    <w:rsid w:val="00B9580A"/>
    <w:rsid w:val="00BA44F5"/>
    <w:rsid w:val="00BC5855"/>
    <w:rsid w:val="00BF2AFB"/>
    <w:rsid w:val="00C14705"/>
    <w:rsid w:val="00C77662"/>
    <w:rsid w:val="00C905B3"/>
    <w:rsid w:val="00D06C56"/>
    <w:rsid w:val="00D24FDD"/>
    <w:rsid w:val="00D52D3F"/>
    <w:rsid w:val="00D91EBF"/>
    <w:rsid w:val="00DB24D5"/>
    <w:rsid w:val="00DD7CAD"/>
    <w:rsid w:val="00DF4D0A"/>
    <w:rsid w:val="00DF5078"/>
    <w:rsid w:val="00E271ED"/>
    <w:rsid w:val="00E3047C"/>
    <w:rsid w:val="00E7270A"/>
    <w:rsid w:val="00E92706"/>
    <w:rsid w:val="00ED0A3B"/>
    <w:rsid w:val="00EF2CD0"/>
    <w:rsid w:val="00F37DC3"/>
    <w:rsid w:val="00F44A04"/>
    <w:rsid w:val="00F63E38"/>
    <w:rsid w:val="00FA4367"/>
    <w:rsid w:val="00FE3B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3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06"/>
    <w:rPr>
      <w:rFonts w:asciiTheme="majorHAnsi" w:eastAsiaTheme="majorEastAsia" w:hAnsiTheme="majorHAnsi" w:cstheme="majorBidi"/>
      <w:sz w:val="18"/>
      <w:szCs w:val="18"/>
    </w:rPr>
  </w:style>
  <w:style w:type="character" w:customStyle="1" w:styleId="TextedebullesCar">
    <w:name w:val="Texte de bulles Car"/>
    <w:basedOn w:val="DefaultParagraphFont"/>
    <w:link w:val="BalloonText"/>
    <w:uiPriority w:val="99"/>
    <w:semiHidden/>
    <w:rsid w:val="00C5125C"/>
    <w:rPr>
      <w:rFonts w:ascii="Lucida Grande" w:hAnsi="Lucida Grande"/>
      <w:sz w:val="18"/>
      <w:szCs w:val="18"/>
    </w:rPr>
  </w:style>
  <w:style w:type="paragraph" w:styleId="Header">
    <w:name w:val="header"/>
    <w:basedOn w:val="Normal"/>
    <w:link w:val="HeaderChar"/>
    <w:uiPriority w:val="99"/>
    <w:unhideWhenUsed/>
    <w:rsid w:val="00650D58"/>
    <w:pPr>
      <w:tabs>
        <w:tab w:val="center" w:pos="4252"/>
        <w:tab w:val="right" w:pos="8504"/>
      </w:tabs>
      <w:snapToGrid w:val="0"/>
    </w:pPr>
  </w:style>
  <w:style w:type="character" w:customStyle="1" w:styleId="HeaderChar">
    <w:name w:val="Header Char"/>
    <w:basedOn w:val="DefaultParagraphFont"/>
    <w:link w:val="Header"/>
    <w:uiPriority w:val="99"/>
    <w:rsid w:val="00650D58"/>
  </w:style>
  <w:style w:type="paragraph" w:styleId="Footer">
    <w:name w:val="footer"/>
    <w:basedOn w:val="Normal"/>
    <w:link w:val="FooterChar"/>
    <w:uiPriority w:val="99"/>
    <w:unhideWhenUsed/>
    <w:rsid w:val="00650D58"/>
    <w:pPr>
      <w:tabs>
        <w:tab w:val="center" w:pos="4252"/>
        <w:tab w:val="right" w:pos="8504"/>
      </w:tabs>
      <w:snapToGrid w:val="0"/>
    </w:pPr>
  </w:style>
  <w:style w:type="character" w:customStyle="1" w:styleId="FooterChar">
    <w:name w:val="Footer Char"/>
    <w:basedOn w:val="DefaultParagraphFont"/>
    <w:link w:val="Footer"/>
    <w:uiPriority w:val="99"/>
    <w:rsid w:val="00650D58"/>
  </w:style>
  <w:style w:type="paragraph" w:styleId="ListParagraph">
    <w:name w:val="List Paragraph"/>
    <w:basedOn w:val="Normal"/>
    <w:uiPriority w:val="34"/>
    <w:qFormat/>
    <w:rsid w:val="00650D58"/>
    <w:pPr>
      <w:ind w:leftChars="400" w:left="840"/>
    </w:pPr>
  </w:style>
  <w:style w:type="paragraph" w:styleId="FootnoteText">
    <w:name w:val="footnote text"/>
    <w:basedOn w:val="Normal"/>
    <w:link w:val="FootnoteTextChar"/>
    <w:uiPriority w:val="99"/>
    <w:semiHidden/>
    <w:unhideWhenUsed/>
    <w:rsid w:val="00D91EBF"/>
    <w:pPr>
      <w:snapToGrid w:val="0"/>
      <w:jc w:val="left"/>
    </w:pPr>
  </w:style>
  <w:style w:type="character" w:customStyle="1" w:styleId="FootnoteTextChar">
    <w:name w:val="Footnote Text Char"/>
    <w:basedOn w:val="DefaultParagraphFont"/>
    <w:link w:val="FootnoteText"/>
    <w:uiPriority w:val="99"/>
    <w:semiHidden/>
    <w:rsid w:val="00D91EBF"/>
  </w:style>
  <w:style w:type="character" w:styleId="FootnoteReference">
    <w:name w:val="footnote reference"/>
    <w:basedOn w:val="DefaultParagraphFont"/>
    <w:uiPriority w:val="99"/>
    <w:semiHidden/>
    <w:unhideWhenUsed/>
    <w:rsid w:val="00D91EBF"/>
    <w:rPr>
      <w:vertAlign w:val="superscript"/>
    </w:rPr>
  </w:style>
  <w:style w:type="character" w:customStyle="1" w:styleId="BalloonTextChar">
    <w:name w:val="Balloon Text Char"/>
    <w:basedOn w:val="DefaultParagraphFont"/>
    <w:link w:val="BalloonText"/>
    <w:uiPriority w:val="99"/>
    <w:semiHidden/>
    <w:rsid w:val="00E92706"/>
    <w:rPr>
      <w:rFonts w:asciiTheme="majorHAnsi" w:eastAsiaTheme="majorEastAsia" w:hAnsiTheme="majorHAnsi" w:cstheme="majorBidi"/>
      <w:sz w:val="18"/>
      <w:szCs w:val="18"/>
    </w:rPr>
  </w:style>
  <w:style w:type="table" w:styleId="TableGrid">
    <w:name w:val="Table Grid"/>
    <w:basedOn w:val="TableNormal"/>
    <w:uiPriority w:val="59"/>
    <w:rsid w:val="0017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1641"/>
    <w:rPr>
      <w:color w:val="0000FF" w:themeColor="hyperlink"/>
      <w:u w:val="single"/>
    </w:rPr>
  </w:style>
  <w:style w:type="character" w:styleId="FollowedHyperlink">
    <w:name w:val="FollowedHyperlink"/>
    <w:basedOn w:val="DefaultParagraphFont"/>
    <w:uiPriority w:val="99"/>
    <w:semiHidden/>
    <w:unhideWhenUsed/>
    <w:rsid w:val="000716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D58"/>
    <w:pPr>
      <w:tabs>
        <w:tab w:val="center" w:pos="4252"/>
        <w:tab w:val="right" w:pos="8504"/>
      </w:tabs>
      <w:snapToGrid w:val="0"/>
    </w:pPr>
  </w:style>
  <w:style w:type="character" w:customStyle="1" w:styleId="a4">
    <w:name w:val="ヘッダー (文字)"/>
    <w:basedOn w:val="a0"/>
    <w:link w:val="a3"/>
    <w:uiPriority w:val="99"/>
    <w:rsid w:val="00650D58"/>
  </w:style>
  <w:style w:type="paragraph" w:styleId="a5">
    <w:name w:val="footer"/>
    <w:basedOn w:val="a"/>
    <w:link w:val="a6"/>
    <w:uiPriority w:val="99"/>
    <w:unhideWhenUsed/>
    <w:rsid w:val="00650D58"/>
    <w:pPr>
      <w:tabs>
        <w:tab w:val="center" w:pos="4252"/>
        <w:tab w:val="right" w:pos="8504"/>
      </w:tabs>
      <w:snapToGrid w:val="0"/>
    </w:pPr>
  </w:style>
  <w:style w:type="character" w:customStyle="1" w:styleId="a6">
    <w:name w:val="フッター (文字)"/>
    <w:basedOn w:val="a0"/>
    <w:link w:val="a5"/>
    <w:uiPriority w:val="99"/>
    <w:rsid w:val="00650D58"/>
  </w:style>
  <w:style w:type="paragraph" w:styleId="a7">
    <w:name w:val="List Paragraph"/>
    <w:basedOn w:val="a"/>
    <w:uiPriority w:val="34"/>
    <w:qFormat/>
    <w:rsid w:val="00650D58"/>
    <w:pPr>
      <w:ind w:leftChars="400" w:left="840"/>
    </w:pPr>
  </w:style>
  <w:style w:type="paragraph" w:styleId="a8">
    <w:name w:val="footnote text"/>
    <w:basedOn w:val="a"/>
    <w:link w:val="a9"/>
    <w:uiPriority w:val="99"/>
    <w:semiHidden/>
    <w:unhideWhenUsed/>
    <w:rsid w:val="00D91EBF"/>
    <w:pPr>
      <w:snapToGrid w:val="0"/>
      <w:jc w:val="left"/>
    </w:pPr>
  </w:style>
  <w:style w:type="character" w:customStyle="1" w:styleId="a9">
    <w:name w:val="脚注文字列 (文字)"/>
    <w:basedOn w:val="a0"/>
    <w:link w:val="a8"/>
    <w:uiPriority w:val="99"/>
    <w:semiHidden/>
    <w:rsid w:val="00D91EBF"/>
  </w:style>
  <w:style w:type="character" w:styleId="aa">
    <w:name w:val="footnote reference"/>
    <w:basedOn w:val="a0"/>
    <w:uiPriority w:val="99"/>
    <w:semiHidden/>
    <w:unhideWhenUsed/>
    <w:rsid w:val="00D91EBF"/>
    <w:rPr>
      <w:vertAlign w:val="superscript"/>
    </w:rPr>
  </w:style>
  <w:style w:type="paragraph" w:styleId="ab">
    <w:name w:val="Balloon Text"/>
    <w:basedOn w:val="a"/>
    <w:link w:val="ac"/>
    <w:uiPriority w:val="99"/>
    <w:semiHidden/>
    <w:unhideWhenUsed/>
    <w:rsid w:val="00E927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2706"/>
    <w:rPr>
      <w:rFonts w:asciiTheme="majorHAnsi" w:eastAsiaTheme="majorEastAsia" w:hAnsiTheme="majorHAnsi" w:cstheme="majorBidi"/>
      <w:sz w:val="18"/>
      <w:szCs w:val="18"/>
    </w:rPr>
  </w:style>
  <w:style w:type="table" w:styleId="ad">
    <w:name w:val="Table Grid"/>
    <w:basedOn w:val="a1"/>
    <w:uiPriority w:val="59"/>
    <w:rsid w:val="0017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1641"/>
    <w:rPr>
      <w:color w:val="0000FF" w:themeColor="hyperlink"/>
      <w:u w:val="single"/>
    </w:rPr>
  </w:style>
  <w:style w:type="character" w:styleId="af">
    <w:name w:val="FollowedHyperlink"/>
    <w:basedOn w:val="a0"/>
    <w:uiPriority w:val="99"/>
    <w:semiHidden/>
    <w:unhideWhenUsed/>
    <w:rsid w:val="000716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03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ngmdp.org/e/index.php?FrontPa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jngmd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wnusp.ne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7BDA-43CF-4E07-9DEB-A93CD986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1255</Words>
  <Characters>7159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IDA</cp:lastModifiedBy>
  <cp:revision>3</cp:revision>
  <dcterms:created xsi:type="dcterms:W3CDTF">2013-08-08T11:28:00Z</dcterms:created>
  <dcterms:modified xsi:type="dcterms:W3CDTF">2013-08-14T10:25:00Z</dcterms:modified>
</cp:coreProperties>
</file>