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39" w:rsidRPr="007A2C24" w:rsidRDefault="00EB01BE" w:rsidP="00BD53D6">
      <w:pPr>
        <w:spacing w:after="0"/>
        <w:jc w:val="both"/>
        <w:rPr>
          <w:rFonts w:asciiTheme="minorBidi" w:eastAsia="Times New Roman" w:hAnsiTheme="minorBidi"/>
          <w:b/>
          <w:sz w:val="20"/>
          <w:szCs w:val="20"/>
          <w:lang w:val="nb-NO" w:eastAsia="nb-NO"/>
        </w:rPr>
      </w:pPr>
      <w:r>
        <w:rPr>
          <w:rFonts w:asciiTheme="minorBidi" w:eastAsia="Times New Roman" w:hAnsiTheme="minorBidi"/>
          <w:b/>
          <w:sz w:val="20"/>
          <w:szCs w:val="20"/>
          <w:lang w:val="nb-NO" w:eastAsia="nb-NO"/>
        </w:rPr>
        <w:t>Seminar</w:t>
      </w:r>
    </w:p>
    <w:p w:rsidR="00BD53D6" w:rsidRPr="007A2C24" w:rsidRDefault="00BD53D6" w:rsidP="00EB01BE">
      <w:pPr>
        <w:spacing w:after="0"/>
        <w:jc w:val="both"/>
        <w:rPr>
          <w:rFonts w:asciiTheme="minorBidi" w:eastAsia="Times New Roman" w:hAnsiTheme="minorBidi"/>
          <w:b/>
          <w:sz w:val="20"/>
          <w:szCs w:val="20"/>
          <w:lang w:val="nb-NO" w:eastAsia="nb-NO"/>
        </w:rPr>
      </w:pPr>
      <w:r w:rsidRPr="007A2C24">
        <w:rPr>
          <w:rFonts w:asciiTheme="minorBidi" w:eastAsia="Times New Roman" w:hAnsiTheme="minorBidi"/>
          <w:b/>
          <w:sz w:val="20"/>
          <w:szCs w:val="20"/>
          <w:lang w:val="nb-NO" w:eastAsia="nb-NO"/>
        </w:rPr>
        <w:t xml:space="preserve">Title: </w:t>
      </w:r>
      <w:r w:rsidR="00EB01BE" w:rsidRPr="00EB01BE">
        <w:rPr>
          <w:rFonts w:asciiTheme="minorBidi" w:eastAsia="Times New Roman" w:hAnsiTheme="minorBidi"/>
          <w:b/>
          <w:sz w:val="20"/>
          <w:szCs w:val="20"/>
          <w:lang w:val="nb-NO" w:eastAsia="nb-NO"/>
        </w:rPr>
        <w:t>International Day for Persons with Disabilities</w:t>
      </w:r>
      <w:r w:rsidR="00EB01BE">
        <w:rPr>
          <w:rFonts w:asciiTheme="minorBidi" w:eastAsia="Times New Roman" w:hAnsiTheme="minorBidi"/>
          <w:b/>
          <w:sz w:val="20"/>
          <w:szCs w:val="20"/>
          <w:lang w:val="nb-NO" w:eastAsia="nb-NO"/>
        </w:rPr>
        <w:t>: A D</w:t>
      </w:r>
      <w:r w:rsidR="00EB01BE" w:rsidRPr="00EB01BE">
        <w:rPr>
          <w:rFonts w:asciiTheme="minorBidi" w:eastAsia="Times New Roman" w:hAnsiTheme="minorBidi"/>
          <w:b/>
          <w:sz w:val="20"/>
          <w:szCs w:val="20"/>
          <w:lang w:val="nb-NO" w:eastAsia="nb-NO"/>
        </w:rPr>
        <w:t xml:space="preserve">ay 4 </w:t>
      </w:r>
      <w:r w:rsidR="00EB01BE">
        <w:rPr>
          <w:rFonts w:asciiTheme="minorBidi" w:eastAsia="Times New Roman" w:hAnsiTheme="minorBidi"/>
          <w:b/>
          <w:sz w:val="20"/>
          <w:szCs w:val="20"/>
          <w:lang w:val="nb-NO" w:eastAsia="nb-NO"/>
        </w:rPr>
        <w:t>All</w:t>
      </w:r>
    </w:p>
    <w:p w:rsidR="00BD53D6" w:rsidRPr="007A2C24" w:rsidRDefault="00BD53D6" w:rsidP="00BD53D6">
      <w:pPr>
        <w:spacing w:after="0"/>
        <w:jc w:val="both"/>
        <w:rPr>
          <w:rFonts w:asciiTheme="minorBidi" w:eastAsia="Times New Roman" w:hAnsiTheme="minorBidi"/>
          <w:sz w:val="20"/>
          <w:szCs w:val="20"/>
          <w:lang w:val="nb-NO" w:eastAsia="nb-NO"/>
        </w:rPr>
      </w:pPr>
      <w:r w:rsidRPr="007A2C24">
        <w:rPr>
          <w:rFonts w:asciiTheme="minorBidi" w:eastAsia="Times New Roman" w:hAnsiTheme="minorBidi"/>
          <w:b/>
          <w:sz w:val="20"/>
          <w:szCs w:val="20"/>
          <w:lang w:eastAsia="nb-NO"/>
        </w:rPr>
        <w:t>Venue</w:t>
      </w:r>
      <w:r w:rsidRPr="007A2C24">
        <w:rPr>
          <w:rFonts w:asciiTheme="minorBidi" w:eastAsia="Times New Roman" w:hAnsiTheme="minorBidi"/>
          <w:b/>
          <w:sz w:val="20"/>
          <w:szCs w:val="20"/>
          <w:lang w:val="nb-NO" w:eastAsia="nb-NO"/>
        </w:rPr>
        <w:t>:</w:t>
      </w:r>
      <w:r w:rsidRPr="007A2C24">
        <w:rPr>
          <w:rFonts w:asciiTheme="minorBidi" w:eastAsia="Times New Roman" w:hAnsiTheme="minorBidi"/>
          <w:bCs/>
          <w:sz w:val="20"/>
          <w:szCs w:val="20"/>
          <w:lang w:val="nb-NO" w:eastAsia="nb-NO"/>
        </w:rPr>
        <w:t xml:space="preserve"> </w:t>
      </w:r>
      <w:r w:rsidRPr="007A2C24">
        <w:rPr>
          <w:rFonts w:asciiTheme="minorBidi" w:eastAsia="Times New Roman" w:hAnsiTheme="minorBidi"/>
          <w:sz w:val="20"/>
          <w:szCs w:val="20"/>
          <w:lang w:val="nb-NO" w:eastAsia="nb-NO"/>
        </w:rPr>
        <w:t>Library Events Room (B-135), Palais des Nations, B Building, 1st Floor</w:t>
      </w:r>
    </w:p>
    <w:p w:rsidR="00BD53D6" w:rsidRPr="007A2C24" w:rsidRDefault="00BD53D6" w:rsidP="00E14B98">
      <w:pPr>
        <w:spacing w:after="0"/>
        <w:jc w:val="both"/>
        <w:rPr>
          <w:rFonts w:asciiTheme="minorBidi" w:eastAsia="Times New Roman" w:hAnsiTheme="minorBidi"/>
          <w:sz w:val="20"/>
          <w:szCs w:val="20"/>
          <w:lang w:val="nb-NO" w:eastAsia="nb-NO"/>
        </w:rPr>
      </w:pPr>
      <w:r w:rsidRPr="007A2C24">
        <w:rPr>
          <w:rFonts w:asciiTheme="minorBidi" w:eastAsia="Times New Roman" w:hAnsiTheme="minorBidi"/>
          <w:b/>
          <w:sz w:val="20"/>
          <w:szCs w:val="20"/>
          <w:lang w:val="nb-NO" w:eastAsia="nb-NO"/>
        </w:rPr>
        <w:t>Date:</w:t>
      </w:r>
      <w:r w:rsidR="00B03039" w:rsidRPr="007A2C24">
        <w:rPr>
          <w:rFonts w:asciiTheme="minorBidi" w:eastAsia="Times New Roman" w:hAnsiTheme="minorBidi"/>
          <w:b/>
          <w:sz w:val="20"/>
          <w:szCs w:val="20"/>
          <w:lang w:val="nb-NO" w:eastAsia="nb-NO"/>
        </w:rPr>
        <w:t xml:space="preserve"> </w:t>
      </w:r>
      <w:r w:rsidR="00BA2C53">
        <w:rPr>
          <w:rFonts w:asciiTheme="minorBidi" w:eastAsia="Times New Roman" w:hAnsiTheme="minorBidi"/>
          <w:bCs/>
          <w:sz w:val="20"/>
          <w:szCs w:val="20"/>
          <w:lang w:val="nb-NO" w:eastAsia="nb-NO"/>
        </w:rPr>
        <w:t>Mon</w:t>
      </w:r>
      <w:r w:rsidR="00B03039" w:rsidRPr="007A2C24">
        <w:rPr>
          <w:rFonts w:asciiTheme="minorBidi" w:eastAsia="Times New Roman" w:hAnsiTheme="minorBidi"/>
          <w:bCs/>
          <w:sz w:val="20"/>
          <w:szCs w:val="20"/>
          <w:lang w:val="nb-NO" w:eastAsia="nb-NO"/>
        </w:rPr>
        <w:t>day</w:t>
      </w:r>
      <w:r w:rsidRPr="007A2C24">
        <w:rPr>
          <w:rFonts w:asciiTheme="minorBidi" w:eastAsia="Times New Roman" w:hAnsiTheme="minorBidi"/>
          <w:bCs/>
          <w:sz w:val="20"/>
          <w:szCs w:val="20"/>
          <w:lang w:val="nb-NO" w:eastAsia="nb-NO"/>
        </w:rPr>
        <w:t xml:space="preserve"> </w:t>
      </w:r>
      <w:r w:rsidR="00E14B98">
        <w:rPr>
          <w:rFonts w:asciiTheme="minorBidi" w:eastAsia="Times New Roman" w:hAnsiTheme="minorBidi"/>
          <w:bCs/>
          <w:sz w:val="20"/>
          <w:szCs w:val="20"/>
          <w:lang w:val="nb-NO" w:eastAsia="nb-NO"/>
        </w:rPr>
        <w:t>4</w:t>
      </w:r>
      <w:r w:rsidR="007A2C24" w:rsidRPr="007A2C24">
        <w:rPr>
          <w:rFonts w:asciiTheme="minorBidi" w:eastAsia="Times New Roman" w:hAnsiTheme="minorBidi"/>
          <w:bCs/>
          <w:sz w:val="20"/>
          <w:szCs w:val="20"/>
          <w:lang w:val="nb-NO" w:eastAsia="nb-NO"/>
        </w:rPr>
        <w:t xml:space="preserve"> </w:t>
      </w:r>
      <w:r w:rsidR="00E14B98">
        <w:rPr>
          <w:rFonts w:asciiTheme="minorBidi" w:eastAsia="Times New Roman" w:hAnsiTheme="minorBidi"/>
          <w:bCs/>
          <w:sz w:val="20"/>
          <w:szCs w:val="20"/>
          <w:lang w:val="nb-NO" w:eastAsia="nb-NO"/>
        </w:rPr>
        <w:t>December</w:t>
      </w:r>
      <w:r w:rsidRPr="007A2C24">
        <w:rPr>
          <w:rFonts w:asciiTheme="minorBidi" w:eastAsia="Times New Roman" w:hAnsiTheme="minorBidi"/>
          <w:sz w:val="20"/>
          <w:szCs w:val="20"/>
          <w:lang w:val="nb-NO" w:eastAsia="nb-NO"/>
        </w:rPr>
        <w:t xml:space="preserve"> 2017</w:t>
      </w:r>
    </w:p>
    <w:p w:rsidR="00BD53D6" w:rsidRPr="007A2C24" w:rsidRDefault="00BD53D6" w:rsidP="001B2B46">
      <w:pPr>
        <w:spacing w:after="0"/>
        <w:jc w:val="both"/>
        <w:rPr>
          <w:rFonts w:asciiTheme="minorBidi" w:eastAsia="Times New Roman" w:hAnsiTheme="minorBidi"/>
          <w:sz w:val="20"/>
          <w:szCs w:val="20"/>
          <w:lang w:val="nb-NO" w:eastAsia="nb-NO"/>
        </w:rPr>
      </w:pPr>
      <w:r w:rsidRPr="007A2C24">
        <w:rPr>
          <w:rFonts w:asciiTheme="minorBidi" w:eastAsia="Times New Roman" w:hAnsiTheme="minorBidi"/>
          <w:b/>
          <w:sz w:val="20"/>
          <w:szCs w:val="20"/>
          <w:lang w:val="nb-NO" w:eastAsia="nb-NO"/>
        </w:rPr>
        <w:t>Duration:</w:t>
      </w:r>
      <w:r w:rsidR="001B2B46">
        <w:rPr>
          <w:rFonts w:asciiTheme="minorBidi" w:eastAsia="Times New Roman" w:hAnsiTheme="minorBidi"/>
          <w:sz w:val="20"/>
          <w:szCs w:val="20"/>
          <w:lang w:val="nb-NO" w:eastAsia="nb-NO"/>
        </w:rPr>
        <w:t xml:space="preserve"> 10:</w:t>
      </w:r>
      <w:r w:rsidR="00E14B98">
        <w:rPr>
          <w:rFonts w:asciiTheme="minorBidi" w:eastAsia="Times New Roman" w:hAnsiTheme="minorBidi"/>
          <w:sz w:val="20"/>
          <w:szCs w:val="20"/>
          <w:lang w:val="nb-NO" w:eastAsia="nb-NO"/>
        </w:rPr>
        <w:t>00 a</w:t>
      </w:r>
      <w:r w:rsidRPr="007A2C24">
        <w:rPr>
          <w:rFonts w:asciiTheme="minorBidi" w:eastAsia="Times New Roman" w:hAnsiTheme="minorBidi"/>
          <w:sz w:val="20"/>
          <w:szCs w:val="20"/>
          <w:lang w:val="nb-NO" w:eastAsia="nb-NO"/>
        </w:rPr>
        <w:t xml:space="preserve">.m. – </w:t>
      </w:r>
      <w:r w:rsidR="00E14B98">
        <w:rPr>
          <w:rFonts w:asciiTheme="minorBidi" w:eastAsia="Times New Roman" w:hAnsiTheme="minorBidi"/>
          <w:sz w:val="20"/>
          <w:szCs w:val="20"/>
          <w:lang w:val="nb-NO" w:eastAsia="nb-NO"/>
        </w:rPr>
        <w:t>1</w:t>
      </w:r>
      <w:r w:rsidR="00F37E04" w:rsidRPr="007A2C24">
        <w:rPr>
          <w:rFonts w:asciiTheme="minorBidi" w:eastAsia="Times New Roman" w:hAnsiTheme="minorBidi"/>
          <w:sz w:val="20"/>
          <w:szCs w:val="20"/>
          <w:lang w:val="nb-NO" w:eastAsia="nb-NO"/>
        </w:rPr>
        <w:t>2</w:t>
      </w:r>
      <w:r w:rsidRPr="007A2C24">
        <w:rPr>
          <w:rFonts w:asciiTheme="minorBidi" w:eastAsia="Times New Roman" w:hAnsiTheme="minorBidi"/>
          <w:sz w:val="20"/>
          <w:szCs w:val="20"/>
          <w:lang w:val="nb-NO" w:eastAsia="nb-NO"/>
        </w:rPr>
        <w:t xml:space="preserve"> p.m</w:t>
      </w:r>
    </w:p>
    <w:p w:rsidR="00BD53D6" w:rsidRPr="007A2C24" w:rsidRDefault="00BD53D6" w:rsidP="00BD53D6">
      <w:pPr>
        <w:pBdr>
          <w:bottom w:val="single" w:sz="12" w:space="0" w:color="auto"/>
        </w:pBdr>
        <w:spacing w:after="0"/>
        <w:jc w:val="both"/>
        <w:rPr>
          <w:rFonts w:asciiTheme="minorBidi" w:eastAsia="Times New Roman" w:hAnsiTheme="minorBidi"/>
          <w:sz w:val="20"/>
          <w:szCs w:val="20"/>
          <w:lang w:val="nb-NO" w:eastAsia="nb-NO"/>
        </w:rPr>
      </w:pPr>
    </w:p>
    <w:p w:rsidR="00E17433" w:rsidRDefault="00E17433" w:rsidP="00E17433">
      <w:pPr>
        <w:widowControl w:val="0"/>
        <w:autoSpaceDE w:val="0"/>
        <w:autoSpaceDN w:val="0"/>
        <w:adjustRightInd w:val="0"/>
        <w:spacing w:after="0"/>
        <w:jc w:val="both"/>
        <w:rPr>
          <w:rFonts w:asciiTheme="minorBidi" w:eastAsia="SimSun" w:hAnsiTheme="minorBidi"/>
          <w:b/>
          <w:color w:val="000000"/>
          <w:sz w:val="20"/>
          <w:szCs w:val="20"/>
          <w:lang w:val="nb-NO"/>
        </w:rPr>
      </w:pPr>
    </w:p>
    <w:p w:rsidR="000A7E1C" w:rsidRDefault="00D01A9C" w:rsidP="000A7E1C">
      <w:pPr>
        <w:widowControl w:val="0"/>
        <w:autoSpaceDE w:val="0"/>
        <w:autoSpaceDN w:val="0"/>
        <w:adjustRightInd w:val="0"/>
        <w:spacing w:after="0"/>
        <w:jc w:val="both"/>
        <w:rPr>
          <w:rFonts w:asciiTheme="minorBidi" w:eastAsia="SimSun" w:hAnsiTheme="minorBidi"/>
          <w:b/>
          <w:color w:val="000000"/>
          <w:sz w:val="20"/>
          <w:szCs w:val="20"/>
          <w:lang w:val="nb-NO"/>
        </w:rPr>
      </w:pPr>
      <w:r>
        <w:rPr>
          <w:rFonts w:asciiTheme="minorBidi" w:eastAsia="SimSun" w:hAnsiTheme="minorBidi"/>
          <w:b/>
          <w:color w:val="000000"/>
          <w:sz w:val="20"/>
          <w:szCs w:val="20"/>
          <w:lang w:val="nb-NO"/>
        </w:rPr>
        <w:t>Summary</w:t>
      </w:r>
    </w:p>
    <w:p w:rsidR="001839A9" w:rsidRDefault="000A7E1C" w:rsidP="001B2B46">
      <w:pPr>
        <w:contextualSpacing/>
        <w:jc w:val="both"/>
        <w:rPr>
          <w:rFonts w:asciiTheme="minorBidi" w:hAnsiTheme="minorBidi"/>
          <w:color w:val="000000"/>
          <w:sz w:val="20"/>
          <w:szCs w:val="20"/>
          <w:lang w:val="en-GB"/>
        </w:rPr>
      </w:pPr>
      <w:r w:rsidRPr="000A7E1C">
        <w:rPr>
          <w:rFonts w:asciiTheme="minorBidi" w:hAnsiTheme="minorBidi"/>
          <w:color w:val="000000"/>
          <w:sz w:val="20"/>
          <w:szCs w:val="20"/>
          <w:lang w:val="en-GB"/>
        </w:rPr>
        <w:t xml:space="preserve">The Sustainable Development Goals (SDGs) make explicit references to improve living conditions of persons with disabilities. Out of 17 SDGs, 13 are particularly related to this issue. The International Day for Persons with Disabilities is an occasion to promote an understanding of the key issues and mobilize support for dignity, rights and well-being for all. </w:t>
      </w:r>
      <w:r w:rsidRPr="000A7E1C">
        <w:rPr>
          <w:rFonts w:asciiTheme="minorBidi" w:hAnsiTheme="minorBidi"/>
          <w:b/>
          <w:bCs/>
          <w:color w:val="000000"/>
          <w:sz w:val="20"/>
          <w:szCs w:val="20"/>
          <w:lang w:val="en-GB"/>
        </w:rPr>
        <w:t>The challenge is: how can we transform our societies to be inclusive and accessible for all?</w:t>
      </w:r>
      <w:r w:rsidRPr="000A7E1C">
        <w:rPr>
          <w:rFonts w:asciiTheme="minorBidi" w:hAnsiTheme="minorBidi"/>
          <w:color w:val="000000"/>
          <w:sz w:val="20"/>
          <w:szCs w:val="20"/>
          <w:lang w:val="en-GB"/>
        </w:rPr>
        <w:t xml:space="preserve"> Find out at the panel discussion, where diplomats and experts who have joined forces will discuss the way forward under three key themes: Inclusive UN, Accessibility, and Engaging Broader Society.</w:t>
      </w:r>
      <w:r w:rsidR="001B2B46">
        <w:rPr>
          <w:rFonts w:asciiTheme="minorBidi" w:hAnsiTheme="minorBidi"/>
          <w:color w:val="000000"/>
          <w:sz w:val="20"/>
          <w:szCs w:val="20"/>
          <w:lang w:val="en-GB"/>
        </w:rPr>
        <w:t xml:space="preserve"> </w:t>
      </w:r>
      <w:r w:rsidRPr="001B2B46">
        <w:rPr>
          <w:rFonts w:asciiTheme="minorBidi" w:hAnsiTheme="minorBidi"/>
          <w:b/>
          <w:bCs/>
          <w:color w:val="000000"/>
          <w:sz w:val="20"/>
          <w:szCs w:val="20"/>
          <w:lang w:val="en-GB"/>
        </w:rPr>
        <w:t xml:space="preserve">A Day </w:t>
      </w:r>
      <w:r w:rsidR="001B2B46" w:rsidRPr="001B2B46">
        <w:rPr>
          <w:rFonts w:asciiTheme="minorBidi" w:hAnsiTheme="minorBidi"/>
          <w:b/>
          <w:bCs/>
          <w:color w:val="000000"/>
          <w:sz w:val="20"/>
          <w:szCs w:val="20"/>
          <w:lang w:val="en-GB"/>
        </w:rPr>
        <w:t>for</w:t>
      </w:r>
      <w:r w:rsidRPr="001B2B46">
        <w:rPr>
          <w:rFonts w:asciiTheme="minorBidi" w:hAnsiTheme="minorBidi"/>
          <w:b/>
          <w:bCs/>
          <w:color w:val="000000"/>
          <w:sz w:val="20"/>
          <w:szCs w:val="20"/>
          <w:lang w:val="en-GB"/>
        </w:rPr>
        <w:t xml:space="preserve"> All</w:t>
      </w:r>
      <w:r w:rsidRPr="000A7E1C">
        <w:rPr>
          <w:rFonts w:asciiTheme="minorBidi" w:hAnsiTheme="minorBidi"/>
          <w:color w:val="000000"/>
          <w:sz w:val="20"/>
          <w:szCs w:val="20"/>
          <w:lang w:val="en-GB"/>
        </w:rPr>
        <w:t xml:space="preserve"> is a consortium formed by United Nations agencies and civil society organizations, to jointly celebrate International Day of Persons with Disabilities</w:t>
      </w:r>
      <w:r w:rsidR="001B2B46">
        <w:rPr>
          <w:rFonts w:asciiTheme="minorBidi" w:hAnsiTheme="minorBidi"/>
          <w:color w:val="000000"/>
          <w:sz w:val="20"/>
          <w:szCs w:val="20"/>
          <w:lang w:val="en-GB"/>
        </w:rPr>
        <w:t xml:space="preserve">. </w:t>
      </w:r>
    </w:p>
    <w:p w:rsidR="001839A9" w:rsidRDefault="001839A9" w:rsidP="001B2B46">
      <w:pPr>
        <w:contextualSpacing/>
        <w:jc w:val="both"/>
        <w:rPr>
          <w:rFonts w:asciiTheme="minorBidi" w:hAnsiTheme="minorBidi"/>
          <w:color w:val="000000"/>
          <w:sz w:val="20"/>
          <w:szCs w:val="20"/>
          <w:lang w:val="en-GB"/>
        </w:rPr>
      </w:pPr>
    </w:p>
    <w:p w:rsidR="001B2B46" w:rsidRDefault="001B2B46" w:rsidP="00A44056">
      <w:pPr>
        <w:contextualSpacing/>
        <w:jc w:val="both"/>
        <w:rPr>
          <w:rFonts w:asciiTheme="minorBidi" w:hAnsiTheme="minorBidi"/>
          <w:b/>
          <w:bCs/>
          <w:sz w:val="20"/>
          <w:szCs w:val="20"/>
          <w:lang w:val="en-GB"/>
        </w:rPr>
      </w:pPr>
      <w:r w:rsidRPr="001B2B46">
        <w:rPr>
          <w:rFonts w:asciiTheme="minorBidi" w:hAnsiTheme="minorBidi"/>
          <w:b/>
          <w:bCs/>
          <w:sz w:val="20"/>
          <w:szCs w:val="20"/>
          <w:lang w:val="en-GB"/>
        </w:rPr>
        <w:t>The International Disability Alliance will be providing inter</w:t>
      </w:r>
      <w:r w:rsidR="00A44056">
        <w:rPr>
          <w:rFonts w:asciiTheme="minorBidi" w:hAnsiTheme="minorBidi"/>
          <w:b/>
          <w:bCs/>
          <w:sz w:val="20"/>
          <w:szCs w:val="20"/>
          <w:lang w:val="en-GB"/>
        </w:rPr>
        <w:t>national sign interpretation</w:t>
      </w:r>
      <w:r w:rsidRPr="001B2B46">
        <w:rPr>
          <w:rFonts w:asciiTheme="minorBidi" w:hAnsiTheme="minorBidi"/>
          <w:b/>
          <w:bCs/>
          <w:sz w:val="20"/>
          <w:szCs w:val="20"/>
          <w:lang w:val="en-GB"/>
        </w:rPr>
        <w:t>.</w:t>
      </w:r>
    </w:p>
    <w:p w:rsidR="00A44056" w:rsidRDefault="00A44056" w:rsidP="001B2B46">
      <w:pPr>
        <w:contextualSpacing/>
        <w:jc w:val="both"/>
        <w:rPr>
          <w:rFonts w:asciiTheme="minorBidi" w:hAnsiTheme="minorBidi"/>
          <w:b/>
          <w:bCs/>
          <w:sz w:val="20"/>
          <w:szCs w:val="20"/>
          <w:lang w:val="en-GB"/>
        </w:rPr>
      </w:pPr>
    </w:p>
    <w:p w:rsidR="00A44056" w:rsidRPr="007A2C24" w:rsidRDefault="00A44056" w:rsidP="001B2B46">
      <w:pPr>
        <w:contextualSpacing/>
        <w:jc w:val="both"/>
        <w:rPr>
          <w:rFonts w:asciiTheme="minorBidi" w:hAnsiTheme="minorBidi"/>
          <w:b/>
          <w:bCs/>
          <w:sz w:val="20"/>
          <w:szCs w:val="20"/>
          <w:lang w:val="en-GB"/>
        </w:rPr>
      </w:pPr>
    </w:p>
    <w:p w:rsidR="00A44056" w:rsidRPr="00B56435" w:rsidRDefault="001839A9" w:rsidP="00A44056">
      <w:pPr>
        <w:spacing w:after="0" w:line="240" w:lineRule="auto"/>
        <w:rPr>
          <w:rFonts w:asciiTheme="minorBidi" w:hAnsiTheme="minorBidi"/>
          <w:sz w:val="20"/>
          <w:szCs w:val="20"/>
        </w:rPr>
      </w:pPr>
      <w:r>
        <w:rPr>
          <w:rFonts w:asciiTheme="minorBidi" w:eastAsia="SimSun" w:hAnsiTheme="minorBidi"/>
          <w:b/>
          <w:color w:val="000000"/>
          <w:sz w:val="20"/>
          <w:szCs w:val="20"/>
          <w:lang w:val="nb-NO"/>
        </w:rPr>
        <w:t xml:space="preserve">                  </w:t>
      </w:r>
      <w:r w:rsidR="00A44056">
        <w:rPr>
          <w:rFonts w:asciiTheme="minorBidi" w:hAnsiTheme="minorBidi"/>
          <w:b/>
          <w:bCs/>
          <w:sz w:val="20"/>
          <w:szCs w:val="20"/>
        </w:rPr>
        <w:tab/>
      </w:r>
      <w:r w:rsidR="00A44056" w:rsidRPr="00F87363">
        <w:rPr>
          <w:rFonts w:asciiTheme="minorBidi" w:hAnsiTheme="minorBidi"/>
          <w:b/>
          <w:bCs/>
          <w:sz w:val="20"/>
          <w:szCs w:val="20"/>
          <w:u w:val="single"/>
        </w:rPr>
        <w:t>Engaging Broader Society</w:t>
      </w:r>
    </w:p>
    <w:p w:rsidR="00A44056" w:rsidRDefault="00A44056" w:rsidP="00A44056">
      <w:pPr>
        <w:contextualSpacing/>
        <w:rPr>
          <w:rFonts w:asciiTheme="minorBidi" w:hAnsiTheme="minorBidi"/>
          <w:sz w:val="20"/>
          <w:szCs w:val="20"/>
        </w:rPr>
      </w:pPr>
      <w:r w:rsidRPr="00F87363">
        <w:rPr>
          <w:rFonts w:asciiTheme="minorBidi" w:hAnsiTheme="minorBidi"/>
          <w:b/>
          <w:bCs/>
          <w:sz w:val="20"/>
          <w:szCs w:val="20"/>
          <w:u w:val="single"/>
          <w:lang w:val="en-GB"/>
        </w:rPr>
        <w:t xml:space="preserve">Moderators </w:t>
      </w:r>
      <w:r>
        <w:rPr>
          <w:rFonts w:asciiTheme="minorBidi" w:hAnsiTheme="minorBidi"/>
          <w:sz w:val="20"/>
          <w:szCs w:val="20"/>
          <w:lang w:val="en-GB"/>
        </w:rPr>
        <w:tab/>
      </w:r>
      <w:r w:rsidRPr="0040214C">
        <w:rPr>
          <w:rFonts w:asciiTheme="minorBidi" w:hAnsiTheme="minorBidi"/>
          <w:b/>
          <w:bCs/>
          <w:sz w:val="20"/>
          <w:szCs w:val="20"/>
        </w:rPr>
        <w:t xml:space="preserve">Maria Nazareth </w:t>
      </w:r>
      <w:proofErr w:type="spellStart"/>
      <w:r w:rsidRPr="0040214C">
        <w:rPr>
          <w:rFonts w:asciiTheme="minorBidi" w:hAnsiTheme="minorBidi"/>
          <w:b/>
          <w:bCs/>
          <w:sz w:val="20"/>
          <w:szCs w:val="20"/>
        </w:rPr>
        <w:t>Farani</w:t>
      </w:r>
      <w:proofErr w:type="spellEnd"/>
      <w:r w:rsidRPr="0040214C">
        <w:rPr>
          <w:rFonts w:asciiTheme="minorBidi" w:hAnsiTheme="minorBidi"/>
          <w:b/>
          <w:bCs/>
          <w:sz w:val="20"/>
          <w:szCs w:val="20"/>
        </w:rPr>
        <w:t xml:space="preserve"> </w:t>
      </w:r>
      <w:proofErr w:type="spellStart"/>
      <w:r w:rsidRPr="0040214C">
        <w:rPr>
          <w:rFonts w:asciiTheme="minorBidi" w:hAnsiTheme="minorBidi"/>
          <w:b/>
          <w:bCs/>
          <w:sz w:val="20"/>
          <w:szCs w:val="20"/>
        </w:rPr>
        <w:t>Azevêdo</w:t>
      </w:r>
      <w:proofErr w:type="spellEnd"/>
      <w:r w:rsidRPr="00E14B98">
        <w:rPr>
          <w:rFonts w:asciiTheme="minorBidi" w:hAnsiTheme="minorBidi"/>
          <w:sz w:val="20"/>
          <w:szCs w:val="20"/>
        </w:rPr>
        <w:t xml:space="preserve"> </w:t>
      </w:r>
    </w:p>
    <w:p w:rsidR="00A44056" w:rsidRPr="007A2C24" w:rsidRDefault="00A44056" w:rsidP="00A44056">
      <w:pPr>
        <w:ind w:left="1440"/>
        <w:contextualSpacing/>
        <w:rPr>
          <w:rFonts w:asciiTheme="minorBidi" w:hAnsiTheme="minorBidi"/>
          <w:sz w:val="20"/>
          <w:szCs w:val="20"/>
        </w:rPr>
      </w:pPr>
      <w:r w:rsidRPr="007A2C24">
        <w:rPr>
          <w:rFonts w:asciiTheme="minorBidi" w:hAnsiTheme="minorBidi"/>
          <w:sz w:val="20"/>
          <w:szCs w:val="20"/>
        </w:rPr>
        <w:t xml:space="preserve">Ambassador and Permanent Representative of </w:t>
      </w:r>
      <w:r>
        <w:rPr>
          <w:rFonts w:asciiTheme="minorBidi" w:hAnsiTheme="minorBidi"/>
          <w:sz w:val="20"/>
          <w:szCs w:val="20"/>
        </w:rPr>
        <w:t xml:space="preserve">Brazil </w:t>
      </w:r>
      <w:r w:rsidRPr="007A2C24">
        <w:rPr>
          <w:rFonts w:asciiTheme="minorBidi" w:hAnsiTheme="minorBidi"/>
          <w:sz w:val="20"/>
          <w:szCs w:val="20"/>
        </w:rPr>
        <w:t>to the United Nations Office and other international organizations in Geneva</w:t>
      </w:r>
    </w:p>
    <w:p w:rsidR="00A44056" w:rsidRDefault="00A44056" w:rsidP="00A44056">
      <w:pPr>
        <w:contextualSpacing/>
        <w:rPr>
          <w:rFonts w:asciiTheme="minorBidi" w:hAnsiTheme="minorBidi"/>
          <w:sz w:val="20"/>
          <w:szCs w:val="20"/>
        </w:rPr>
      </w:pPr>
      <w:r>
        <w:rPr>
          <w:rFonts w:asciiTheme="minorBidi" w:hAnsiTheme="minorBidi"/>
          <w:sz w:val="20"/>
          <w:szCs w:val="20"/>
          <w:lang w:val="en-GB"/>
        </w:rPr>
        <w:tab/>
      </w:r>
      <w:r>
        <w:rPr>
          <w:rFonts w:asciiTheme="minorBidi" w:hAnsiTheme="minorBidi"/>
          <w:sz w:val="20"/>
          <w:szCs w:val="20"/>
        </w:rPr>
        <w:tab/>
      </w:r>
      <w:proofErr w:type="spellStart"/>
      <w:r w:rsidRPr="0040214C">
        <w:rPr>
          <w:rFonts w:asciiTheme="minorBidi" w:hAnsiTheme="minorBidi"/>
          <w:b/>
          <w:bCs/>
          <w:sz w:val="20"/>
          <w:szCs w:val="20"/>
        </w:rPr>
        <w:t>Terhi</w:t>
      </w:r>
      <w:proofErr w:type="spellEnd"/>
      <w:r>
        <w:rPr>
          <w:rFonts w:asciiTheme="minorBidi" w:hAnsiTheme="minorBidi"/>
          <w:b/>
          <w:bCs/>
          <w:sz w:val="20"/>
          <w:szCs w:val="20"/>
        </w:rPr>
        <w:t xml:space="preserve"> </w:t>
      </w:r>
      <w:r w:rsidRPr="0040214C">
        <w:rPr>
          <w:rFonts w:asciiTheme="minorBidi" w:hAnsiTheme="minorBidi"/>
          <w:b/>
          <w:bCs/>
          <w:vanish/>
          <w:sz w:val="20"/>
          <w:szCs w:val="20"/>
        </w:rPr>
        <w:t> </w:t>
      </w:r>
      <w:proofErr w:type="spellStart"/>
      <w:r w:rsidRPr="0040214C">
        <w:rPr>
          <w:rFonts w:asciiTheme="minorBidi" w:hAnsiTheme="minorBidi"/>
          <w:b/>
          <w:bCs/>
          <w:sz w:val="20"/>
          <w:szCs w:val="20"/>
        </w:rPr>
        <w:t>Hakala</w:t>
      </w:r>
      <w:proofErr w:type="spellEnd"/>
      <w:r w:rsidRPr="00E14B98">
        <w:rPr>
          <w:rFonts w:asciiTheme="minorBidi" w:hAnsiTheme="minorBidi"/>
          <w:sz w:val="20"/>
          <w:szCs w:val="20"/>
        </w:rPr>
        <w:t xml:space="preserve"> </w:t>
      </w:r>
    </w:p>
    <w:p w:rsidR="00A44056" w:rsidRPr="007A2C24" w:rsidRDefault="00A44056" w:rsidP="00A44056">
      <w:pPr>
        <w:ind w:left="1440"/>
        <w:contextualSpacing/>
        <w:rPr>
          <w:rFonts w:asciiTheme="minorBidi" w:hAnsiTheme="minorBidi"/>
          <w:sz w:val="20"/>
          <w:szCs w:val="20"/>
        </w:rPr>
      </w:pPr>
      <w:r w:rsidRPr="007A2C24">
        <w:rPr>
          <w:rFonts w:asciiTheme="minorBidi" w:hAnsiTheme="minorBidi"/>
          <w:sz w:val="20"/>
          <w:szCs w:val="20"/>
        </w:rPr>
        <w:t xml:space="preserve">Ambassador and Permanent Representative of </w:t>
      </w:r>
      <w:r>
        <w:rPr>
          <w:rFonts w:asciiTheme="minorBidi" w:hAnsiTheme="minorBidi"/>
          <w:sz w:val="20"/>
          <w:szCs w:val="20"/>
        </w:rPr>
        <w:t xml:space="preserve">Finland </w:t>
      </w:r>
      <w:r w:rsidRPr="007A2C24">
        <w:rPr>
          <w:rFonts w:asciiTheme="minorBidi" w:hAnsiTheme="minorBidi"/>
          <w:sz w:val="20"/>
          <w:szCs w:val="20"/>
        </w:rPr>
        <w:t>to the United Nations Office and other international organizations in Geneva</w:t>
      </w:r>
    </w:p>
    <w:p w:rsidR="00A44056" w:rsidRPr="00454654" w:rsidRDefault="00A44056" w:rsidP="00A44056">
      <w:pPr>
        <w:ind w:left="1440"/>
        <w:contextualSpacing/>
        <w:rPr>
          <w:rFonts w:asciiTheme="minorBidi" w:hAnsiTheme="minorBidi"/>
          <w:b/>
          <w:bCs/>
          <w:sz w:val="20"/>
          <w:szCs w:val="20"/>
        </w:rPr>
      </w:pPr>
    </w:p>
    <w:p w:rsidR="00A44056" w:rsidRPr="00F87363" w:rsidRDefault="00A44056" w:rsidP="00A44056">
      <w:pPr>
        <w:ind w:left="1440"/>
        <w:contextualSpacing/>
        <w:rPr>
          <w:rFonts w:asciiTheme="minorBidi" w:hAnsiTheme="minorBidi"/>
          <w:b/>
          <w:bCs/>
          <w:sz w:val="20"/>
          <w:szCs w:val="20"/>
          <w:u w:val="single"/>
          <w:lang w:val="en-GB"/>
        </w:rPr>
      </w:pPr>
      <w:r>
        <w:rPr>
          <w:rFonts w:asciiTheme="minorBidi" w:hAnsiTheme="minorBidi"/>
          <w:b/>
          <w:bCs/>
          <w:sz w:val="20"/>
          <w:szCs w:val="20"/>
          <w:u w:val="single"/>
          <w:lang w:val="en-GB"/>
        </w:rPr>
        <w:t>Discussants</w:t>
      </w:r>
    </w:p>
    <w:p w:rsidR="00A44056" w:rsidRPr="0040214C" w:rsidRDefault="00A44056" w:rsidP="00A44056">
      <w:pPr>
        <w:ind w:left="1440"/>
        <w:contextualSpacing/>
        <w:rPr>
          <w:rFonts w:asciiTheme="minorBidi" w:hAnsiTheme="minorBidi"/>
          <w:b/>
          <w:bCs/>
          <w:sz w:val="20"/>
          <w:szCs w:val="20"/>
        </w:rPr>
      </w:pPr>
      <w:proofErr w:type="spellStart"/>
      <w:r w:rsidRPr="0040214C">
        <w:rPr>
          <w:rFonts w:asciiTheme="minorBidi" w:hAnsiTheme="minorBidi"/>
          <w:b/>
          <w:bCs/>
          <w:sz w:val="20"/>
          <w:szCs w:val="20"/>
        </w:rPr>
        <w:t>Idriss</w:t>
      </w:r>
      <w:proofErr w:type="spellEnd"/>
      <w:r w:rsidRPr="0040214C">
        <w:rPr>
          <w:rFonts w:asciiTheme="minorBidi" w:hAnsiTheme="minorBidi"/>
          <w:b/>
          <w:bCs/>
          <w:sz w:val="20"/>
          <w:szCs w:val="20"/>
        </w:rPr>
        <w:t xml:space="preserve"> </w:t>
      </w:r>
      <w:proofErr w:type="spellStart"/>
      <w:r w:rsidRPr="0040214C">
        <w:rPr>
          <w:rFonts w:asciiTheme="minorBidi" w:hAnsiTheme="minorBidi"/>
          <w:b/>
          <w:bCs/>
          <w:sz w:val="20"/>
          <w:szCs w:val="20"/>
        </w:rPr>
        <w:t>Maiga</w:t>
      </w:r>
      <w:proofErr w:type="spellEnd"/>
      <w:r w:rsidRPr="0040214C">
        <w:rPr>
          <w:rFonts w:asciiTheme="minorBidi" w:hAnsiTheme="minorBidi"/>
          <w:b/>
          <w:bCs/>
          <w:sz w:val="20"/>
          <w:szCs w:val="20"/>
        </w:rPr>
        <w:t xml:space="preserve"> </w:t>
      </w:r>
    </w:p>
    <w:p w:rsidR="00A44056" w:rsidRPr="00A44056" w:rsidRDefault="00A44056" w:rsidP="00A44056">
      <w:pPr>
        <w:ind w:left="1440"/>
        <w:contextualSpacing/>
        <w:rPr>
          <w:rFonts w:asciiTheme="minorBidi" w:hAnsiTheme="minorBidi"/>
          <w:sz w:val="20"/>
          <w:szCs w:val="20"/>
        </w:rPr>
      </w:pPr>
      <w:r w:rsidRPr="000A7E1C">
        <w:rPr>
          <w:rFonts w:asciiTheme="minorBidi" w:hAnsiTheme="minorBidi"/>
          <w:sz w:val="20"/>
          <w:szCs w:val="20"/>
        </w:rPr>
        <w:t>Board Member, African Disability Forum, International Disability Alliance</w:t>
      </w:r>
    </w:p>
    <w:p w:rsidR="00A44056" w:rsidRPr="0040214C" w:rsidRDefault="00A44056" w:rsidP="00A44056">
      <w:pPr>
        <w:ind w:left="1440"/>
        <w:contextualSpacing/>
        <w:rPr>
          <w:rFonts w:asciiTheme="minorBidi" w:hAnsiTheme="minorBidi"/>
          <w:b/>
          <w:bCs/>
          <w:sz w:val="20"/>
          <w:szCs w:val="20"/>
        </w:rPr>
      </w:pPr>
      <w:proofErr w:type="spellStart"/>
      <w:r w:rsidRPr="0040214C">
        <w:rPr>
          <w:rFonts w:asciiTheme="minorBidi" w:hAnsiTheme="minorBidi"/>
          <w:b/>
          <w:bCs/>
          <w:sz w:val="20"/>
          <w:szCs w:val="20"/>
          <w:lang w:val="en-GB"/>
        </w:rPr>
        <w:t>Brightfield</w:t>
      </w:r>
      <w:proofErr w:type="spellEnd"/>
      <w:r w:rsidRPr="0040214C">
        <w:rPr>
          <w:rFonts w:asciiTheme="minorBidi" w:hAnsiTheme="minorBidi"/>
          <w:b/>
          <w:bCs/>
          <w:sz w:val="20"/>
          <w:szCs w:val="20"/>
          <w:lang w:val="en-GB"/>
        </w:rPr>
        <w:t xml:space="preserve"> </w:t>
      </w:r>
      <w:proofErr w:type="spellStart"/>
      <w:r w:rsidRPr="0040214C">
        <w:rPr>
          <w:rFonts w:asciiTheme="minorBidi" w:hAnsiTheme="minorBidi"/>
          <w:b/>
          <w:bCs/>
          <w:sz w:val="20"/>
          <w:szCs w:val="20"/>
          <w:lang w:val="en-GB"/>
        </w:rPr>
        <w:t>Shadi</w:t>
      </w:r>
      <w:proofErr w:type="spellEnd"/>
      <w:r w:rsidRPr="0040214C">
        <w:rPr>
          <w:rFonts w:asciiTheme="minorBidi" w:hAnsiTheme="minorBidi"/>
          <w:b/>
          <w:bCs/>
          <w:sz w:val="20"/>
          <w:szCs w:val="20"/>
        </w:rPr>
        <w:t xml:space="preserve"> </w:t>
      </w:r>
    </w:p>
    <w:p w:rsidR="00A44056" w:rsidRPr="00E14B98" w:rsidRDefault="00A44056" w:rsidP="00A44056">
      <w:pPr>
        <w:ind w:left="1440"/>
        <w:contextualSpacing/>
        <w:rPr>
          <w:rFonts w:asciiTheme="minorBidi" w:hAnsiTheme="minorBidi"/>
          <w:sz w:val="20"/>
          <w:szCs w:val="20"/>
          <w:lang w:val="en-GB"/>
        </w:rPr>
      </w:pPr>
      <w:r>
        <w:rPr>
          <w:rFonts w:asciiTheme="minorBidi" w:hAnsiTheme="minorBidi"/>
          <w:sz w:val="20"/>
          <w:szCs w:val="20"/>
        </w:rPr>
        <w:t>Special Olympian,</w:t>
      </w:r>
      <w:r>
        <w:rPr>
          <w:rFonts w:asciiTheme="minorBidi" w:hAnsiTheme="minorBidi"/>
          <w:sz w:val="20"/>
          <w:szCs w:val="20"/>
          <w:lang w:val="en-GB"/>
        </w:rPr>
        <w:t xml:space="preserve"> Botswana</w:t>
      </w:r>
    </w:p>
    <w:p w:rsidR="00A44056" w:rsidRPr="0040214C" w:rsidRDefault="00A44056" w:rsidP="00A44056">
      <w:pPr>
        <w:ind w:left="1440"/>
        <w:contextualSpacing/>
        <w:rPr>
          <w:rFonts w:asciiTheme="minorBidi" w:hAnsiTheme="minorBidi"/>
          <w:b/>
          <w:bCs/>
          <w:sz w:val="20"/>
          <w:szCs w:val="20"/>
        </w:rPr>
      </w:pPr>
      <w:r w:rsidRPr="0040214C">
        <w:rPr>
          <w:rFonts w:asciiTheme="minorBidi" w:hAnsiTheme="minorBidi"/>
          <w:b/>
          <w:bCs/>
          <w:sz w:val="20"/>
          <w:szCs w:val="20"/>
        </w:rPr>
        <w:t xml:space="preserve">Daniel Weil </w:t>
      </w:r>
    </w:p>
    <w:p w:rsidR="00BD53D6" w:rsidRPr="007A2C24" w:rsidRDefault="00A44056" w:rsidP="00A44056">
      <w:pPr>
        <w:ind w:left="1440"/>
        <w:contextualSpacing/>
        <w:rPr>
          <w:rFonts w:asciiTheme="minorBidi" w:hAnsiTheme="minorBidi"/>
          <w:sz w:val="20"/>
          <w:szCs w:val="20"/>
          <w:lang w:val="en-GB"/>
        </w:rPr>
      </w:pPr>
      <w:r>
        <w:rPr>
          <w:rFonts w:asciiTheme="minorBidi" w:hAnsiTheme="minorBidi"/>
          <w:sz w:val="20"/>
          <w:szCs w:val="20"/>
        </w:rPr>
        <w:t xml:space="preserve">Director, </w:t>
      </w:r>
      <w:proofErr w:type="spellStart"/>
      <w:r>
        <w:rPr>
          <w:rFonts w:asciiTheme="minorBidi" w:hAnsiTheme="minorBidi"/>
          <w:sz w:val="20"/>
          <w:szCs w:val="20"/>
        </w:rPr>
        <w:t>Tikkun</w:t>
      </w:r>
      <w:proofErr w:type="spellEnd"/>
      <w:r>
        <w:rPr>
          <w:rFonts w:asciiTheme="minorBidi" w:hAnsiTheme="minorBidi"/>
          <w:sz w:val="20"/>
          <w:szCs w:val="20"/>
        </w:rPr>
        <w:t xml:space="preserve"> Olam Makers, </w:t>
      </w:r>
      <w:proofErr w:type="spellStart"/>
      <w:r>
        <w:rPr>
          <w:rFonts w:asciiTheme="minorBidi" w:hAnsiTheme="minorBidi"/>
          <w:sz w:val="20"/>
          <w:szCs w:val="20"/>
        </w:rPr>
        <w:t>Israe</w:t>
      </w:r>
      <w:proofErr w:type="spellEnd"/>
    </w:p>
    <w:p w:rsidR="007A2C24" w:rsidRDefault="00BD53D6" w:rsidP="001839A9">
      <w:pPr>
        <w:contextualSpacing/>
        <w:rPr>
          <w:rFonts w:asciiTheme="minorBidi" w:hAnsiTheme="minorBidi"/>
          <w:b/>
          <w:bCs/>
          <w:sz w:val="20"/>
          <w:szCs w:val="20"/>
          <w:u w:val="single"/>
          <w:lang w:val="en-GB"/>
        </w:rPr>
      </w:pPr>
      <w:r w:rsidRPr="007A2C24">
        <w:rPr>
          <w:rFonts w:asciiTheme="minorBidi" w:hAnsiTheme="minorBidi"/>
          <w:sz w:val="20"/>
          <w:szCs w:val="20"/>
          <w:lang w:val="en-GB"/>
        </w:rPr>
        <w:tab/>
      </w:r>
      <w:r w:rsidR="001839A9">
        <w:rPr>
          <w:rFonts w:asciiTheme="minorBidi" w:hAnsiTheme="minorBidi"/>
          <w:sz w:val="20"/>
          <w:szCs w:val="20"/>
          <w:lang w:val="en-GB"/>
        </w:rPr>
        <w:t xml:space="preserve">             </w:t>
      </w:r>
    </w:p>
    <w:p w:rsidR="001839A9" w:rsidRPr="007A2C24" w:rsidRDefault="001839A9" w:rsidP="001839A9">
      <w:pPr>
        <w:contextualSpacing/>
        <w:rPr>
          <w:rFonts w:asciiTheme="minorBidi" w:hAnsiTheme="minorBidi"/>
          <w:b/>
          <w:bCs/>
          <w:sz w:val="20"/>
          <w:szCs w:val="20"/>
          <w:u w:val="single"/>
          <w:lang w:val="en-GB"/>
        </w:rPr>
      </w:pPr>
    </w:p>
    <w:p w:rsidR="000A7E1C" w:rsidRPr="00F87363" w:rsidRDefault="007A2C24" w:rsidP="000A7E1C">
      <w:pPr>
        <w:contextualSpacing/>
        <w:rPr>
          <w:rFonts w:asciiTheme="minorBidi" w:hAnsiTheme="minorBidi"/>
          <w:b/>
          <w:bCs/>
          <w:sz w:val="20"/>
          <w:szCs w:val="20"/>
          <w:lang w:val="en-GB"/>
        </w:rPr>
      </w:pPr>
      <w:r w:rsidRPr="007A2C24">
        <w:rPr>
          <w:rFonts w:asciiTheme="minorBidi" w:hAnsiTheme="minorBidi"/>
          <w:b/>
          <w:bCs/>
          <w:sz w:val="20"/>
          <w:szCs w:val="20"/>
          <w:lang w:val="en-GB"/>
        </w:rPr>
        <w:tab/>
      </w:r>
      <w:r w:rsidR="001839A9">
        <w:rPr>
          <w:rFonts w:asciiTheme="minorBidi" w:hAnsiTheme="minorBidi"/>
          <w:b/>
          <w:bCs/>
          <w:sz w:val="20"/>
          <w:szCs w:val="20"/>
          <w:lang w:val="en-GB"/>
        </w:rPr>
        <w:t xml:space="preserve">             </w:t>
      </w:r>
      <w:r w:rsidR="000A7E1C" w:rsidRPr="00F87363">
        <w:rPr>
          <w:rFonts w:asciiTheme="minorBidi" w:hAnsiTheme="minorBidi"/>
          <w:b/>
          <w:bCs/>
          <w:sz w:val="20"/>
          <w:szCs w:val="20"/>
          <w:u w:val="single"/>
          <w:lang w:val="en-GB"/>
        </w:rPr>
        <w:t>Accessibility</w:t>
      </w:r>
    </w:p>
    <w:p w:rsidR="000A7E1C" w:rsidRPr="005204FB" w:rsidRDefault="000A7E1C" w:rsidP="001839A9">
      <w:pPr>
        <w:contextualSpacing/>
        <w:rPr>
          <w:rFonts w:asciiTheme="minorBidi" w:hAnsiTheme="minorBidi"/>
          <w:sz w:val="20"/>
          <w:szCs w:val="20"/>
          <w:lang w:val="es-ES"/>
        </w:rPr>
      </w:pPr>
      <w:proofErr w:type="spellStart"/>
      <w:r w:rsidRPr="005204FB">
        <w:rPr>
          <w:rFonts w:asciiTheme="minorBidi" w:hAnsiTheme="minorBidi"/>
          <w:sz w:val="20"/>
          <w:szCs w:val="20"/>
          <w:u w:val="single"/>
          <w:lang w:val="es-ES"/>
        </w:rPr>
        <w:t>M</w:t>
      </w:r>
      <w:r w:rsidRPr="005204FB">
        <w:rPr>
          <w:rFonts w:asciiTheme="minorBidi" w:hAnsiTheme="minorBidi"/>
          <w:b/>
          <w:bCs/>
          <w:sz w:val="20"/>
          <w:szCs w:val="20"/>
          <w:u w:val="single"/>
          <w:lang w:val="es-ES"/>
        </w:rPr>
        <w:t>oderator</w:t>
      </w:r>
      <w:proofErr w:type="spellEnd"/>
      <w:r w:rsidRPr="005204FB">
        <w:rPr>
          <w:rFonts w:asciiTheme="minorBidi" w:hAnsiTheme="minorBidi"/>
          <w:sz w:val="20"/>
          <w:szCs w:val="20"/>
          <w:lang w:val="es-ES"/>
        </w:rPr>
        <w:tab/>
      </w:r>
      <w:r w:rsidRPr="005204FB">
        <w:rPr>
          <w:rFonts w:asciiTheme="minorBidi" w:hAnsiTheme="minorBidi"/>
          <w:b/>
          <w:bCs/>
          <w:sz w:val="20"/>
          <w:szCs w:val="20"/>
          <w:lang w:val="es-ES"/>
        </w:rPr>
        <w:t xml:space="preserve">Aviva </w:t>
      </w:r>
      <w:proofErr w:type="spellStart"/>
      <w:r w:rsidRPr="005204FB">
        <w:rPr>
          <w:rFonts w:asciiTheme="minorBidi" w:hAnsiTheme="minorBidi"/>
          <w:b/>
          <w:bCs/>
          <w:sz w:val="20"/>
          <w:szCs w:val="20"/>
          <w:lang w:val="es-ES"/>
        </w:rPr>
        <w:t>Raz</w:t>
      </w:r>
      <w:proofErr w:type="spellEnd"/>
      <w:r w:rsidRPr="005204FB">
        <w:rPr>
          <w:rFonts w:asciiTheme="minorBidi" w:hAnsiTheme="minorBidi"/>
          <w:b/>
          <w:bCs/>
          <w:sz w:val="20"/>
          <w:szCs w:val="20"/>
          <w:lang w:val="es-ES"/>
        </w:rPr>
        <w:t xml:space="preserve"> </w:t>
      </w:r>
      <w:proofErr w:type="spellStart"/>
      <w:r w:rsidRPr="005204FB">
        <w:rPr>
          <w:rFonts w:asciiTheme="minorBidi" w:hAnsiTheme="minorBidi"/>
          <w:b/>
          <w:bCs/>
          <w:sz w:val="20"/>
          <w:szCs w:val="20"/>
          <w:lang w:val="es-ES"/>
        </w:rPr>
        <w:t>Shechter</w:t>
      </w:r>
      <w:proofErr w:type="spellEnd"/>
      <w:r w:rsidRPr="005204FB">
        <w:rPr>
          <w:rFonts w:asciiTheme="minorBidi" w:hAnsiTheme="minorBidi"/>
          <w:sz w:val="20"/>
          <w:szCs w:val="20"/>
          <w:lang w:val="es-ES"/>
        </w:rPr>
        <w:t xml:space="preserve"> </w:t>
      </w:r>
    </w:p>
    <w:p w:rsidR="000A7E1C" w:rsidRPr="007A2C24" w:rsidRDefault="000A7E1C" w:rsidP="000A7E1C">
      <w:pPr>
        <w:ind w:left="1440"/>
        <w:contextualSpacing/>
        <w:rPr>
          <w:rFonts w:asciiTheme="minorBidi" w:hAnsiTheme="minorBidi"/>
          <w:sz w:val="20"/>
          <w:szCs w:val="20"/>
        </w:rPr>
      </w:pPr>
      <w:r w:rsidRPr="007A2C24">
        <w:rPr>
          <w:rFonts w:asciiTheme="minorBidi" w:hAnsiTheme="minorBidi"/>
          <w:sz w:val="20"/>
          <w:szCs w:val="20"/>
        </w:rPr>
        <w:t xml:space="preserve">Ambassador and Permanent Representative of </w:t>
      </w:r>
      <w:r>
        <w:rPr>
          <w:rFonts w:asciiTheme="minorBidi" w:hAnsiTheme="minorBidi"/>
          <w:sz w:val="20"/>
          <w:szCs w:val="20"/>
        </w:rPr>
        <w:t xml:space="preserve">Israel </w:t>
      </w:r>
      <w:r w:rsidRPr="007A2C24">
        <w:rPr>
          <w:rFonts w:asciiTheme="minorBidi" w:hAnsiTheme="minorBidi"/>
          <w:sz w:val="20"/>
          <w:szCs w:val="20"/>
        </w:rPr>
        <w:t>to the United Nations Office and other international organizations in Geneva</w:t>
      </w:r>
    </w:p>
    <w:p w:rsidR="000A7E1C" w:rsidRPr="00454654" w:rsidRDefault="000A7E1C" w:rsidP="000A7E1C">
      <w:pPr>
        <w:ind w:left="1440"/>
        <w:contextualSpacing/>
        <w:rPr>
          <w:rFonts w:asciiTheme="minorBidi" w:hAnsiTheme="minorBidi"/>
          <w:b/>
          <w:bCs/>
          <w:sz w:val="20"/>
          <w:szCs w:val="20"/>
          <w:u w:val="single"/>
        </w:rPr>
      </w:pPr>
    </w:p>
    <w:p w:rsidR="000A7E1C" w:rsidRPr="00F87363" w:rsidRDefault="000A7E1C" w:rsidP="000A7E1C">
      <w:pPr>
        <w:ind w:left="1440"/>
        <w:contextualSpacing/>
        <w:rPr>
          <w:rFonts w:asciiTheme="minorBidi" w:hAnsiTheme="minorBidi"/>
          <w:b/>
          <w:bCs/>
          <w:sz w:val="20"/>
          <w:szCs w:val="20"/>
          <w:u w:val="single"/>
          <w:lang w:val="en-GB"/>
        </w:rPr>
      </w:pPr>
      <w:r w:rsidRPr="00F87363">
        <w:rPr>
          <w:rFonts w:asciiTheme="minorBidi" w:hAnsiTheme="minorBidi"/>
          <w:b/>
          <w:bCs/>
          <w:sz w:val="20"/>
          <w:szCs w:val="20"/>
          <w:u w:val="single"/>
          <w:lang w:val="en-GB"/>
        </w:rPr>
        <w:t>Discussants</w:t>
      </w:r>
    </w:p>
    <w:p w:rsidR="000A7E1C" w:rsidRDefault="000A7E1C" w:rsidP="001839A9">
      <w:pPr>
        <w:ind w:left="720" w:firstLine="720"/>
        <w:contextualSpacing/>
        <w:rPr>
          <w:rFonts w:asciiTheme="minorBidi" w:hAnsiTheme="minorBidi"/>
          <w:b/>
          <w:bCs/>
          <w:sz w:val="20"/>
          <w:szCs w:val="20"/>
          <w:lang w:val="en-GB"/>
        </w:rPr>
      </w:pPr>
      <w:r>
        <w:rPr>
          <w:rFonts w:asciiTheme="minorBidi" w:hAnsiTheme="minorBidi"/>
          <w:b/>
          <w:bCs/>
          <w:sz w:val="20"/>
          <w:szCs w:val="20"/>
          <w:lang w:val="en-GB"/>
        </w:rPr>
        <w:t>Jarrod Clyne</w:t>
      </w:r>
      <w:r w:rsidR="0052682C">
        <w:rPr>
          <w:rFonts w:asciiTheme="minorBidi" w:hAnsiTheme="minorBidi"/>
          <w:b/>
          <w:bCs/>
          <w:sz w:val="20"/>
          <w:szCs w:val="20"/>
          <w:lang w:val="en-GB"/>
        </w:rPr>
        <w:t xml:space="preserve"> </w:t>
      </w:r>
    </w:p>
    <w:p w:rsidR="000A7E1C" w:rsidRPr="000A7E1C" w:rsidRDefault="000A7E1C" w:rsidP="001B2B46">
      <w:pPr>
        <w:ind w:left="1440"/>
        <w:contextualSpacing/>
        <w:rPr>
          <w:rFonts w:asciiTheme="minorBidi" w:hAnsiTheme="minorBidi"/>
          <w:sz w:val="20"/>
          <w:szCs w:val="20"/>
        </w:rPr>
      </w:pPr>
      <w:r w:rsidRPr="000A7E1C">
        <w:rPr>
          <w:rFonts w:asciiTheme="minorBidi" w:hAnsiTheme="minorBidi"/>
          <w:sz w:val="20"/>
          <w:szCs w:val="20"/>
          <w:lang w:val="en-GB"/>
        </w:rPr>
        <w:t xml:space="preserve">Deputy Permanent Representative of New Zealand </w:t>
      </w:r>
      <w:r w:rsidRPr="007A2C24">
        <w:rPr>
          <w:rFonts w:asciiTheme="minorBidi" w:hAnsiTheme="minorBidi"/>
          <w:sz w:val="20"/>
          <w:szCs w:val="20"/>
        </w:rPr>
        <w:t>to the United Nations Office and other international organizations in Geneva</w:t>
      </w:r>
    </w:p>
    <w:p w:rsidR="000A7E1C" w:rsidRDefault="0052682C" w:rsidP="001839A9">
      <w:pPr>
        <w:ind w:left="720" w:firstLine="720"/>
        <w:contextualSpacing/>
        <w:rPr>
          <w:rFonts w:asciiTheme="minorBidi" w:hAnsiTheme="minorBidi"/>
          <w:b/>
          <w:bCs/>
          <w:sz w:val="20"/>
          <w:szCs w:val="20"/>
          <w:lang w:val="en-GB"/>
        </w:rPr>
      </w:pPr>
      <w:r>
        <w:rPr>
          <w:rFonts w:asciiTheme="minorBidi" w:hAnsiTheme="minorBidi"/>
          <w:b/>
          <w:bCs/>
          <w:sz w:val="20"/>
          <w:szCs w:val="20"/>
          <w:lang w:val="en-GB"/>
        </w:rPr>
        <w:t xml:space="preserve">Raul Heredia </w:t>
      </w:r>
    </w:p>
    <w:p w:rsidR="000A7E1C" w:rsidRPr="000A7E1C" w:rsidRDefault="000A7E1C" w:rsidP="001B2B46">
      <w:pPr>
        <w:ind w:left="1440"/>
        <w:contextualSpacing/>
        <w:rPr>
          <w:rFonts w:asciiTheme="minorBidi" w:hAnsiTheme="minorBidi"/>
          <w:sz w:val="20"/>
          <w:szCs w:val="20"/>
        </w:rPr>
      </w:pPr>
      <w:r w:rsidRPr="000A7E1C">
        <w:rPr>
          <w:rFonts w:asciiTheme="minorBidi" w:hAnsiTheme="minorBidi"/>
          <w:sz w:val="20"/>
          <w:szCs w:val="20"/>
          <w:lang w:val="en-GB"/>
        </w:rPr>
        <w:t xml:space="preserve">Deputy Permanent Representative of Mexico </w:t>
      </w:r>
      <w:r w:rsidRPr="007A2C24">
        <w:rPr>
          <w:rFonts w:asciiTheme="minorBidi" w:hAnsiTheme="minorBidi"/>
          <w:sz w:val="20"/>
          <w:szCs w:val="20"/>
        </w:rPr>
        <w:t>to the United Nations Office and other international organizations in Geneva</w:t>
      </w:r>
    </w:p>
    <w:p w:rsidR="000A7E1C" w:rsidRDefault="000A7E1C" w:rsidP="000A7E1C">
      <w:pPr>
        <w:ind w:left="720" w:firstLine="720"/>
        <w:contextualSpacing/>
        <w:rPr>
          <w:rFonts w:asciiTheme="minorBidi" w:hAnsiTheme="minorBidi"/>
          <w:b/>
          <w:bCs/>
          <w:sz w:val="20"/>
          <w:szCs w:val="20"/>
          <w:lang w:val="en-GB"/>
        </w:rPr>
      </w:pPr>
      <w:r>
        <w:rPr>
          <w:rFonts w:asciiTheme="minorBidi" w:hAnsiTheme="minorBidi"/>
          <w:b/>
          <w:bCs/>
          <w:sz w:val="20"/>
          <w:szCs w:val="20"/>
          <w:lang w:val="en-GB"/>
        </w:rPr>
        <w:t xml:space="preserve">Oh </w:t>
      </w:r>
      <w:proofErr w:type="spellStart"/>
      <w:r>
        <w:rPr>
          <w:rFonts w:asciiTheme="minorBidi" w:hAnsiTheme="minorBidi"/>
          <w:b/>
          <w:bCs/>
          <w:sz w:val="20"/>
          <w:szCs w:val="20"/>
          <w:lang w:val="en-GB"/>
        </w:rPr>
        <w:t>Joon</w:t>
      </w:r>
      <w:proofErr w:type="spellEnd"/>
    </w:p>
    <w:p w:rsidR="000A7E1C" w:rsidRPr="000A7E1C" w:rsidRDefault="000A7E1C" w:rsidP="000A7E1C">
      <w:pPr>
        <w:ind w:left="1440"/>
        <w:contextualSpacing/>
        <w:rPr>
          <w:rFonts w:asciiTheme="minorBidi" w:hAnsiTheme="minorBidi"/>
          <w:sz w:val="20"/>
          <w:szCs w:val="20"/>
          <w:lang w:val="en-GB"/>
        </w:rPr>
      </w:pPr>
      <w:r w:rsidRPr="000A7E1C">
        <w:rPr>
          <w:rFonts w:asciiTheme="minorBidi" w:hAnsiTheme="minorBidi"/>
          <w:sz w:val="20"/>
          <w:szCs w:val="20"/>
          <w:lang w:val="en-GB"/>
        </w:rPr>
        <w:t>Former Ambassador of the Republic of Korea to the UN; former President of the Conference of State Parties to the Convention on the Rights of Persons with Disabilities</w:t>
      </w:r>
    </w:p>
    <w:p w:rsidR="00454654" w:rsidRPr="00454654" w:rsidRDefault="00454654" w:rsidP="00F87363">
      <w:pPr>
        <w:contextualSpacing/>
        <w:rPr>
          <w:rFonts w:asciiTheme="minorBidi" w:hAnsiTheme="minorBidi"/>
          <w:b/>
          <w:bCs/>
          <w:sz w:val="20"/>
          <w:szCs w:val="20"/>
          <w:lang w:val="en-GB"/>
        </w:rPr>
      </w:pPr>
    </w:p>
    <w:p w:rsidR="000A7E1C" w:rsidRPr="005204FB" w:rsidRDefault="001839A9" w:rsidP="001839A9">
      <w:pPr>
        <w:contextualSpacing/>
        <w:rPr>
          <w:rFonts w:asciiTheme="minorBidi" w:hAnsiTheme="minorBidi"/>
          <w:b/>
          <w:bCs/>
          <w:sz w:val="20"/>
          <w:szCs w:val="20"/>
          <w:u w:val="single"/>
        </w:rPr>
      </w:pPr>
      <w:r>
        <w:rPr>
          <w:rFonts w:asciiTheme="minorBidi" w:hAnsiTheme="minorBidi"/>
          <w:b/>
          <w:bCs/>
          <w:sz w:val="20"/>
          <w:szCs w:val="20"/>
        </w:rPr>
        <w:t xml:space="preserve">                          </w:t>
      </w:r>
      <w:r w:rsidR="000A7E1C" w:rsidRPr="005204FB">
        <w:rPr>
          <w:rFonts w:asciiTheme="minorBidi" w:hAnsiTheme="minorBidi"/>
          <w:b/>
          <w:bCs/>
          <w:sz w:val="20"/>
          <w:szCs w:val="20"/>
          <w:u w:val="single"/>
        </w:rPr>
        <w:t>Inclusive UN</w:t>
      </w:r>
    </w:p>
    <w:p w:rsidR="001B2B46" w:rsidRPr="005204FB" w:rsidRDefault="000A7E1C" w:rsidP="001839A9">
      <w:pPr>
        <w:spacing w:after="0"/>
        <w:rPr>
          <w:rFonts w:asciiTheme="minorBidi" w:hAnsiTheme="minorBidi"/>
          <w:sz w:val="20"/>
          <w:szCs w:val="20"/>
        </w:rPr>
      </w:pPr>
      <w:r w:rsidRPr="005204FB">
        <w:rPr>
          <w:rFonts w:asciiTheme="minorBidi" w:hAnsiTheme="minorBidi"/>
          <w:b/>
          <w:bCs/>
          <w:sz w:val="20"/>
          <w:szCs w:val="20"/>
          <w:u w:val="single"/>
        </w:rPr>
        <w:t>Moderator</w:t>
      </w:r>
      <w:r w:rsidRPr="005204FB">
        <w:rPr>
          <w:rFonts w:asciiTheme="minorBidi" w:hAnsiTheme="minorBidi"/>
          <w:b/>
          <w:bCs/>
          <w:sz w:val="20"/>
          <w:szCs w:val="20"/>
        </w:rPr>
        <w:t xml:space="preserve"> </w:t>
      </w:r>
      <w:r w:rsidRPr="005204FB">
        <w:rPr>
          <w:rFonts w:asciiTheme="minorBidi" w:hAnsiTheme="minorBidi"/>
          <w:b/>
          <w:bCs/>
          <w:sz w:val="20"/>
          <w:szCs w:val="20"/>
        </w:rPr>
        <w:tab/>
      </w:r>
      <w:r w:rsidR="001B2B46" w:rsidRPr="005204FB">
        <w:rPr>
          <w:rFonts w:asciiTheme="minorBidi" w:hAnsiTheme="minorBidi"/>
          <w:b/>
          <w:bCs/>
          <w:sz w:val="20"/>
          <w:szCs w:val="20"/>
        </w:rPr>
        <w:t xml:space="preserve">Facundo Chavez Penillas </w:t>
      </w:r>
    </w:p>
    <w:p w:rsidR="001B2B46" w:rsidRDefault="001B2B46" w:rsidP="001B2B46">
      <w:pPr>
        <w:spacing w:after="0" w:line="240" w:lineRule="auto"/>
        <w:ind w:left="1440"/>
        <w:rPr>
          <w:rFonts w:asciiTheme="minorBidi" w:hAnsiTheme="minorBidi"/>
          <w:sz w:val="20"/>
          <w:szCs w:val="20"/>
        </w:rPr>
      </w:pPr>
      <w:r>
        <w:rPr>
          <w:rFonts w:asciiTheme="minorBidi" w:hAnsiTheme="minorBidi"/>
          <w:sz w:val="20"/>
          <w:szCs w:val="20"/>
        </w:rPr>
        <w:t>T</w:t>
      </w:r>
      <w:r w:rsidRPr="00E14B98">
        <w:rPr>
          <w:rFonts w:asciiTheme="minorBidi" w:hAnsiTheme="minorBidi"/>
          <w:sz w:val="20"/>
          <w:szCs w:val="20"/>
        </w:rPr>
        <w:t>he Office of the United Nations High Commission</w:t>
      </w:r>
      <w:r>
        <w:rPr>
          <w:rFonts w:asciiTheme="minorBidi" w:hAnsiTheme="minorBidi"/>
          <w:sz w:val="20"/>
          <w:szCs w:val="20"/>
        </w:rPr>
        <w:t>er for Human Rights</w:t>
      </w:r>
    </w:p>
    <w:p w:rsidR="000A7E1C" w:rsidRPr="000811E8" w:rsidRDefault="000A7E1C" w:rsidP="001839A9">
      <w:pPr>
        <w:ind w:left="720" w:firstLine="720"/>
        <w:contextualSpacing/>
        <w:rPr>
          <w:rFonts w:asciiTheme="minorBidi" w:hAnsiTheme="minorBidi"/>
          <w:sz w:val="20"/>
          <w:szCs w:val="20"/>
          <w:lang w:val="es-ES"/>
        </w:rPr>
      </w:pPr>
      <w:r w:rsidRPr="000A7E1C">
        <w:rPr>
          <w:rFonts w:asciiTheme="minorBidi" w:hAnsiTheme="minorBidi"/>
          <w:b/>
          <w:bCs/>
          <w:sz w:val="20"/>
          <w:szCs w:val="20"/>
          <w:lang w:val="es-ES"/>
        </w:rPr>
        <w:t xml:space="preserve">Catalina Devandas Aguilar </w:t>
      </w:r>
    </w:p>
    <w:p w:rsidR="000A7E1C" w:rsidRDefault="000A7E1C" w:rsidP="000A7E1C">
      <w:pPr>
        <w:spacing w:after="0"/>
        <w:ind w:left="1440"/>
        <w:rPr>
          <w:rFonts w:asciiTheme="minorBidi" w:hAnsiTheme="minorBidi"/>
          <w:sz w:val="20"/>
          <w:szCs w:val="20"/>
          <w:lang w:val="en-GB"/>
        </w:rPr>
      </w:pPr>
      <w:r w:rsidRPr="00E14B98">
        <w:rPr>
          <w:rFonts w:asciiTheme="minorBidi" w:hAnsiTheme="minorBidi"/>
          <w:sz w:val="20"/>
          <w:szCs w:val="20"/>
          <w:lang w:val="en-GB"/>
        </w:rPr>
        <w:t>Special Rapporteur on the Righ</w:t>
      </w:r>
      <w:r>
        <w:rPr>
          <w:rFonts w:asciiTheme="minorBidi" w:hAnsiTheme="minorBidi"/>
          <w:sz w:val="20"/>
          <w:szCs w:val="20"/>
          <w:lang w:val="en-GB"/>
        </w:rPr>
        <w:t>ts of Persons with Disabilities</w:t>
      </w:r>
      <w:r w:rsidRPr="00E14B98">
        <w:rPr>
          <w:rFonts w:asciiTheme="minorBidi" w:hAnsiTheme="minorBidi"/>
          <w:sz w:val="20"/>
          <w:szCs w:val="20"/>
          <w:lang w:val="en-GB"/>
        </w:rPr>
        <w:t xml:space="preserve"> </w:t>
      </w:r>
    </w:p>
    <w:p w:rsidR="00F75924" w:rsidRPr="00454654" w:rsidRDefault="00F75924" w:rsidP="006E0470">
      <w:pPr>
        <w:ind w:left="1440"/>
        <w:contextualSpacing/>
        <w:rPr>
          <w:rFonts w:asciiTheme="minorBidi" w:hAnsiTheme="minorBidi"/>
          <w:sz w:val="20"/>
          <w:szCs w:val="20"/>
        </w:rPr>
      </w:pPr>
    </w:p>
    <w:p w:rsidR="001839A9" w:rsidRPr="001839A9" w:rsidRDefault="001839A9" w:rsidP="001839A9">
      <w:pPr>
        <w:autoSpaceDE w:val="0"/>
        <w:autoSpaceDN w:val="0"/>
        <w:adjustRightInd w:val="0"/>
        <w:spacing w:after="0" w:line="240" w:lineRule="auto"/>
        <w:jc w:val="lowKashida"/>
        <w:rPr>
          <w:rFonts w:ascii="HelveticaNeueLT Com 57 Cn" w:hAnsi="HelveticaNeueLT Com 57 Cn"/>
          <w:sz w:val="24"/>
          <w:szCs w:val="24"/>
        </w:rPr>
      </w:pPr>
    </w:p>
    <w:p w:rsidR="00F074B1" w:rsidRPr="001839A9" w:rsidRDefault="001839A9" w:rsidP="001839A9">
      <w:pPr>
        <w:pStyle w:val="NoSpacing"/>
        <w:jc w:val="lowKashida"/>
        <w:rPr>
          <w:b/>
          <w:bCs/>
          <w:lang w:val="en-GB"/>
        </w:rPr>
      </w:pPr>
      <w:r w:rsidRPr="001839A9">
        <w:rPr>
          <w:b/>
          <w:bCs/>
        </w:rPr>
        <w:t xml:space="preserve">Invitees without a UN badge should </w:t>
      </w:r>
      <w:r>
        <w:rPr>
          <w:b/>
          <w:bCs/>
        </w:rPr>
        <w:t xml:space="preserve">register on the UNOG website at </w:t>
      </w:r>
      <w:r w:rsidRPr="001839A9">
        <w:rPr>
          <w:b/>
          <w:bCs/>
        </w:rPr>
        <w:t>https://reg.unog.ch/event/22876/</w:t>
      </w:r>
      <w:r w:rsidRPr="001839A9">
        <w:t xml:space="preserve"> bring a valid ID &amp; a copy of this invitation on the day of the event to the </w:t>
      </w:r>
      <w:proofErr w:type="spellStart"/>
      <w:r w:rsidRPr="001839A9">
        <w:t>Pregny</w:t>
      </w:r>
      <w:proofErr w:type="spellEnd"/>
      <w:r w:rsidRPr="001839A9">
        <w:t xml:space="preserve"> Gate, located at 8-14 Avenue de la </w:t>
      </w:r>
      <w:proofErr w:type="spellStart"/>
      <w:r w:rsidRPr="001839A9">
        <w:t>Paix</w:t>
      </w:r>
      <w:proofErr w:type="spellEnd"/>
      <w:r w:rsidRPr="001839A9">
        <w:t>, 1211 Geneva 10. The New Entranc</w:t>
      </w:r>
      <w:r>
        <w:t>e is through Door 40, Building E.</w:t>
      </w:r>
      <w:bookmarkStart w:id="0" w:name="_GoBack"/>
      <w:bookmarkEnd w:id="0"/>
    </w:p>
    <w:sectPr w:rsidR="00F074B1" w:rsidRPr="001839A9" w:rsidSect="00944AF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26" w:rsidRDefault="00960426" w:rsidP="00BD53D6">
      <w:pPr>
        <w:spacing w:after="0" w:line="240" w:lineRule="auto"/>
      </w:pPr>
      <w:r>
        <w:separator/>
      </w:r>
    </w:p>
  </w:endnote>
  <w:endnote w:type="continuationSeparator" w:id="0">
    <w:p w:rsidR="00960426" w:rsidRDefault="00960426" w:rsidP="00BD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HelveticaNeueLT Com 47 LtCn">
    <w:charset w:val="00"/>
    <w:family w:val="swiss"/>
    <w:pitch w:val="variable"/>
    <w:sig w:usb0="800000AF" w:usb1="10002042" w:usb2="00000000" w:usb3="00000000" w:csb0="0000009B" w:csb1="00000000"/>
  </w:font>
  <w:font w:name="HelveticaNeueLT Com 57 Cn">
    <w:altName w:val="Franklin Gothic Medium Cond"/>
    <w:charset w:val="00"/>
    <w:family w:val="swiss"/>
    <w:pitch w:val="variable"/>
    <w:sig w:usb0="00000001" w:usb1="0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26" w:rsidRDefault="00960426" w:rsidP="00BD53D6">
      <w:pPr>
        <w:spacing w:after="0" w:line="240" w:lineRule="auto"/>
      </w:pPr>
      <w:r>
        <w:separator/>
      </w:r>
    </w:p>
  </w:footnote>
  <w:footnote w:type="continuationSeparator" w:id="0">
    <w:p w:rsidR="00960426" w:rsidRDefault="00960426" w:rsidP="00BD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D50"/>
    <w:multiLevelType w:val="hybridMultilevel"/>
    <w:tmpl w:val="CFDCD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D2"/>
    <w:rsid w:val="00000546"/>
    <w:rsid w:val="000811E8"/>
    <w:rsid w:val="000A7DC1"/>
    <w:rsid w:val="000A7E1C"/>
    <w:rsid w:val="000B48F4"/>
    <w:rsid w:val="000D50A2"/>
    <w:rsid w:val="001839A9"/>
    <w:rsid w:val="00190299"/>
    <w:rsid w:val="001B2B46"/>
    <w:rsid w:val="00245874"/>
    <w:rsid w:val="002D0AC8"/>
    <w:rsid w:val="0035411B"/>
    <w:rsid w:val="003B0153"/>
    <w:rsid w:val="003F30D2"/>
    <w:rsid w:val="0040214C"/>
    <w:rsid w:val="00454654"/>
    <w:rsid w:val="004903C3"/>
    <w:rsid w:val="0049639C"/>
    <w:rsid w:val="005204FB"/>
    <w:rsid w:val="0052682C"/>
    <w:rsid w:val="0053357D"/>
    <w:rsid w:val="005362DD"/>
    <w:rsid w:val="005F799B"/>
    <w:rsid w:val="00603A3B"/>
    <w:rsid w:val="006E0470"/>
    <w:rsid w:val="007258AB"/>
    <w:rsid w:val="00762EAC"/>
    <w:rsid w:val="007A2C24"/>
    <w:rsid w:val="008123B2"/>
    <w:rsid w:val="00881038"/>
    <w:rsid w:val="0090393D"/>
    <w:rsid w:val="00960426"/>
    <w:rsid w:val="0099346F"/>
    <w:rsid w:val="009C432F"/>
    <w:rsid w:val="00A44056"/>
    <w:rsid w:val="00B03039"/>
    <w:rsid w:val="00B3001D"/>
    <w:rsid w:val="00B478F0"/>
    <w:rsid w:val="00B56435"/>
    <w:rsid w:val="00BA2C53"/>
    <w:rsid w:val="00BD53D6"/>
    <w:rsid w:val="00BE28B7"/>
    <w:rsid w:val="00C43FCF"/>
    <w:rsid w:val="00CD2FDE"/>
    <w:rsid w:val="00CF41A0"/>
    <w:rsid w:val="00D01A9C"/>
    <w:rsid w:val="00D13918"/>
    <w:rsid w:val="00D320B8"/>
    <w:rsid w:val="00DD2D16"/>
    <w:rsid w:val="00E10DDF"/>
    <w:rsid w:val="00E14B98"/>
    <w:rsid w:val="00E17433"/>
    <w:rsid w:val="00EB01BE"/>
    <w:rsid w:val="00F074B1"/>
    <w:rsid w:val="00F37E04"/>
    <w:rsid w:val="00F41369"/>
    <w:rsid w:val="00F75924"/>
    <w:rsid w:val="00F87363"/>
    <w:rsid w:val="00FB0E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3D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D53D6"/>
  </w:style>
  <w:style w:type="paragraph" w:styleId="Footer">
    <w:name w:val="footer"/>
    <w:basedOn w:val="Normal"/>
    <w:link w:val="FooterChar"/>
    <w:uiPriority w:val="99"/>
    <w:unhideWhenUsed/>
    <w:rsid w:val="00BD53D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BD53D6"/>
  </w:style>
  <w:style w:type="paragraph" w:styleId="NormalWeb">
    <w:name w:val="Normal (Web)"/>
    <w:basedOn w:val="Normal"/>
    <w:uiPriority w:val="99"/>
    <w:unhideWhenUsed/>
    <w:rsid w:val="00BD5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74B1"/>
    <w:pPr>
      <w:autoSpaceDE w:val="0"/>
      <w:autoSpaceDN w:val="0"/>
      <w:adjustRightInd w:val="0"/>
      <w:spacing w:after="0" w:line="240" w:lineRule="auto"/>
    </w:pPr>
    <w:rPr>
      <w:rFonts w:ascii="HelveticaNeueLT Com 47 LtCn" w:hAnsi="HelveticaNeueLT Com 47 LtCn" w:cs="HelveticaNeueLT Com 47 LtCn"/>
      <w:color w:val="000000"/>
      <w:sz w:val="24"/>
      <w:szCs w:val="24"/>
    </w:rPr>
  </w:style>
  <w:style w:type="paragraph" w:styleId="ListParagraph">
    <w:name w:val="List Paragraph"/>
    <w:basedOn w:val="Normal"/>
    <w:uiPriority w:val="34"/>
    <w:qFormat/>
    <w:rsid w:val="00E14B98"/>
    <w:pPr>
      <w:ind w:left="720"/>
      <w:contextualSpacing/>
    </w:pPr>
  </w:style>
  <w:style w:type="character" w:styleId="Hyperlink">
    <w:name w:val="Hyperlink"/>
    <w:basedOn w:val="DefaultParagraphFont"/>
    <w:uiPriority w:val="99"/>
    <w:unhideWhenUsed/>
    <w:rsid w:val="00E14B98"/>
    <w:rPr>
      <w:color w:val="0000FF" w:themeColor="hyperlink"/>
      <w:u w:val="single"/>
    </w:rPr>
  </w:style>
  <w:style w:type="character" w:customStyle="1" w:styleId="username">
    <w:name w:val="username"/>
    <w:basedOn w:val="DefaultParagraphFont"/>
    <w:rsid w:val="000811E8"/>
  </w:style>
  <w:style w:type="character" w:customStyle="1" w:styleId="A6">
    <w:name w:val="A6"/>
    <w:uiPriority w:val="99"/>
    <w:rsid w:val="001839A9"/>
    <w:rPr>
      <w:rFonts w:cs="HelveticaNeueLT Com 57 Cn"/>
      <w:color w:val="000000"/>
      <w:sz w:val="44"/>
      <w:szCs w:val="44"/>
    </w:rPr>
  </w:style>
  <w:style w:type="paragraph" w:styleId="NoSpacing">
    <w:name w:val="No Spacing"/>
    <w:uiPriority w:val="1"/>
    <w:qFormat/>
    <w:rsid w:val="001839A9"/>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3D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D53D6"/>
  </w:style>
  <w:style w:type="paragraph" w:styleId="Footer">
    <w:name w:val="footer"/>
    <w:basedOn w:val="Normal"/>
    <w:link w:val="FooterChar"/>
    <w:uiPriority w:val="99"/>
    <w:unhideWhenUsed/>
    <w:rsid w:val="00BD53D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BD53D6"/>
  </w:style>
  <w:style w:type="paragraph" w:styleId="NormalWeb">
    <w:name w:val="Normal (Web)"/>
    <w:basedOn w:val="Normal"/>
    <w:uiPriority w:val="99"/>
    <w:unhideWhenUsed/>
    <w:rsid w:val="00BD5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74B1"/>
    <w:pPr>
      <w:autoSpaceDE w:val="0"/>
      <w:autoSpaceDN w:val="0"/>
      <w:adjustRightInd w:val="0"/>
      <w:spacing w:after="0" w:line="240" w:lineRule="auto"/>
    </w:pPr>
    <w:rPr>
      <w:rFonts w:ascii="HelveticaNeueLT Com 47 LtCn" w:hAnsi="HelveticaNeueLT Com 47 LtCn" w:cs="HelveticaNeueLT Com 47 LtCn"/>
      <w:color w:val="000000"/>
      <w:sz w:val="24"/>
      <w:szCs w:val="24"/>
    </w:rPr>
  </w:style>
  <w:style w:type="paragraph" w:styleId="ListParagraph">
    <w:name w:val="List Paragraph"/>
    <w:basedOn w:val="Normal"/>
    <w:uiPriority w:val="34"/>
    <w:qFormat/>
    <w:rsid w:val="00E14B98"/>
    <w:pPr>
      <w:ind w:left="720"/>
      <w:contextualSpacing/>
    </w:pPr>
  </w:style>
  <w:style w:type="character" w:styleId="Hyperlink">
    <w:name w:val="Hyperlink"/>
    <w:basedOn w:val="DefaultParagraphFont"/>
    <w:uiPriority w:val="99"/>
    <w:unhideWhenUsed/>
    <w:rsid w:val="00E14B98"/>
    <w:rPr>
      <w:color w:val="0000FF" w:themeColor="hyperlink"/>
      <w:u w:val="single"/>
    </w:rPr>
  </w:style>
  <w:style w:type="character" w:customStyle="1" w:styleId="username">
    <w:name w:val="username"/>
    <w:basedOn w:val="DefaultParagraphFont"/>
    <w:rsid w:val="000811E8"/>
  </w:style>
  <w:style w:type="character" w:customStyle="1" w:styleId="A6">
    <w:name w:val="A6"/>
    <w:uiPriority w:val="99"/>
    <w:rsid w:val="001839A9"/>
    <w:rPr>
      <w:rFonts w:cs="HelveticaNeueLT Com 57 Cn"/>
      <w:color w:val="000000"/>
      <w:sz w:val="44"/>
      <w:szCs w:val="44"/>
    </w:rPr>
  </w:style>
  <w:style w:type="paragraph" w:styleId="NoSpacing">
    <w:name w:val="No Spacing"/>
    <w:uiPriority w:val="1"/>
    <w:qFormat/>
    <w:rsid w:val="001839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8654">
      <w:bodyDiv w:val="1"/>
      <w:marLeft w:val="0"/>
      <w:marRight w:val="0"/>
      <w:marTop w:val="0"/>
      <w:marBottom w:val="0"/>
      <w:divBdr>
        <w:top w:val="none" w:sz="0" w:space="0" w:color="auto"/>
        <w:left w:val="none" w:sz="0" w:space="0" w:color="auto"/>
        <w:bottom w:val="none" w:sz="0" w:space="0" w:color="auto"/>
        <w:right w:val="none" w:sz="0" w:space="0" w:color="auto"/>
      </w:divBdr>
    </w:div>
    <w:div w:id="1361931860">
      <w:bodyDiv w:val="1"/>
      <w:marLeft w:val="0"/>
      <w:marRight w:val="0"/>
      <w:marTop w:val="0"/>
      <w:marBottom w:val="0"/>
      <w:divBdr>
        <w:top w:val="none" w:sz="0" w:space="0" w:color="auto"/>
        <w:left w:val="none" w:sz="0" w:space="0" w:color="auto"/>
        <w:bottom w:val="none" w:sz="0" w:space="0" w:color="auto"/>
        <w:right w:val="none" w:sz="0" w:space="0" w:color="auto"/>
      </w:divBdr>
    </w:div>
    <w:div w:id="19746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Office at Geneva</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Hasimbola</dc:creator>
  <cp:lastModifiedBy>Marks, Elanie</cp:lastModifiedBy>
  <cp:revision>2</cp:revision>
  <dcterms:created xsi:type="dcterms:W3CDTF">2017-11-30T12:24:00Z</dcterms:created>
  <dcterms:modified xsi:type="dcterms:W3CDTF">2017-11-30T12:24:00Z</dcterms:modified>
</cp:coreProperties>
</file>