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EA2A" w14:textId="77777777" w:rsidR="00DC7744" w:rsidRDefault="001E4267" w:rsidP="00C9186B">
      <w:pPr>
        <w:contextualSpacing/>
        <w:jc w:val="center"/>
        <w:rPr>
          <w:b/>
          <w:bCs/>
          <w:color w:val="2F5496" w:themeColor="accent1" w:themeShade="BF"/>
          <w:sz w:val="28"/>
          <w:szCs w:val="28"/>
          <w:lang w:val="es"/>
        </w:rPr>
      </w:pPr>
      <w:r w:rsidRPr="00C9186B">
        <w:rPr>
          <w:b/>
          <w:bCs/>
          <w:color w:val="2F5496" w:themeColor="accent1" w:themeShade="BF"/>
          <w:sz w:val="28"/>
          <w:szCs w:val="28"/>
          <w:lang w:val="es"/>
        </w:rPr>
        <w:t>Kit de herramientas para la Campaña Nacional de Vacunación</w:t>
      </w:r>
      <w:r w:rsidR="00DC7744">
        <w:rPr>
          <w:b/>
          <w:bCs/>
          <w:color w:val="2F5496" w:themeColor="accent1" w:themeShade="BF"/>
          <w:sz w:val="28"/>
          <w:szCs w:val="28"/>
          <w:lang w:val="es"/>
        </w:rPr>
        <w:t xml:space="preserve"> </w:t>
      </w:r>
    </w:p>
    <w:p w14:paraId="0FE20DE2" w14:textId="234E0986" w:rsidR="001E4267" w:rsidRPr="00DF5B77" w:rsidRDefault="00DC7744" w:rsidP="00DC7744">
      <w:pPr>
        <w:contextualSpacing/>
        <w:jc w:val="center"/>
        <w:rPr>
          <w:rFonts w:ascii="Segoe UI" w:hAnsi="Segoe UI" w:cs="Segoe UI"/>
          <w:b/>
          <w:bCs/>
          <w:color w:val="2F5496" w:themeColor="accent1" w:themeShade="BF"/>
          <w:sz w:val="28"/>
          <w:szCs w:val="28"/>
          <w:lang w:val="es-ES"/>
        </w:rPr>
      </w:pPr>
      <w:r>
        <w:rPr>
          <w:b/>
          <w:bCs/>
          <w:color w:val="2F5496" w:themeColor="accent1" w:themeShade="BF"/>
          <w:sz w:val="28"/>
          <w:szCs w:val="28"/>
          <w:lang w:val="es"/>
        </w:rPr>
        <w:t>contra el</w:t>
      </w:r>
      <w:r w:rsidR="001E4267" w:rsidRPr="00C9186B">
        <w:rPr>
          <w:b/>
          <w:bCs/>
          <w:color w:val="2F5496" w:themeColor="accent1" w:themeShade="BF"/>
          <w:sz w:val="28"/>
          <w:szCs w:val="28"/>
          <w:lang w:val="es"/>
        </w:rPr>
        <w:t xml:space="preserve"> COVID-19 para </w:t>
      </w:r>
      <w:r>
        <w:rPr>
          <w:b/>
          <w:bCs/>
          <w:color w:val="2F5496" w:themeColor="accent1" w:themeShade="BF"/>
          <w:sz w:val="28"/>
          <w:szCs w:val="28"/>
          <w:lang w:val="es"/>
        </w:rPr>
        <w:t>P</w:t>
      </w:r>
      <w:r w:rsidR="00C9186B" w:rsidRPr="00C9186B">
        <w:rPr>
          <w:b/>
          <w:bCs/>
          <w:color w:val="2F5496" w:themeColor="accent1" w:themeShade="BF"/>
          <w:sz w:val="28"/>
          <w:szCs w:val="28"/>
          <w:lang w:val="es"/>
        </w:rPr>
        <w:t xml:space="preserve">ersonas con </w:t>
      </w:r>
      <w:r>
        <w:rPr>
          <w:b/>
          <w:bCs/>
          <w:color w:val="2F5496" w:themeColor="accent1" w:themeShade="BF"/>
          <w:sz w:val="28"/>
          <w:szCs w:val="28"/>
          <w:lang w:val="es"/>
        </w:rPr>
        <w:t>D</w:t>
      </w:r>
      <w:r w:rsidR="00C9186B" w:rsidRPr="00C9186B">
        <w:rPr>
          <w:b/>
          <w:bCs/>
          <w:color w:val="2F5496" w:themeColor="accent1" w:themeShade="BF"/>
          <w:sz w:val="28"/>
          <w:szCs w:val="28"/>
          <w:lang w:val="es"/>
        </w:rPr>
        <w:t>iscapacidad</w:t>
      </w:r>
    </w:p>
    <w:p w14:paraId="08201C7E" w14:textId="77777777" w:rsidR="00C9186B" w:rsidRPr="00DF5B77" w:rsidRDefault="00C9186B" w:rsidP="00C9186B">
      <w:pPr>
        <w:contextualSpacing/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</w:p>
    <w:p w14:paraId="39F77365" w14:textId="14478885" w:rsidR="00C9186B" w:rsidRPr="00DF5B77" w:rsidRDefault="00A85939" w:rsidP="00C9186B">
      <w:pPr>
        <w:contextualSpacing/>
        <w:jc w:val="center"/>
        <w:rPr>
          <w:rFonts w:ascii="Segoe UI" w:hAnsi="Segoe UI" w:cs="Segoe UI"/>
          <w:color w:val="2F5496" w:themeColor="accent1" w:themeShade="BF"/>
          <w:sz w:val="24"/>
          <w:szCs w:val="24"/>
          <w:lang w:val="es-ES"/>
        </w:rPr>
      </w:pPr>
      <w:r>
        <w:rPr>
          <w:color w:val="2F5496" w:themeColor="accent1" w:themeShade="BF"/>
          <w:sz w:val="24"/>
          <w:szCs w:val="24"/>
          <w:lang w:val="es-ES"/>
        </w:rPr>
        <w:t xml:space="preserve">La </w:t>
      </w:r>
      <w:r w:rsidR="00C9186B" w:rsidRPr="00C9186B">
        <w:rPr>
          <w:color w:val="2F5496" w:themeColor="accent1" w:themeShade="BF"/>
          <w:sz w:val="24"/>
          <w:szCs w:val="24"/>
          <w:lang w:val="es"/>
        </w:rPr>
        <w:t xml:space="preserve">Alianza Internacional </w:t>
      </w:r>
      <w:r w:rsidR="00DC7744">
        <w:rPr>
          <w:color w:val="2F5496" w:themeColor="accent1" w:themeShade="BF"/>
          <w:sz w:val="24"/>
          <w:szCs w:val="24"/>
          <w:lang w:val="es"/>
        </w:rPr>
        <w:t>de</w:t>
      </w:r>
      <w:r w:rsidR="00C9186B" w:rsidRPr="00C9186B">
        <w:rPr>
          <w:color w:val="2F5496" w:themeColor="accent1" w:themeShade="BF"/>
          <w:sz w:val="24"/>
          <w:szCs w:val="24"/>
          <w:lang w:val="es"/>
        </w:rPr>
        <w:t xml:space="preserve"> Discapacidad (IDA)</w:t>
      </w:r>
    </w:p>
    <w:p w14:paraId="752E39A7" w14:textId="53F004DD" w:rsidR="00C9186B" w:rsidRPr="00DF5B77" w:rsidRDefault="00C9186B" w:rsidP="00C9186B">
      <w:pPr>
        <w:contextualSpacing/>
        <w:jc w:val="center"/>
        <w:rPr>
          <w:rFonts w:ascii="Segoe UI" w:hAnsi="Segoe UI" w:cs="Segoe UI"/>
          <w:color w:val="2F5496" w:themeColor="accent1" w:themeShade="BF"/>
          <w:sz w:val="24"/>
          <w:szCs w:val="24"/>
          <w:lang w:val="es-ES"/>
        </w:rPr>
      </w:pPr>
      <w:r w:rsidRPr="00C9186B">
        <w:rPr>
          <w:color w:val="2F5496" w:themeColor="accent1" w:themeShade="BF"/>
          <w:sz w:val="24"/>
          <w:szCs w:val="24"/>
          <w:lang w:val="es"/>
        </w:rPr>
        <w:t>Consorcio Internacional de Discapacidad y Desarrollo (IDDC)</w:t>
      </w:r>
    </w:p>
    <w:p w14:paraId="7674A13B" w14:textId="77777777" w:rsidR="001E4267" w:rsidRPr="00DF5B77" w:rsidRDefault="001E4267">
      <w:pPr>
        <w:rPr>
          <w:rFonts w:ascii="Segoe UI" w:hAnsi="Segoe UI" w:cs="Segoe UI"/>
          <w:sz w:val="24"/>
          <w:szCs w:val="24"/>
          <w:lang w:val="es-ES"/>
        </w:rPr>
      </w:pPr>
    </w:p>
    <w:p w14:paraId="3D620C17" w14:textId="174D0D8B" w:rsidR="0015126F" w:rsidRPr="00DF5B77" w:rsidRDefault="00CA4F46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A continuación</w:t>
      </w:r>
      <w:r w:rsidR="00A85939">
        <w:rPr>
          <w:sz w:val="24"/>
          <w:szCs w:val="24"/>
          <w:lang w:val="es"/>
        </w:rPr>
        <w:t>,</w:t>
      </w:r>
      <w:r w:rsidRPr="00C9186B">
        <w:rPr>
          <w:sz w:val="24"/>
          <w:szCs w:val="24"/>
          <w:lang w:val="es"/>
        </w:rPr>
        <w:t xml:space="preserve"> encontrará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algunas ideas y recomendaciones para</w:t>
      </w:r>
      <w:r w:rsidR="00DC7744">
        <w:rPr>
          <w:sz w:val="24"/>
          <w:szCs w:val="24"/>
          <w:lang w:val="es"/>
        </w:rPr>
        <w:t xml:space="preserve"> el éxito de</w:t>
      </w:r>
      <w:r w:rsidRPr="00C9186B">
        <w:rPr>
          <w:sz w:val="24"/>
          <w:szCs w:val="24"/>
          <w:lang w:val="es"/>
        </w:rPr>
        <w:t xml:space="preserve"> </w:t>
      </w:r>
      <w:r w:rsidR="00A85939">
        <w:rPr>
          <w:sz w:val="24"/>
          <w:szCs w:val="24"/>
          <w:lang w:val="es"/>
        </w:rPr>
        <w:t xml:space="preserve">las </w:t>
      </w:r>
      <w:r w:rsidR="00DC7744">
        <w:rPr>
          <w:sz w:val="24"/>
          <w:szCs w:val="24"/>
          <w:lang w:val="es"/>
        </w:rPr>
        <w:t>campañas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>nacionales</w:t>
      </w:r>
      <w:r w:rsidRPr="00C9186B">
        <w:rPr>
          <w:sz w:val="24"/>
          <w:szCs w:val="24"/>
          <w:lang w:val="es"/>
        </w:rPr>
        <w:t xml:space="preserve"> hacia la priorización, inclusión y accesibilidad de</w:t>
      </w:r>
      <w:r w:rsidR="00A85939">
        <w:rPr>
          <w:sz w:val="24"/>
          <w:szCs w:val="24"/>
          <w:lang w:val="es"/>
        </w:rPr>
        <w:t>l proceso de</w:t>
      </w:r>
      <w:r w:rsidRPr="00C9186B">
        <w:rPr>
          <w:sz w:val="24"/>
          <w:szCs w:val="24"/>
          <w:lang w:val="es"/>
        </w:rPr>
        <w:t xml:space="preserve"> vacunación</w:t>
      </w:r>
      <w:r w:rsidR="00DC7744">
        <w:rPr>
          <w:sz w:val="24"/>
          <w:szCs w:val="24"/>
          <w:lang w:val="es"/>
        </w:rPr>
        <w:t xml:space="preserve"> contra el</w:t>
      </w:r>
      <w:r w:rsidRPr="00C9186B">
        <w:rPr>
          <w:sz w:val="24"/>
          <w:szCs w:val="24"/>
          <w:lang w:val="es"/>
        </w:rPr>
        <w:t xml:space="preserve"> COVID-19 para personas con discapacidad. </w:t>
      </w:r>
    </w:p>
    <w:p w14:paraId="245D35C9" w14:textId="76CD7273" w:rsidR="000E2EA6" w:rsidRPr="00DF5B77" w:rsidRDefault="0015126F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También se incluye </w:t>
      </w:r>
      <w:r w:rsidR="00DC7744">
        <w:rPr>
          <w:sz w:val="24"/>
          <w:szCs w:val="24"/>
          <w:lang w:val="es"/>
        </w:rPr>
        <w:t>un modelo de carta</w:t>
      </w:r>
      <w:r w:rsidRPr="00C9186B">
        <w:rPr>
          <w:sz w:val="24"/>
          <w:szCs w:val="24"/>
          <w:lang w:val="es"/>
        </w:rPr>
        <w:t xml:space="preserve"> que puede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adaptar y utilizar para escribir a su Ministerio de Salud </w:t>
      </w:r>
      <w:r w:rsidR="00A85939">
        <w:rPr>
          <w:sz w:val="24"/>
          <w:szCs w:val="24"/>
          <w:lang w:val="es"/>
        </w:rPr>
        <w:t xml:space="preserve">o Sanidad </w:t>
      </w:r>
      <w:r w:rsidRPr="00C9186B">
        <w:rPr>
          <w:sz w:val="24"/>
          <w:szCs w:val="24"/>
          <w:lang w:val="es"/>
        </w:rPr>
        <w:t>nacional, así como un comunicado de prensa que puede contextualizarse a su circunstancia nacional.</w:t>
      </w:r>
    </w:p>
    <w:p w14:paraId="2AE6B355" w14:textId="36AADCF4" w:rsidR="00E11406" w:rsidRPr="00DF5B77" w:rsidRDefault="007A42CF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Obviamente, cada contexto es diferente, por lo tanto, se le</w:t>
      </w:r>
      <w:r w:rsidR="00DC7744">
        <w:rPr>
          <w:sz w:val="24"/>
          <w:szCs w:val="24"/>
          <w:lang w:val="es"/>
        </w:rPr>
        <w:t>s</w:t>
      </w:r>
      <w:r w:rsidRPr="00C9186B">
        <w:rPr>
          <w:sz w:val="24"/>
          <w:szCs w:val="24"/>
          <w:lang w:val="es"/>
        </w:rPr>
        <w:t xml:space="preserve"> aconseja adaptar estas sugerencias a su contexto específico. </w:t>
      </w:r>
    </w:p>
    <w:p w14:paraId="55F1EE63" w14:textId="231317F1" w:rsidR="0015126F" w:rsidRPr="00DF5B77" w:rsidRDefault="008A2EA2" w:rsidP="0015126F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Si desea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apoyo u orientación en la implementación de la campaña en su país, pónga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>se en contacto con cualquiera de nosotr</w:t>
      </w:r>
      <w:r w:rsidR="00DC7744">
        <w:rPr>
          <w:sz w:val="24"/>
          <w:szCs w:val="24"/>
          <w:lang w:val="es"/>
        </w:rPr>
        <w:t>a</w:t>
      </w:r>
      <w:r w:rsidRPr="00C9186B">
        <w:rPr>
          <w:sz w:val="24"/>
          <w:szCs w:val="24"/>
          <w:lang w:val="es"/>
        </w:rPr>
        <w:t>s:</w:t>
      </w:r>
    </w:p>
    <w:p w14:paraId="078BF673" w14:textId="34E40135" w:rsidR="00DC7744" w:rsidRPr="00DC7744" w:rsidRDefault="00DC7744" w:rsidP="0015126F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International </w:t>
      </w:r>
      <w:proofErr w:type="spellStart"/>
      <w:r>
        <w:rPr>
          <w:sz w:val="24"/>
          <w:szCs w:val="24"/>
          <w:lang w:val="es"/>
        </w:rPr>
        <w:t>Disability</w:t>
      </w:r>
      <w:proofErr w:type="spellEnd"/>
      <w:r>
        <w:rPr>
          <w:sz w:val="24"/>
          <w:szCs w:val="24"/>
          <w:lang w:val="es"/>
        </w:rPr>
        <w:t xml:space="preserve"> Alliance (IDA)</w:t>
      </w:r>
    </w:p>
    <w:p w14:paraId="2C2C29D2" w14:textId="217347B2" w:rsidR="008A2EA2" w:rsidRPr="00DF5B77" w:rsidRDefault="008A2EA2" w:rsidP="00DC7744">
      <w:pPr>
        <w:pStyle w:val="ListParagraph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Camila Petzoldt: </w:t>
      </w:r>
      <w:hyperlink r:id="rId7" w:history="1">
        <w:r w:rsidR="00A85939" w:rsidRPr="005E185E">
          <w:rPr>
            <w:rStyle w:val="Hyperlink"/>
            <w:sz w:val="24"/>
            <w:szCs w:val="24"/>
            <w:lang w:val="es"/>
          </w:rPr>
          <w:t>cpetzoldt@ida-secretariat.org</w:t>
        </w:r>
      </w:hyperlink>
      <w:r w:rsidR="00A85939">
        <w:rPr>
          <w:sz w:val="24"/>
          <w:szCs w:val="24"/>
          <w:lang w:val="es"/>
        </w:rPr>
        <w:t xml:space="preserve"> </w:t>
      </w:r>
    </w:p>
    <w:p w14:paraId="32880190" w14:textId="020D3BF5" w:rsidR="00DC7744" w:rsidRPr="00DC7744" w:rsidRDefault="008A2EA2" w:rsidP="008A2EA2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proofErr w:type="spellStart"/>
      <w:r w:rsidRPr="00C9186B">
        <w:rPr>
          <w:sz w:val="24"/>
          <w:szCs w:val="24"/>
          <w:lang w:val="es"/>
        </w:rPr>
        <w:t>Sightsavers</w:t>
      </w:r>
      <w:proofErr w:type="spellEnd"/>
    </w:p>
    <w:p w14:paraId="354D157C" w14:textId="368058F5" w:rsidR="008A2EA2" w:rsidRPr="00DC7744" w:rsidRDefault="008A2EA2" w:rsidP="00DC7744">
      <w:pPr>
        <w:pStyle w:val="ListParagraph"/>
        <w:rPr>
          <w:rFonts w:ascii="Segoe UI" w:hAnsi="Segoe UI" w:cs="Segoe UI"/>
          <w:sz w:val="24"/>
          <w:szCs w:val="24"/>
          <w:lang w:val="fr-FR"/>
        </w:rPr>
      </w:pPr>
      <w:r w:rsidRPr="00DC7744">
        <w:rPr>
          <w:sz w:val="24"/>
          <w:szCs w:val="24"/>
          <w:lang w:val="fr-FR"/>
        </w:rPr>
        <w:t xml:space="preserve">Tessa Murphy </w:t>
      </w:r>
      <w:hyperlink r:id="rId8" w:history="1">
        <w:r w:rsidR="00A85939" w:rsidRPr="005E185E">
          <w:rPr>
            <w:rStyle w:val="Hyperlink"/>
            <w:sz w:val="24"/>
            <w:szCs w:val="24"/>
            <w:lang w:val="fr-FR"/>
          </w:rPr>
          <w:t>tmurphy@sightsavers.org</w:t>
        </w:r>
      </w:hyperlink>
      <w:r w:rsidR="00A85939">
        <w:rPr>
          <w:sz w:val="24"/>
          <w:szCs w:val="24"/>
          <w:lang w:val="fr-FR"/>
        </w:rPr>
        <w:t xml:space="preserve"> </w:t>
      </w:r>
    </w:p>
    <w:p w14:paraId="63FED069" w14:textId="7056839F" w:rsidR="00DC7744" w:rsidRPr="00DC7744" w:rsidRDefault="00DC7744" w:rsidP="008A2EA2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DC7744">
        <w:rPr>
          <w:sz w:val="24"/>
          <w:szCs w:val="24"/>
        </w:rPr>
        <w:t xml:space="preserve">Light for the World (Luz </w:t>
      </w:r>
      <w:r>
        <w:rPr>
          <w:sz w:val="24"/>
          <w:szCs w:val="24"/>
        </w:rPr>
        <w:t xml:space="preserve">para el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>)</w:t>
      </w:r>
    </w:p>
    <w:p w14:paraId="693E18BA" w14:textId="0893F771" w:rsidR="008A2EA2" w:rsidRPr="00DC7744" w:rsidRDefault="008A2EA2" w:rsidP="00DC7744">
      <w:pPr>
        <w:pStyle w:val="ListParagraph"/>
        <w:rPr>
          <w:rFonts w:ascii="Segoe UI" w:hAnsi="Segoe UI" w:cs="Segoe UI"/>
          <w:sz w:val="24"/>
          <w:szCs w:val="24"/>
          <w:lang w:val="de-CH"/>
        </w:rPr>
      </w:pPr>
      <w:r w:rsidRPr="00DC7744">
        <w:rPr>
          <w:sz w:val="24"/>
          <w:szCs w:val="24"/>
          <w:lang w:val="de-CH"/>
        </w:rPr>
        <w:t xml:space="preserve">Flora Messerklinger:  </w:t>
      </w:r>
      <w:r w:rsidR="00D2292B">
        <w:fldChar w:fldCharType="begin"/>
      </w:r>
      <w:r w:rsidR="00D2292B" w:rsidRPr="001B0838">
        <w:rPr>
          <w:lang w:val="de-DE"/>
        </w:rPr>
        <w:instrText xml:space="preserve"> HYPERLINK "mailto:f.messerklinger@light-for-the-world.org" </w:instrText>
      </w:r>
      <w:r w:rsidR="00D2292B">
        <w:fldChar w:fldCharType="separate"/>
      </w:r>
      <w:r w:rsidRPr="00DC7744">
        <w:rPr>
          <w:sz w:val="24"/>
          <w:szCs w:val="24"/>
          <w:lang w:val="de-CH"/>
        </w:rPr>
        <w:t>f.messerklinger@light-for-the-world.org</w:t>
      </w:r>
      <w:r w:rsidR="00D2292B">
        <w:rPr>
          <w:sz w:val="24"/>
          <w:szCs w:val="24"/>
          <w:lang w:val="de-CH"/>
        </w:rPr>
        <w:fldChar w:fldCharType="end"/>
      </w:r>
      <w:r w:rsidR="00A85939">
        <w:rPr>
          <w:sz w:val="24"/>
          <w:szCs w:val="24"/>
          <w:lang w:val="de-CH"/>
        </w:rPr>
        <w:t xml:space="preserve">  </w:t>
      </w:r>
    </w:p>
    <w:p w14:paraId="5EC7777F" w14:textId="50C1CACB" w:rsidR="0015126F" w:rsidRPr="00DF5B77" w:rsidRDefault="0015126F" w:rsidP="0015126F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Si decide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implementar la campaña en su país, </w:t>
      </w:r>
      <w:r w:rsidR="00A85939">
        <w:rPr>
          <w:sz w:val="24"/>
          <w:szCs w:val="24"/>
          <w:lang w:val="es"/>
        </w:rPr>
        <w:t xml:space="preserve">por favor, </w:t>
      </w:r>
      <w:r w:rsidRPr="00C9186B">
        <w:rPr>
          <w:sz w:val="24"/>
          <w:szCs w:val="24"/>
          <w:lang w:val="es"/>
        </w:rPr>
        <w:t>envíe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nos un correo electrónico </w:t>
      </w:r>
      <w:proofErr w:type="spellStart"/>
      <w:r w:rsidR="00DC7744">
        <w:rPr>
          <w:sz w:val="24"/>
          <w:szCs w:val="24"/>
          <w:lang w:val="es"/>
        </w:rPr>
        <w:t>inform</w:t>
      </w:r>
      <w:r w:rsidR="00DC7744">
        <w:rPr>
          <w:sz w:val="24"/>
          <w:szCs w:val="24"/>
          <w:lang w:val="es-ES"/>
        </w:rPr>
        <w:t>ándonos</w:t>
      </w:r>
      <w:proofErr w:type="spellEnd"/>
      <w:r w:rsidR="00DC7744">
        <w:rPr>
          <w:sz w:val="24"/>
          <w:szCs w:val="24"/>
          <w:lang w:val="es-ES"/>
        </w:rPr>
        <w:t>,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>así podremos</w:t>
      </w:r>
      <w:r w:rsidRPr="00C9186B">
        <w:rPr>
          <w:sz w:val="24"/>
          <w:szCs w:val="24"/>
          <w:lang w:val="es"/>
        </w:rPr>
        <w:t xml:space="preserve"> coordinar la campaña </w:t>
      </w:r>
      <w:r w:rsidR="00A85939">
        <w:rPr>
          <w:sz w:val="24"/>
          <w:szCs w:val="24"/>
          <w:lang w:val="es"/>
        </w:rPr>
        <w:t xml:space="preserve">tanto </w:t>
      </w:r>
      <w:r w:rsidRPr="00C9186B">
        <w:rPr>
          <w:sz w:val="24"/>
          <w:szCs w:val="24"/>
          <w:lang w:val="es"/>
        </w:rPr>
        <w:t xml:space="preserve">dentro </w:t>
      </w:r>
      <w:r w:rsidR="00A85939">
        <w:rPr>
          <w:sz w:val="24"/>
          <w:szCs w:val="24"/>
          <w:lang w:val="es"/>
        </w:rPr>
        <w:t xml:space="preserve">como </w:t>
      </w:r>
      <w:r w:rsidRPr="00C9186B">
        <w:rPr>
          <w:sz w:val="24"/>
          <w:szCs w:val="24"/>
          <w:lang w:val="es"/>
        </w:rPr>
        <w:t xml:space="preserve"> entre </w:t>
      </w:r>
      <w:r w:rsidR="00A85939">
        <w:rPr>
          <w:sz w:val="24"/>
          <w:szCs w:val="24"/>
          <w:lang w:val="es"/>
        </w:rPr>
        <w:t xml:space="preserve">los </w:t>
      </w:r>
      <w:r w:rsidRPr="00C9186B">
        <w:rPr>
          <w:sz w:val="24"/>
          <w:szCs w:val="24"/>
          <w:lang w:val="es"/>
        </w:rPr>
        <w:t xml:space="preserve">países. </w:t>
      </w:r>
    </w:p>
    <w:p w14:paraId="4983A13F" w14:textId="4E6F5DE0" w:rsidR="00E11406" w:rsidRPr="00DC7744" w:rsidRDefault="0015126F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Por favor, envíen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os también cualquier comentario que tenga </w:t>
      </w:r>
      <w:r w:rsidR="00DC7744">
        <w:rPr>
          <w:sz w:val="24"/>
          <w:szCs w:val="24"/>
          <w:lang w:val="es"/>
        </w:rPr>
        <w:t>sobre la utilidad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>de este</w:t>
      </w:r>
      <w:r w:rsidRPr="00C9186B">
        <w:rPr>
          <w:sz w:val="24"/>
          <w:szCs w:val="24"/>
          <w:lang w:val="es"/>
        </w:rPr>
        <w:t xml:space="preserve"> kit de herramientas, y manténganos informados sobre cualquier </w:t>
      </w:r>
      <w:r w:rsidR="00DC7744">
        <w:rPr>
          <w:sz w:val="24"/>
          <w:szCs w:val="24"/>
          <w:lang w:val="es"/>
        </w:rPr>
        <w:t>progreso</w:t>
      </w:r>
      <w:r w:rsidRPr="00C9186B">
        <w:rPr>
          <w:sz w:val="24"/>
          <w:szCs w:val="24"/>
          <w:lang w:val="es"/>
        </w:rPr>
        <w:t xml:space="preserve">, así como </w:t>
      </w:r>
      <w:r w:rsidR="00DC7744">
        <w:rPr>
          <w:sz w:val="24"/>
          <w:szCs w:val="24"/>
          <w:lang w:val="es"/>
        </w:rPr>
        <w:t xml:space="preserve">de las lecciones </w:t>
      </w:r>
      <w:r w:rsidRPr="00C9186B">
        <w:rPr>
          <w:sz w:val="24"/>
          <w:szCs w:val="24"/>
          <w:lang w:val="es"/>
        </w:rPr>
        <w:t xml:space="preserve">que podríamos compartir con otros que trabajan en la campaña. </w:t>
      </w:r>
    </w:p>
    <w:p w14:paraId="1477B4FF" w14:textId="358DAEB5" w:rsidR="00DC7744" w:rsidRDefault="00152CFD">
      <w:pPr>
        <w:rPr>
          <w:sz w:val="24"/>
          <w:szCs w:val="24"/>
          <w:lang w:val="es"/>
        </w:rPr>
      </w:pPr>
      <w:r w:rsidRPr="00C9186B">
        <w:rPr>
          <w:sz w:val="24"/>
          <w:szCs w:val="24"/>
          <w:lang w:val="es"/>
        </w:rPr>
        <w:t>Le</w:t>
      </w:r>
      <w:r w:rsidR="00DC7744">
        <w:rPr>
          <w:sz w:val="24"/>
          <w:szCs w:val="24"/>
          <w:lang w:val="es"/>
        </w:rPr>
        <w:t>s</w:t>
      </w:r>
      <w:r w:rsidRPr="00C9186B">
        <w:rPr>
          <w:sz w:val="24"/>
          <w:szCs w:val="24"/>
          <w:lang w:val="es"/>
        </w:rPr>
        <w:t xml:space="preserve"> deseamos un gran éxito con esta campaña, y esperamos saber de usted</w:t>
      </w:r>
      <w:r w:rsidR="00DC7744">
        <w:rPr>
          <w:sz w:val="24"/>
          <w:szCs w:val="24"/>
          <w:lang w:val="es"/>
        </w:rPr>
        <w:t>es</w:t>
      </w:r>
      <w:r w:rsidRPr="00C9186B">
        <w:rPr>
          <w:sz w:val="24"/>
          <w:szCs w:val="24"/>
          <w:lang w:val="es"/>
        </w:rPr>
        <w:t xml:space="preserve">, </w:t>
      </w:r>
    </w:p>
    <w:p w14:paraId="5B16A849" w14:textId="5CB79B3E" w:rsidR="00152CFD" w:rsidRPr="00DC7744" w:rsidRDefault="00DC7744">
      <w:pPr>
        <w:rPr>
          <w:rFonts w:ascii="Segoe UI" w:hAnsi="Segoe UI" w:cs="Segoe UI"/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La </w:t>
      </w:r>
      <w:r w:rsidR="00152CFD" w:rsidRPr="00C9186B">
        <w:rPr>
          <w:sz w:val="24"/>
          <w:szCs w:val="24"/>
          <w:lang w:val="es"/>
        </w:rPr>
        <w:t xml:space="preserve">Alianza Internacional </w:t>
      </w:r>
      <w:r>
        <w:rPr>
          <w:sz w:val="24"/>
          <w:szCs w:val="24"/>
          <w:lang w:val="es"/>
        </w:rPr>
        <w:t>de</w:t>
      </w:r>
      <w:r w:rsidR="00152CFD" w:rsidRPr="00C9186B">
        <w:rPr>
          <w:sz w:val="24"/>
          <w:szCs w:val="24"/>
          <w:lang w:val="es"/>
        </w:rPr>
        <w:t xml:space="preserve"> la Discapacidad y el Consorcio Internacional de Discapacidad y Desarrollo </w:t>
      </w:r>
      <w:r>
        <w:rPr>
          <w:sz w:val="24"/>
          <w:szCs w:val="24"/>
          <w:lang w:val="es"/>
        </w:rPr>
        <w:t>(IDA-IDDC)</w:t>
      </w:r>
      <w:r w:rsidR="00A85939">
        <w:rPr>
          <w:sz w:val="24"/>
          <w:szCs w:val="24"/>
          <w:lang w:val="es"/>
        </w:rPr>
        <w:t>.</w:t>
      </w:r>
    </w:p>
    <w:p w14:paraId="2A8DAED3" w14:textId="18788D4D" w:rsidR="00E72029" w:rsidRPr="00DC7744" w:rsidRDefault="00C9186B">
      <w:pPr>
        <w:rPr>
          <w:rFonts w:ascii="Segoe UI" w:hAnsi="Segoe UI" w:cs="Segoe UI"/>
          <w:sz w:val="24"/>
          <w:szCs w:val="24"/>
          <w:lang w:val="es-ES"/>
        </w:rPr>
      </w:pPr>
      <w:r w:rsidRPr="00DC7744">
        <w:rPr>
          <w:rFonts w:ascii="Segoe UI" w:hAnsi="Segoe UI" w:cs="Segoe UI"/>
          <w:sz w:val="24"/>
          <w:szCs w:val="24"/>
          <w:lang w:val="es-ES"/>
        </w:rPr>
        <w:br w:type="page"/>
      </w:r>
    </w:p>
    <w:p w14:paraId="70D93B20" w14:textId="63D182BC" w:rsidR="00090D02" w:rsidRPr="00DC7744" w:rsidRDefault="000E2EA6">
      <w:pPr>
        <w:rPr>
          <w:rFonts w:ascii="Segoe UI" w:hAnsi="Segoe UI" w:cs="Segoe UI"/>
          <w:color w:val="2F5496" w:themeColor="accent1" w:themeShade="BF"/>
          <w:sz w:val="26"/>
          <w:szCs w:val="26"/>
          <w:lang w:val="es-ES"/>
        </w:rPr>
      </w:pPr>
      <w:r w:rsidRPr="00C9186B">
        <w:rPr>
          <w:color w:val="2F5496" w:themeColor="accent1" w:themeShade="BF"/>
          <w:sz w:val="26"/>
          <w:szCs w:val="26"/>
          <w:lang w:val="es"/>
        </w:rPr>
        <w:lastRenderedPageBreak/>
        <w:t>Recomendaciones para una campaña nacional de promoción exitosa:</w:t>
      </w:r>
    </w:p>
    <w:p w14:paraId="49ADB2C0" w14:textId="42EF37D8" w:rsidR="00E72029" w:rsidRPr="00C9186B" w:rsidRDefault="00E72029" w:rsidP="00090D02">
      <w:pPr>
        <w:pStyle w:val="ListParagraph"/>
        <w:numPr>
          <w:ilvl w:val="0"/>
          <w:numId w:val="3"/>
        </w:numPr>
        <w:rPr>
          <w:rFonts w:ascii="Segoe UI" w:hAnsi="Segoe UI" w:cs="Segoe UI"/>
          <w:color w:val="2F5496" w:themeColor="accent1" w:themeShade="BF"/>
          <w:sz w:val="24"/>
          <w:szCs w:val="24"/>
        </w:rPr>
      </w:pPr>
      <w:r w:rsidRPr="00C9186B">
        <w:rPr>
          <w:color w:val="2F5496" w:themeColor="accent1" w:themeShade="BF"/>
          <w:sz w:val="24"/>
          <w:szCs w:val="24"/>
          <w:lang w:val="es"/>
        </w:rPr>
        <w:t>Fase de preparación</w:t>
      </w:r>
    </w:p>
    <w:p w14:paraId="0C852590" w14:textId="177421E2" w:rsidR="00596B7E" w:rsidRPr="00DC7744" w:rsidRDefault="00596B7E" w:rsidP="00113CF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El tiempo es </w:t>
      </w:r>
      <w:r w:rsidR="00A85939">
        <w:rPr>
          <w:sz w:val="24"/>
          <w:szCs w:val="24"/>
          <w:lang w:val="es"/>
        </w:rPr>
        <w:t>valioso</w:t>
      </w:r>
      <w:r w:rsidR="00A85939" w:rsidRPr="00C9186B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en cualquier trabajo de </w:t>
      </w:r>
      <w:r w:rsidR="00DC7744">
        <w:rPr>
          <w:sz w:val="24"/>
          <w:szCs w:val="24"/>
          <w:lang w:val="es"/>
        </w:rPr>
        <w:t>promoción de derechos</w:t>
      </w:r>
      <w:r w:rsidRPr="00C9186B">
        <w:rPr>
          <w:sz w:val="24"/>
          <w:szCs w:val="24"/>
          <w:lang w:val="es"/>
        </w:rPr>
        <w:t>: cuanto antes empiece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a prepara</w:t>
      </w:r>
      <w:r w:rsidR="00DC7744">
        <w:rPr>
          <w:sz w:val="24"/>
          <w:szCs w:val="24"/>
          <w:lang w:val="es"/>
        </w:rPr>
        <w:t>rse</w:t>
      </w:r>
      <w:r w:rsidRPr="00C9186B">
        <w:rPr>
          <w:sz w:val="24"/>
          <w:szCs w:val="24"/>
          <w:lang w:val="es"/>
        </w:rPr>
        <w:t xml:space="preserve">, mayores serán las posibilidades de que </w:t>
      </w:r>
      <w:r w:rsidR="00DC7744">
        <w:rPr>
          <w:sz w:val="24"/>
          <w:szCs w:val="24"/>
          <w:lang w:val="es"/>
        </w:rPr>
        <w:t>la campaña</w:t>
      </w:r>
      <w:r w:rsidRPr="00C9186B">
        <w:rPr>
          <w:sz w:val="24"/>
          <w:szCs w:val="24"/>
          <w:lang w:val="es"/>
        </w:rPr>
        <w:t xml:space="preserve"> tenga éxito. </w:t>
      </w:r>
    </w:p>
    <w:p w14:paraId="28ECBA23" w14:textId="231424AC" w:rsidR="002A5682" w:rsidRPr="00DC7744" w:rsidRDefault="002A5682" w:rsidP="00113CF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Dado que algunos de los pasos de preparación sugeridos pueden tomar bastante tiempo, le recomendamos que </w:t>
      </w:r>
      <w:r w:rsidR="00DC7744">
        <w:rPr>
          <w:sz w:val="24"/>
          <w:szCs w:val="24"/>
          <w:lang w:val="es"/>
        </w:rPr>
        <w:t xml:space="preserve">hagan la preparación </w:t>
      </w:r>
      <w:r w:rsidRPr="00C9186B">
        <w:rPr>
          <w:sz w:val="24"/>
          <w:szCs w:val="24"/>
          <w:lang w:val="es"/>
        </w:rPr>
        <w:t>e implement</w:t>
      </w:r>
      <w:r w:rsidR="00DC7744">
        <w:rPr>
          <w:sz w:val="24"/>
          <w:szCs w:val="24"/>
          <w:lang w:val="es"/>
        </w:rPr>
        <w:t>ación</w:t>
      </w:r>
      <w:r w:rsidRPr="00C9186B">
        <w:rPr>
          <w:sz w:val="24"/>
          <w:szCs w:val="24"/>
          <w:lang w:val="es"/>
        </w:rPr>
        <w:t xml:space="preserve"> en paralelo. Por ejemplo, puede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iniciar sus actividades en las redes sociales mientras se prepara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para la promoción directa. </w:t>
      </w:r>
    </w:p>
    <w:p w14:paraId="61EA68BE" w14:textId="0F5B9477" w:rsidR="00E72029" w:rsidRPr="00DC7744" w:rsidRDefault="00E72029" w:rsidP="00E72029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Identifique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 xml:space="preserve">los objetivos de su campaña </w:t>
      </w:r>
      <w:r w:rsidRPr="00C9186B">
        <w:rPr>
          <w:sz w:val="24"/>
          <w:szCs w:val="24"/>
          <w:lang w:val="es"/>
        </w:rPr>
        <w:t>y recopile</w:t>
      </w:r>
      <w:r w:rsidR="00DC774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información sobre ellos (sus antecedentes, cualquier registro sobre los derechos de discapacidad y la inclusión de la discapacidad y cualquier opinión expresada públicamente sobre temas relevantes). </w:t>
      </w:r>
      <w:r w:rsidR="00DC7744">
        <w:rPr>
          <w:sz w:val="24"/>
          <w:szCs w:val="24"/>
          <w:lang w:val="es"/>
        </w:rPr>
        <w:t xml:space="preserve">Los objetivos </w:t>
      </w:r>
      <w:r w:rsidR="00A85939">
        <w:rPr>
          <w:sz w:val="24"/>
          <w:szCs w:val="24"/>
          <w:lang w:val="es"/>
        </w:rPr>
        <w:t>de</w:t>
      </w:r>
      <w:r w:rsidR="00DC7744">
        <w:rPr>
          <w:sz w:val="24"/>
          <w:szCs w:val="24"/>
          <w:lang w:val="es"/>
        </w:rPr>
        <w:t xml:space="preserve"> las campañas</w:t>
      </w:r>
      <w:r w:rsidRPr="00C9186B">
        <w:rPr>
          <w:sz w:val="24"/>
          <w:szCs w:val="24"/>
          <w:lang w:val="es"/>
        </w:rPr>
        <w:t xml:space="preserve"> son diferentes en diferentes países</w:t>
      </w:r>
      <w:r w:rsidR="00A85939">
        <w:rPr>
          <w:sz w:val="24"/>
          <w:szCs w:val="24"/>
          <w:lang w:val="es"/>
        </w:rPr>
        <w:t>, por ejemplo,</w:t>
      </w:r>
      <w:r w:rsidRPr="00C9186B">
        <w:rPr>
          <w:sz w:val="24"/>
          <w:szCs w:val="24"/>
          <w:lang w:val="es"/>
        </w:rPr>
        <w:t xml:space="preserve"> en algunos países, un organismo específico bajo la Presidencia está gobernando la acción nacional contra el COVID-19, en otros países </w:t>
      </w:r>
      <w:r w:rsidR="00A85939">
        <w:rPr>
          <w:sz w:val="24"/>
          <w:szCs w:val="24"/>
          <w:lang w:val="es"/>
        </w:rPr>
        <w:t>é</w:t>
      </w:r>
      <w:r w:rsidR="00DC7744">
        <w:rPr>
          <w:sz w:val="24"/>
          <w:szCs w:val="24"/>
          <w:lang w:val="es"/>
        </w:rPr>
        <w:t>sta depende</w:t>
      </w:r>
      <w:r w:rsidRPr="00C9186B">
        <w:rPr>
          <w:sz w:val="24"/>
          <w:szCs w:val="24"/>
          <w:lang w:val="es"/>
        </w:rPr>
        <w:t xml:space="preserve"> del Ministerio de Salud. </w:t>
      </w:r>
    </w:p>
    <w:p w14:paraId="51AE46C1" w14:textId="3AF9D1D3" w:rsidR="00922FF2" w:rsidRPr="00DC7744" w:rsidRDefault="00AA52F1" w:rsidP="00E72029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Identifi</w:t>
      </w:r>
      <w:r w:rsidR="00A85939">
        <w:rPr>
          <w:sz w:val="24"/>
          <w:szCs w:val="24"/>
          <w:lang w:val="es"/>
        </w:rPr>
        <w:t>quen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>aliados</w:t>
      </w:r>
      <w:r w:rsidRPr="00C9186B">
        <w:rPr>
          <w:sz w:val="24"/>
          <w:szCs w:val="24"/>
          <w:lang w:val="es"/>
        </w:rPr>
        <w:t>, inclu</w:t>
      </w:r>
      <w:r w:rsidR="00A85939">
        <w:rPr>
          <w:sz w:val="24"/>
          <w:szCs w:val="24"/>
          <w:lang w:val="es"/>
        </w:rPr>
        <w:t>yendo</w:t>
      </w:r>
      <w:r w:rsidRPr="00C9186B">
        <w:rPr>
          <w:sz w:val="24"/>
          <w:szCs w:val="24"/>
          <w:lang w:val="es"/>
        </w:rPr>
        <w:t xml:space="preserve"> </w:t>
      </w:r>
      <w:r w:rsidR="00A85939">
        <w:rPr>
          <w:sz w:val="24"/>
          <w:szCs w:val="24"/>
          <w:lang w:val="es"/>
        </w:rPr>
        <w:t xml:space="preserve">a las </w:t>
      </w:r>
      <w:r w:rsidRPr="00C9186B">
        <w:rPr>
          <w:sz w:val="24"/>
          <w:szCs w:val="24"/>
          <w:lang w:val="es"/>
        </w:rPr>
        <w:t xml:space="preserve">organizaciones de personas con discapacidad, ONG que trabajan en </w:t>
      </w:r>
      <w:r w:rsidR="00A85939">
        <w:rPr>
          <w:sz w:val="24"/>
          <w:szCs w:val="24"/>
          <w:lang w:val="es"/>
        </w:rPr>
        <w:t xml:space="preserve">el sector de la </w:t>
      </w:r>
      <w:r w:rsidRPr="00C9186B">
        <w:rPr>
          <w:sz w:val="24"/>
          <w:szCs w:val="24"/>
          <w:lang w:val="es"/>
        </w:rPr>
        <w:t>discapacid</w:t>
      </w:r>
      <w:r w:rsidR="00DC7744">
        <w:rPr>
          <w:sz w:val="24"/>
          <w:szCs w:val="24"/>
          <w:lang w:val="es"/>
        </w:rPr>
        <w:t>ad</w:t>
      </w:r>
      <w:r w:rsidRPr="00C9186B">
        <w:rPr>
          <w:sz w:val="24"/>
          <w:szCs w:val="24"/>
          <w:lang w:val="es"/>
        </w:rPr>
        <w:t xml:space="preserve">, acceso a la salud u otros grupos que hacen campaña por la equidad y la inclusión en la vacunación en su país. Es crucial evitar la duplicación, </w:t>
      </w:r>
      <w:r w:rsidR="00DC7744">
        <w:rPr>
          <w:sz w:val="24"/>
          <w:szCs w:val="24"/>
          <w:lang w:val="es"/>
        </w:rPr>
        <w:t>así que intenten comunicarse entre sí</w:t>
      </w:r>
      <w:r w:rsidRPr="00C9186B">
        <w:rPr>
          <w:sz w:val="24"/>
          <w:szCs w:val="24"/>
          <w:lang w:val="es"/>
        </w:rPr>
        <w:t xml:space="preserve"> </w:t>
      </w:r>
      <w:r w:rsidR="00DC7744">
        <w:rPr>
          <w:sz w:val="24"/>
          <w:szCs w:val="24"/>
          <w:lang w:val="es"/>
        </w:rPr>
        <w:t>para coordinar</w:t>
      </w:r>
      <w:r w:rsidRPr="00C9186B">
        <w:rPr>
          <w:sz w:val="24"/>
          <w:szCs w:val="24"/>
          <w:lang w:val="es"/>
        </w:rPr>
        <w:t xml:space="preserve">. </w:t>
      </w:r>
    </w:p>
    <w:p w14:paraId="6C09C51F" w14:textId="1CF35FF3" w:rsidR="00AA52F1" w:rsidRPr="00DC7744" w:rsidRDefault="00AA52F1" w:rsidP="00E72029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Organi</w:t>
      </w:r>
      <w:r w:rsidR="00DC7744">
        <w:rPr>
          <w:sz w:val="24"/>
          <w:szCs w:val="24"/>
          <w:lang w:val="es"/>
        </w:rPr>
        <w:t>cen</w:t>
      </w:r>
      <w:r w:rsidRPr="00C9186B">
        <w:rPr>
          <w:sz w:val="24"/>
          <w:szCs w:val="24"/>
          <w:lang w:val="es"/>
        </w:rPr>
        <w:t xml:space="preserve"> reuniones de preparación y estrategia con las partes interesadas</w:t>
      </w:r>
      <w:r w:rsidR="00A85939">
        <w:rPr>
          <w:sz w:val="24"/>
          <w:szCs w:val="24"/>
          <w:lang w:val="es"/>
        </w:rPr>
        <w:t>.</w:t>
      </w:r>
      <w:r w:rsidRPr="00C9186B">
        <w:rPr>
          <w:sz w:val="24"/>
          <w:szCs w:val="24"/>
          <w:lang w:val="es"/>
        </w:rPr>
        <w:t xml:space="preserve"> </w:t>
      </w:r>
    </w:p>
    <w:p w14:paraId="1323AF2A" w14:textId="3FB4AE04" w:rsidR="00986CF1" w:rsidRPr="00DC7744" w:rsidRDefault="00F00A42" w:rsidP="00C9186B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Revise</w:t>
      </w:r>
      <w:r w:rsidR="00DC7744">
        <w:rPr>
          <w:sz w:val="24"/>
          <w:szCs w:val="24"/>
          <w:lang w:val="es"/>
        </w:rPr>
        <w:t>n y familiarícense</w:t>
      </w:r>
      <w:r w:rsidRPr="00C9186B">
        <w:rPr>
          <w:sz w:val="24"/>
          <w:szCs w:val="24"/>
          <w:lang w:val="es"/>
        </w:rPr>
        <w:t xml:space="preserve"> con investigac</w:t>
      </w:r>
      <w:r w:rsidR="00DC7744">
        <w:rPr>
          <w:sz w:val="24"/>
          <w:szCs w:val="24"/>
          <w:lang w:val="es"/>
        </w:rPr>
        <w:t>iones</w:t>
      </w:r>
      <w:r w:rsidRPr="00C9186B">
        <w:rPr>
          <w:sz w:val="24"/>
          <w:szCs w:val="24"/>
          <w:lang w:val="es"/>
        </w:rPr>
        <w:t xml:space="preserve"> o evidencia cualitativa o cuantitativa disponible sobre el impacto de</w:t>
      </w:r>
      <w:r w:rsidR="00DC7744">
        <w:rPr>
          <w:sz w:val="24"/>
          <w:szCs w:val="24"/>
          <w:lang w:val="es"/>
        </w:rPr>
        <w:t xml:space="preserve">l COVID-19 </w:t>
      </w:r>
      <w:r w:rsidRPr="00C9186B">
        <w:rPr>
          <w:sz w:val="24"/>
          <w:szCs w:val="24"/>
          <w:lang w:val="es"/>
        </w:rPr>
        <w:t xml:space="preserve">en las personas con discapacidad en su país. </w:t>
      </w:r>
    </w:p>
    <w:p w14:paraId="32D54CA7" w14:textId="3BEA64E8" w:rsidR="00986CF1" w:rsidRPr="00DC7744" w:rsidRDefault="00986CF1" w:rsidP="00986CF1">
      <w:pPr>
        <w:pStyle w:val="ListBullet"/>
        <w:numPr>
          <w:ilvl w:val="0"/>
          <w:numId w:val="0"/>
        </w:numPr>
        <w:rPr>
          <w:rFonts w:ascii="Segoe UI" w:hAnsi="Segoe UI" w:cs="Segoe UI"/>
          <w:sz w:val="24"/>
          <w:szCs w:val="24"/>
          <w:lang w:val="es-ES"/>
        </w:rPr>
      </w:pPr>
    </w:p>
    <w:p w14:paraId="2A2DE1A3" w14:textId="554BB36A" w:rsidR="00986CF1" w:rsidRPr="00C9186B" w:rsidRDefault="00DC7744" w:rsidP="00090D02">
      <w:pPr>
        <w:pStyle w:val="ListBullet"/>
        <w:numPr>
          <w:ilvl w:val="0"/>
          <w:numId w:val="3"/>
        </w:numPr>
        <w:rPr>
          <w:rFonts w:ascii="Segoe UI" w:hAnsi="Segoe UI" w:cs="Segoe UI"/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  <w:lang w:val="es"/>
        </w:rPr>
        <w:t>Campaña</w:t>
      </w:r>
      <w:r w:rsidR="00090D02" w:rsidRPr="00C9186B">
        <w:rPr>
          <w:color w:val="2F5496" w:themeColor="accent1" w:themeShade="BF"/>
          <w:sz w:val="24"/>
          <w:szCs w:val="24"/>
          <w:lang w:val="es"/>
        </w:rPr>
        <w:t xml:space="preserve"> directa </w:t>
      </w:r>
    </w:p>
    <w:p w14:paraId="619A48FE" w14:textId="1184A6E6" w:rsidR="00986CF1" w:rsidRPr="00DC7744" w:rsidRDefault="00DC7744" w:rsidP="00986CF1">
      <w:pPr>
        <w:pStyle w:val="ListBullet"/>
        <w:numPr>
          <w:ilvl w:val="0"/>
          <w:numId w:val="0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sz w:val="24"/>
          <w:szCs w:val="24"/>
          <w:lang w:val="es"/>
        </w:rPr>
        <w:t>Dependiendo</w:t>
      </w:r>
      <w:r w:rsidR="00986CF1" w:rsidRPr="00C9186B">
        <w:rPr>
          <w:sz w:val="24"/>
          <w:szCs w:val="24"/>
          <w:lang w:val="es"/>
        </w:rPr>
        <w:t xml:space="preserve"> de la situación política y la apertura en su país, </w:t>
      </w:r>
      <w:r>
        <w:rPr>
          <w:sz w:val="24"/>
          <w:szCs w:val="24"/>
          <w:lang w:val="es"/>
        </w:rPr>
        <w:t xml:space="preserve">podrían </w:t>
      </w:r>
      <w:r w:rsidR="00986CF1" w:rsidRPr="00C9186B">
        <w:rPr>
          <w:sz w:val="24"/>
          <w:szCs w:val="24"/>
          <w:lang w:val="es"/>
        </w:rPr>
        <w:t xml:space="preserve">optar por iniciar la campaña mediática primero y luego </w:t>
      </w:r>
      <w:r w:rsidR="00A85939">
        <w:rPr>
          <w:sz w:val="24"/>
          <w:szCs w:val="24"/>
          <w:lang w:val="es"/>
        </w:rPr>
        <w:t>solicitar</w:t>
      </w:r>
      <w:r w:rsidR="00A85939" w:rsidRPr="00C9186B">
        <w:rPr>
          <w:sz w:val="24"/>
          <w:szCs w:val="24"/>
          <w:lang w:val="es"/>
        </w:rPr>
        <w:t xml:space="preserve"> </w:t>
      </w:r>
      <w:r w:rsidR="00986CF1" w:rsidRPr="00C9186B">
        <w:rPr>
          <w:sz w:val="24"/>
          <w:szCs w:val="24"/>
          <w:lang w:val="es"/>
        </w:rPr>
        <w:t xml:space="preserve">reuniones con </w:t>
      </w:r>
      <w:r w:rsidR="00A85939">
        <w:rPr>
          <w:sz w:val="24"/>
          <w:szCs w:val="24"/>
          <w:lang w:val="es"/>
        </w:rPr>
        <w:t xml:space="preserve">las </w:t>
      </w:r>
      <w:r w:rsidR="00986CF1" w:rsidRPr="00C9186B">
        <w:rPr>
          <w:sz w:val="24"/>
          <w:szCs w:val="24"/>
          <w:lang w:val="es"/>
        </w:rPr>
        <w:t xml:space="preserve">autoridades responsables. También </w:t>
      </w:r>
      <w:r w:rsidR="00996E34">
        <w:rPr>
          <w:sz w:val="24"/>
          <w:szCs w:val="24"/>
          <w:lang w:val="es"/>
        </w:rPr>
        <w:t>pueden</w:t>
      </w:r>
      <w:r w:rsidR="00986CF1" w:rsidRPr="00C9186B">
        <w:rPr>
          <w:sz w:val="24"/>
          <w:szCs w:val="24"/>
          <w:lang w:val="es"/>
        </w:rPr>
        <w:t xml:space="preserve"> </w:t>
      </w:r>
      <w:r w:rsidR="00996E34">
        <w:rPr>
          <w:sz w:val="24"/>
          <w:szCs w:val="24"/>
          <w:lang w:val="es"/>
        </w:rPr>
        <w:t>escoger</w:t>
      </w:r>
      <w:r w:rsidR="00986CF1" w:rsidRPr="00C9186B">
        <w:rPr>
          <w:sz w:val="24"/>
          <w:szCs w:val="24"/>
          <w:lang w:val="es"/>
        </w:rPr>
        <w:t xml:space="preserve"> reunirse primero con las autoridades, luego enviar la carta </w:t>
      </w:r>
      <w:r w:rsidR="00996E34">
        <w:rPr>
          <w:sz w:val="24"/>
          <w:szCs w:val="24"/>
          <w:lang w:val="es"/>
        </w:rPr>
        <w:t>como</w:t>
      </w:r>
      <w:r w:rsidR="00986CF1" w:rsidRPr="00C9186B">
        <w:rPr>
          <w:sz w:val="24"/>
          <w:szCs w:val="24"/>
          <w:lang w:val="es"/>
        </w:rPr>
        <w:t xml:space="preserve"> seguimiento o enviar la carta primero</w:t>
      </w:r>
      <w:r w:rsidR="00A85939">
        <w:rPr>
          <w:sz w:val="24"/>
          <w:szCs w:val="24"/>
          <w:lang w:val="es"/>
        </w:rPr>
        <w:t>,</w:t>
      </w:r>
      <w:r w:rsidR="00986CF1" w:rsidRPr="00C9186B">
        <w:rPr>
          <w:sz w:val="24"/>
          <w:szCs w:val="24"/>
          <w:lang w:val="es"/>
        </w:rPr>
        <w:t xml:space="preserve"> seguida de una solicitud de reunión o una campaña mediática. </w:t>
      </w:r>
    </w:p>
    <w:p w14:paraId="3BB2786B" w14:textId="48C2723E" w:rsidR="006049BD" w:rsidRPr="00DC7744" w:rsidRDefault="006049BD" w:rsidP="00986CF1">
      <w:pPr>
        <w:pStyle w:val="ListBullet"/>
        <w:numPr>
          <w:ilvl w:val="0"/>
          <w:numId w:val="0"/>
        </w:numPr>
        <w:rPr>
          <w:rFonts w:ascii="Segoe UI" w:hAnsi="Segoe UI" w:cs="Segoe UI"/>
          <w:sz w:val="24"/>
          <w:szCs w:val="24"/>
          <w:lang w:val="es-ES"/>
        </w:rPr>
      </w:pPr>
    </w:p>
    <w:p w14:paraId="66A59867" w14:textId="13367119" w:rsidR="006049BD" w:rsidRPr="00DC7744" w:rsidRDefault="006049BD" w:rsidP="00986CF1">
      <w:pPr>
        <w:pStyle w:val="ListBullet"/>
        <w:numPr>
          <w:ilvl w:val="0"/>
          <w:numId w:val="0"/>
        </w:numPr>
        <w:rPr>
          <w:rFonts w:ascii="Segoe UI" w:hAnsi="Segoe UI" w:cs="Segoe UI"/>
          <w:color w:val="2F5496" w:themeColor="accent1" w:themeShade="BF"/>
          <w:sz w:val="26"/>
          <w:szCs w:val="26"/>
          <w:lang w:val="es-ES"/>
        </w:rPr>
      </w:pPr>
      <w:r w:rsidRPr="00C9186B">
        <w:rPr>
          <w:color w:val="2F5496" w:themeColor="accent1" w:themeShade="BF"/>
          <w:sz w:val="26"/>
          <w:szCs w:val="26"/>
          <w:lang w:val="es"/>
        </w:rPr>
        <w:t>Recomendaciones para reuniones</w:t>
      </w:r>
      <w:r w:rsidR="00996E34">
        <w:rPr>
          <w:color w:val="2F5496" w:themeColor="accent1" w:themeShade="BF"/>
          <w:sz w:val="26"/>
          <w:szCs w:val="26"/>
          <w:lang w:val="es"/>
        </w:rPr>
        <w:t xml:space="preserve"> </w:t>
      </w:r>
      <w:r w:rsidRPr="00C9186B">
        <w:rPr>
          <w:color w:val="2F5496" w:themeColor="accent1" w:themeShade="BF"/>
          <w:sz w:val="26"/>
          <w:szCs w:val="26"/>
          <w:lang w:val="es"/>
        </w:rPr>
        <w:t xml:space="preserve">con las autoridades: </w:t>
      </w:r>
    </w:p>
    <w:p w14:paraId="08D54DCF" w14:textId="2903780F" w:rsidR="006049BD" w:rsidRPr="00DC7744" w:rsidRDefault="006049BD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Elija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un grupo diverso y pequeño para reunirse. Asegúre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se de tener mujeres con discapacidad y otros grupos subrepresentados en </w:t>
      </w:r>
      <w:r w:rsidR="00996E34">
        <w:rPr>
          <w:sz w:val="24"/>
          <w:szCs w:val="24"/>
          <w:lang w:val="es"/>
        </w:rPr>
        <w:t>este grupo</w:t>
      </w:r>
      <w:r w:rsidRPr="00C9186B">
        <w:rPr>
          <w:sz w:val="24"/>
          <w:szCs w:val="24"/>
          <w:lang w:val="es"/>
        </w:rPr>
        <w:t>. Asegúre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se de que el </w:t>
      </w:r>
      <w:r w:rsidR="00996E34">
        <w:rPr>
          <w:sz w:val="24"/>
          <w:szCs w:val="24"/>
          <w:lang w:val="es"/>
        </w:rPr>
        <w:t>grupo</w:t>
      </w:r>
      <w:r w:rsidRPr="00C9186B">
        <w:rPr>
          <w:sz w:val="24"/>
          <w:szCs w:val="24"/>
          <w:lang w:val="es"/>
        </w:rPr>
        <w:t xml:space="preserve"> no es grande, ya que esto puede causar dificultades para manejar la conversación. </w:t>
      </w:r>
    </w:p>
    <w:p w14:paraId="01B0195C" w14:textId="05219B43" w:rsidR="00515760" w:rsidRPr="00DC7744" w:rsidRDefault="00515760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Prepárense bien para la reunión. Divida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la presentación entre los miembros y coordine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quién va a decir qué. </w:t>
      </w:r>
      <w:r w:rsidR="00996E34">
        <w:rPr>
          <w:sz w:val="24"/>
          <w:szCs w:val="24"/>
          <w:lang w:val="es"/>
        </w:rPr>
        <w:t>Pueden hacer</w:t>
      </w:r>
      <w:r w:rsidRPr="00C9186B">
        <w:rPr>
          <w:sz w:val="24"/>
          <w:szCs w:val="24"/>
          <w:lang w:val="es"/>
        </w:rPr>
        <w:t xml:space="preserve"> algunas reuniones simuladas y prepararse para diferentes preguntas o comentarios</w:t>
      </w:r>
      <w:r w:rsidR="00A85939">
        <w:rPr>
          <w:sz w:val="24"/>
          <w:szCs w:val="24"/>
          <w:lang w:val="es"/>
        </w:rPr>
        <w:t>.</w:t>
      </w:r>
      <w:r w:rsidRPr="00C9186B">
        <w:rPr>
          <w:sz w:val="24"/>
          <w:szCs w:val="24"/>
          <w:lang w:val="es"/>
        </w:rPr>
        <w:t xml:space="preserve"> </w:t>
      </w:r>
    </w:p>
    <w:p w14:paraId="44239997" w14:textId="10B16683" w:rsidR="00711195" w:rsidRPr="001B0838" w:rsidRDefault="00A85939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>
        <w:rPr>
          <w:sz w:val="24"/>
          <w:szCs w:val="24"/>
          <w:lang w:val="es"/>
        </w:rPr>
        <w:t>Intenten que</w:t>
      </w:r>
      <w:r w:rsidRPr="00C9186B">
        <w:rPr>
          <w:sz w:val="24"/>
          <w:szCs w:val="24"/>
          <w:lang w:val="es"/>
        </w:rPr>
        <w:t xml:space="preserve"> </w:t>
      </w:r>
      <w:r w:rsidR="00711195" w:rsidRPr="00C9186B">
        <w:rPr>
          <w:sz w:val="24"/>
          <w:szCs w:val="24"/>
          <w:lang w:val="es"/>
        </w:rPr>
        <w:t xml:space="preserve">su presentación </w:t>
      </w:r>
      <w:r>
        <w:rPr>
          <w:sz w:val="24"/>
          <w:szCs w:val="24"/>
          <w:lang w:val="es"/>
        </w:rPr>
        <w:t xml:space="preserve">sea </w:t>
      </w:r>
      <w:r w:rsidR="00711195" w:rsidRPr="00C9186B">
        <w:rPr>
          <w:sz w:val="24"/>
          <w:szCs w:val="24"/>
          <w:lang w:val="es"/>
        </w:rPr>
        <w:t xml:space="preserve">corta. </w:t>
      </w:r>
    </w:p>
    <w:p w14:paraId="4355E661" w14:textId="49131B44" w:rsidR="00711195" w:rsidRPr="00DC7744" w:rsidRDefault="00711195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Comience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con una reflexión positiva sobre los pasos </w:t>
      </w:r>
      <w:r w:rsidR="00240DB2">
        <w:rPr>
          <w:sz w:val="24"/>
          <w:szCs w:val="24"/>
          <w:lang w:val="es"/>
        </w:rPr>
        <w:t xml:space="preserve">positivos </w:t>
      </w:r>
      <w:r w:rsidRPr="00C9186B">
        <w:rPr>
          <w:sz w:val="24"/>
          <w:szCs w:val="24"/>
          <w:lang w:val="es"/>
        </w:rPr>
        <w:t>que el gobierno ha dado</w:t>
      </w:r>
      <w:r w:rsidR="00996E34">
        <w:rPr>
          <w:sz w:val="24"/>
          <w:szCs w:val="24"/>
          <w:lang w:val="es"/>
        </w:rPr>
        <w:t>,</w:t>
      </w:r>
      <w:r w:rsidRPr="00C9186B">
        <w:rPr>
          <w:sz w:val="24"/>
          <w:szCs w:val="24"/>
          <w:lang w:val="es"/>
        </w:rPr>
        <w:t xml:space="preserve"> especialmente</w:t>
      </w:r>
      <w:r w:rsidR="00240DB2">
        <w:rPr>
          <w:sz w:val="24"/>
          <w:szCs w:val="24"/>
          <w:lang w:val="es"/>
        </w:rPr>
        <w:t>, de</w:t>
      </w:r>
      <w:r w:rsidRPr="00C9186B">
        <w:rPr>
          <w:sz w:val="24"/>
          <w:szCs w:val="24"/>
          <w:lang w:val="es"/>
        </w:rPr>
        <w:t xml:space="preserve"> las personas </w:t>
      </w:r>
      <w:r w:rsidR="00996E34">
        <w:rPr>
          <w:sz w:val="24"/>
          <w:szCs w:val="24"/>
          <w:lang w:val="es"/>
        </w:rPr>
        <w:t>con las que se está reuniendo</w:t>
      </w:r>
      <w:r w:rsidRPr="00C9186B">
        <w:rPr>
          <w:sz w:val="24"/>
          <w:szCs w:val="24"/>
          <w:lang w:val="es"/>
        </w:rPr>
        <w:t xml:space="preserve">. </w:t>
      </w:r>
    </w:p>
    <w:p w14:paraId="2A345D4B" w14:textId="7DFCBA63" w:rsidR="00711195" w:rsidRPr="00DC7744" w:rsidRDefault="00711195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lastRenderedPageBreak/>
        <w:t xml:space="preserve">A continuación, </w:t>
      </w:r>
      <w:r w:rsidR="00996E34">
        <w:rPr>
          <w:sz w:val="24"/>
          <w:szCs w:val="24"/>
          <w:lang w:val="es"/>
        </w:rPr>
        <w:t>pueden dar</w:t>
      </w:r>
      <w:r w:rsidRPr="00C9186B">
        <w:rPr>
          <w:sz w:val="24"/>
          <w:szCs w:val="24"/>
          <w:lang w:val="es"/>
        </w:rPr>
        <w:t xml:space="preserve"> una </w:t>
      </w:r>
      <w:r w:rsidR="00240DB2" w:rsidRPr="00C9186B">
        <w:rPr>
          <w:sz w:val="24"/>
          <w:szCs w:val="24"/>
          <w:lang w:val="es"/>
        </w:rPr>
        <w:t xml:space="preserve">visión </w:t>
      </w:r>
      <w:r w:rsidRPr="00C9186B">
        <w:rPr>
          <w:sz w:val="24"/>
          <w:szCs w:val="24"/>
          <w:lang w:val="es"/>
        </w:rPr>
        <w:t>breve</w:t>
      </w:r>
      <w:r w:rsidR="00240DB2">
        <w:rPr>
          <w:sz w:val="24"/>
          <w:szCs w:val="24"/>
          <w:lang w:val="es"/>
        </w:rPr>
        <w:t xml:space="preserve"> y</w:t>
      </w:r>
      <w:r w:rsidRPr="00C9186B">
        <w:rPr>
          <w:sz w:val="24"/>
          <w:szCs w:val="24"/>
          <w:lang w:val="es"/>
        </w:rPr>
        <w:t xml:space="preserve"> general sobre por qué las personas con discapacidad </w:t>
      </w:r>
      <w:r w:rsidR="00996E34">
        <w:rPr>
          <w:sz w:val="24"/>
          <w:szCs w:val="24"/>
          <w:lang w:val="es"/>
        </w:rPr>
        <w:t>se encuentran en una mayor situación de riesgo frente al</w:t>
      </w:r>
      <w:r w:rsidRPr="00C9186B">
        <w:rPr>
          <w:sz w:val="24"/>
          <w:szCs w:val="24"/>
          <w:lang w:val="es"/>
        </w:rPr>
        <w:t xml:space="preserve"> </w:t>
      </w:r>
      <w:r w:rsidR="00996E34">
        <w:rPr>
          <w:sz w:val="24"/>
          <w:szCs w:val="24"/>
          <w:lang w:val="es"/>
        </w:rPr>
        <w:t>COVID-19</w:t>
      </w:r>
      <w:r w:rsidRPr="00C9186B">
        <w:rPr>
          <w:sz w:val="24"/>
          <w:szCs w:val="24"/>
          <w:lang w:val="es"/>
        </w:rPr>
        <w:t xml:space="preserve"> (puede referirse a la </w:t>
      </w:r>
      <w:hyperlink r:id="rId9" w:history="1">
        <w:r w:rsidRPr="00240DB2">
          <w:rPr>
            <w:rStyle w:val="Hyperlink"/>
            <w:sz w:val="24"/>
            <w:szCs w:val="24"/>
            <w:lang w:val="es"/>
          </w:rPr>
          <w:t>llamada a la acción de IDA-IDDC</w:t>
        </w:r>
      </w:hyperlink>
      <w:r w:rsidRPr="00C9186B">
        <w:rPr>
          <w:sz w:val="24"/>
          <w:szCs w:val="24"/>
          <w:lang w:val="es"/>
        </w:rPr>
        <w:t xml:space="preserve"> </w:t>
      </w:r>
      <w:r w:rsidR="00240DB2" w:rsidRPr="001B0838">
        <w:rPr>
          <w:lang w:val="es-ES"/>
        </w:rPr>
        <w:t>para ello).</w:t>
      </w:r>
    </w:p>
    <w:p w14:paraId="6786E054" w14:textId="5EADF49B" w:rsidR="00BC6F4B" w:rsidRPr="00DC7744" w:rsidRDefault="00BC6F4B" w:rsidP="006049BD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A continuación, </w:t>
      </w:r>
      <w:r w:rsidR="00996E34">
        <w:rPr>
          <w:sz w:val="24"/>
          <w:szCs w:val="24"/>
          <w:lang w:val="es"/>
        </w:rPr>
        <w:t xml:space="preserve">den </w:t>
      </w:r>
      <w:r w:rsidR="00240DB2">
        <w:rPr>
          <w:sz w:val="24"/>
          <w:szCs w:val="24"/>
          <w:lang w:val="es"/>
        </w:rPr>
        <w:t>la oportunidad</w:t>
      </w:r>
      <w:r w:rsidR="00240DB2" w:rsidRPr="00C9186B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para cualquier pregunta o comentario. </w:t>
      </w:r>
    </w:p>
    <w:p w14:paraId="12B0668B" w14:textId="5E539458" w:rsidR="00BC6F4B" w:rsidRPr="00DC7744" w:rsidRDefault="00BC6F4B" w:rsidP="00711AE2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En los siguientes pasos, menci</w:t>
      </w:r>
      <w:r w:rsidR="00996E34">
        <w:rPr>
          <w:sz w:val="24"/>
          <w:szCs w:val="24"/>
          <w:lang w:val="es"/>
        </w:rPr>
        <w:t>onen</w:t>
      </w:r>
      <w:r w:rsidRPr="00C9186B">
        <w:rPr>
          <w:sz w:val="24"/>
          <w:szCs w:val="24"/>
          <w:lang w:val="es"/>
        </w:rPr>
        <w:t xml:space="preserve"> claramente lo que </w:t>
      </w:r>
      <w:r w:rsidR="00996E34">
        <w:rPr>
          <w:sz w:val="24"/>
          <w:szCs w:val="24"/>
          <w:lang w:val="es"/>
        </w:rPr>
        <w:t>desean</w:t>
      </w:r>
      <w:r w:rsidRPr="00C9186B">
        <w:rPr>
          <w:sz w:val="24"/>
          <w:szCs w:val="24"/>
          <w:lang w:val="es"/>
        </w:rPr>
        <w:t xml:space="preserve"> q</w:t>
      </w:r>
      <w:r w:rsidR="00996E34">
        <w:rPr>
          <w:sz w:val="24"/>
          <w:szCs w:val="24"/>
          <w:lang w:val="es"/>
        </w:rPr>
        <w:t>ue se haga</w:t>
      </w:r>
      <w:r w:rsidRPr="00C9186B">
        <w:rPr>
          <w:sz w:val="24"/>
          <w:szCs w:val="24"/>
          <w:lang w:val="es"/>
        </w:rPr>
        <w:t>. En función de la situación de su país, puede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solicitar que se le consulte en la planificación de la vacunación o solicitar la revisión de los planes </w:t>
      </w:r>
      <w:r w:rsidR="00996E34">
        <w:rPr>
          <w:sz w:val="24"/>
          <w:szCs w:val="24"/>
          <w:lang w:val="es"/>
        </w:rPr>
        <w:t>que se están implementando</w:t>
      </w:r>
      <w:r w:rsidRPr="00C9186B">
        <w:rPr>
          <w:sz w:val="24"/>
          <w:szCs w:val="24"/>
          <w:lang w:val="es"/>
        </w:rPr>
        <w:t xml:space="preserve">. </w:t>
      </w:r>
    </w:p>
    <w:p w14:paraId="3BA2111A" w14:textId="23626A05" w:rsidR="00164E01" w:rsidRPr="00DC7744" w:rsidRDefault="00164E01" w:rsidP="00711AE2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Trate</w:t>
      </w:r>
      <w:r w:rsidR="00996E34">
        <w:rPr>
          <w:sz w:val="24"/>
          <w:szCs w:val="24"/>
          <w:lang w:val="es"/>
        </w:rPr>
        <w:t xml:space="preserve">n </w:t>
      </w:r>
      <w:r w:rsidRPr="00C9186B">
        <w:rPr>
          <w:sz w:val="24"/>
          <w:szCs w:val="24"/>
          <w:lang w:val="es"/>
        </w:rPr>
        <w:t xml:space="preserve">de salir de la reunión con algunos puntos de acción, incluso si sólo </w:t>
      </w:r>
      <w:r w:rsidR="00996E34">
        <w:rPr>
          <w:sz w:val="24"/>
          <w:szCs w:val="24"/>
          <w:lang w:val="es"/>
        </w:rPr>
        <w:t xml:space="preserve">han </w:t>
      </w:r>
      <w:r w:rsidR="00240DB2">
        <w:rPr>
          <w:sz w:val="24"/>
          <w:szCs w:val="24"/>
          <w:lang w:val="es"/>
        </w:rPr>
        <w:t>acordado tener</w:t>
      </w:r>
      <w:r w:rsidR="00240DB2" w:rsidRPr="00C9186B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>otra reunión</w:t>
      </w:r>
      <w:r w:rsidR="00240DB2">
        <w:rPr>
          <w:sz w:val="24"/>
          <w:szCs w:val="24"/>
          <w:lang w:val="es"/>
        </w:rPr>
        <w:t>.</w:t>
      </w:r>
      <w:r w:rsidRPr="00C9186B">
        <w:rPr>
          <w:sz w:val="24"/>
          <w:szCs w:val="24"/>
          <w:lang w:val="es"/>
        </w:rPr>
        <w:t xml:space="preserve"> </w:t>
      </w:r>
    </w:p>
    <w:p w14:paraId="6B7349D2" w14:textId="118A07F4" w:rsidR="00711AE2" w:rsidRPr="00DC7744" w:rsidRDefault="00240DB2" w:rsidP="00711AE2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Muéstrensen</w:t>
      </w:r>
      <w:proofErr w:type="spellEnd"/>
      <w:r>
        <w:rPr>
          <w:sz w:val="24"/>
          <w:szCs w:val="24"/>
          <w:lang w:val="es-ES"/>
        </w:rPr>
        <w:t xml:space="preserve"> abiertos</w:t>
      </w:r>
      <w:r w:rsidR="00711AE2" w:rsidRPr="00C9186B">
        <w:rPr>
          <w:sz w:val="24"/>
          <w:szCs w:val="24"/>
          <w:lang w:val="es"/>
        </w:rPr>
        <w:t xml:space="preserve"> </w:t>
      </w:r>
      <w:r w:rsidR="00996E34">
        <w:rPr>
          <w:sz w:val="24"/>
          <w:szCs w:val="24"/>
          <w:lang w:val="es"/>
        </w:rPr>
        <w:t xml:space="preserve">a </w:t>
      </w:r>
      <w:r w:rsidR="00711AE2" w:rsidRPr="00C9186B">
        <w:rPr>
          <w:sz w:val="24"/>
          <w:szCs w:val="24"/>
          <w:lang w:val="es"/>
        </w:rPr>
        <w:t xml:space="preserve">apoyar </w:t>
      </w:r>
      <w:r w:rsidR="00996E34">
        <w:rPr>
          <w:sz w:val="24"/>
          <w:szCs w:val="24"/>
          <w:lang w:val="es"/>
        </w:rPr>
        <w:t>las medidas del gobierno</w:t>
      </w:r>
      <w:r w:rsidR="00711AE2" w:rsidRPr="00C9186B">
        <w:rPr>
          <w:sz w:val="24"/>
          <w:szCs w:val="24"/>
          <w:lang w:val="es"/>
        </w:rPr>
        <w:t xml:space="preserve"> proporcionando más información o uniéndose a posibles reuniones con otros responsables de la toma de decisiones. </w:t>
      </w:r>
    </w:p>
    <w:p w14:paraId="0A5D0494" w14:textId="775FCFB6" w:rsidR="00711AE2" w:rsidRPr="00DC7744" w:rsidRDefault="00996E34" w:rsidP="00711AE2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Enví</w:t>
      </w:r>
      <w:r>
        <w:rPr>
          <w:sz w:val="24"/>
          <w:szCs w:val="24"/>
          <w:lang w:val="es"/>
        </w:rPr>
        <w:t>en</w:t>
      </w:r>
      <w:r w:rsidR="00711AE2" w:rsidRPr="00C9186B">
        <w:rPr>
          <w:sz w:val="24"/>
          <w:szCs w:val="24"/>
          <w:lang w:val="es"/>
        </w:rPr>
        <w:t xml:space="preserve"> una nota de </w:t>
      </w:r>
      <w:r>
        <w:rPr>
          <w:sz w:val="24"/>
          <w:szCs w:val="24"/>
          <w:lang w:val="es"/>
        </w:rPr>
        <w:t xml:space="preserve">agradecimiento </w:t>
      </w:r>
      <w:r w:rsidR="00711AE2" w:rsidRPr="00C9186B">
        <w:rPr>
          <w:sz w:val="24"/>
          <w:szCs w:val="24"/>
          <w:lang w:val="es"/>
        </w:rPr>
        <w:t>que resuma lo que se discutió y los puntos de acción</w:t>
      </w:r>
      <w:r w:rsidR="00240DB2">
        <w:rPr>
          <w:sz w:val="24"/>
          <w:szCs w:val="24"/>
          <w:lang w:val="es"/>
        </w:rPr>
        <w:t>.</w:t>
      </w:r>
      <w:r w:rsidR="00711AE2" w:rsidRPr="00C9186B">
        <w:rPr>
          <w:sz w:val="24"/>
          <w:szCs w:val="24"/>
          <w:lang w:val="es"/>
        </w:rPr>
        <w:t xml:space="preserve"> </w:t>
      </w:r>
    </w:p>
    <w:p w14:paraId="716A45C9" w14:textId="5B8CA0B4" w:rsidR="00164E01" w:rsidRPr="00DC7744" w:rsidRDefault="00711AE2" w:rsidP="00C9186B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Haga</w:t>
      </w:r>
      <w:r w:rsidR="00996E34">
        <w:rPr>
          <w:sz w:val="24"/>
          <w:szCs w:val="24"/>
          <w:lang w:val="es"/>
        </w:rPr>
        <w:t>n</w:t>
      </w:r>
      <w:r w:rsidRPr="00C9186B">
        <w:rPr>
          <w:sz w:val="24"/>
          <w:szCs w:val="24"/>
          <w:lang w:val="es"/>
        </w:rPr>
        <w:t xml:space="preserve"> un seguimiento con ellos e intente en paralelo </w:t>
      </w:r>
      <w:r w:rsidR="00240DB2">
        <w:rPr>
          <w:sz w:val="24"/>
          <w:szCs w:val="24"/>
          <w:lang w:val="es"/>
        </w:rPr>
        <w:t>contactar con</w:t>
      </w:r>
      <w:r w:rsidRPr="00C9186B">
        <w:rPr>
          <w:sz w:val="24"/>
          <w:szCs w:val="24"/>
          <w:lang w:val="es"/>
        </w:rPr>
        <w:t xml:space="preserve"> otras autoridades. </w:t>
      </w:r>
    </w:p>
    <w:p w14:paraId="5AC0E337" w14:textId="34D991BE" w:rsidR="00164E01" w:rsidRPr="00DC7744" w:rsidRDefault="00164E01" w:rsidP="00164E01">
      <w:pPr>
        <w:pStyle w:val="ListBullet"/>
        <w:numPr>
          <w:ilvl w:val="0"/>
          <w:numId w:val="0"/>
        </w:numPr>
        <w:rPr>
          <w:rFonts w:ascii="Segoe UI" w:hAnsi="Segoe UI" w:cs="Segoe UI"/>
          <w:sz w:val="24"/>
          <w:szCs w:val="24"/>
          <w:lang w:val="es-ES"/>
        </w:rPr>
      </w:pPr>
    </w:p>
    <w:p w14:paraId="19B8FAEB" w14:textId="3AB90FF1" w:rsidR="00164E01" w:rsidRPr="00C9186B" w:rsidRDefault="00164E01" w:rsidP="005734F3">
      <w:pPr>
        <w:pStyle w:val="ListBullet"/>
        <w:numPr>
          <w:ilvl w:val="0"/>
          <w:numId w:val="3"/>
        </w:numPr>
        <w:rPr>
          <w:rFonts w:ascii="Segoe UI" w:hAnsi="Segoe UI" w:cs="Segoe UI"/>
          <w:color w:val="2F5496" w:themeColor="accent1" w:themeShade="BF"/>
          <w:sz w:val="24"/>
          <w:szCs w:val="24"/>
        </w:rPr>
      </w:pPr>
      <w:r w:rsidRPr="00C9186B">
        <w:rPr>
          <w:color w:val="2F5496" w:themeColor="accent1" w:themeShade="BF"/>
          <w:sz w:val="24"/>
          <w:szCs w:val="24"/>
          <w:lang w:val="es"/>
        </w:rPr>
        <w:t xml:space="preserve">Campaña mediática </w:t>
      </w:r>
    </w:p>
    <w:p w14:paraId="1C256014" w14:textId="41035664" w:rsidR="00164E01" w:rsidRPr="00DC7744" w:rsidRDefault="00164E01" w:rsidP="00164E01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Discutir con los medios de comunicación convencionales para publicar artículos e historias sobre el impacto del COVID-19 en las personas con discapacidad </w:t>
      </w:r>
    </w:p>
    <w:p w14:paraId="292F3DF9" w14:textId="1B9F4DE4" w:rsidR="009F1B1D" w:rsidRPr="00DC7744" w:rsidRDefault="009F1B1D" w:rsidP="00164E01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Emitir un comunicado de prensa conjunto con otras partes interesadas (</w:t>
      </w:r>
      <w:r w:rsidR="00996E34">
        <w:rPr>
          <w:sz w:val="24"/>
          <w:szCs w:val="24"/>
          <w:lang w:val="es"/>
        </w:rPr>
        <w:t>abajo pueden encontrar un modelo de comunicado de prensa</w:t>
      </w:r>
      <w:r w:rsidRPr="00C9186B">
        <w:rPr>
          <w:sz w:val="24"/>
          <w:szCs w:val="24"/>
          <w:lang w:val="es"/>
        </w:rPr>
        <w:t xml:space="preserve">) </w:t>
      </w:r>
    </w:p>
    <w:p w14:paraId="64F00B87" w14:textId="3CFDF88D" w:rsidR="009F1B1D" w:rsidRPr="00DC7744" w:rsidRDefault="009F1B1D" w:rsidP="00164E01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Lanzar campañas en las redes sociales pidiendo acceso prioritario y accesibilidad de la vacunación para las personas con discapacidad. Para ver ejemplos de contenido de redes sociales, puede encontrar ejemplos de publicaciones sociales </w:t>
      </w:r>
      <w:hyperlink r:id="rId10" w:history="1">
        <w:r w:rsidR="0047067C" w:rsidRPr="00C9186B">
          <w:rPr>
            <w:rStyle w:val="Hyperlink"/>
            <w:sz w:val="24"/>
            <w:szCs w:val="24"/>
            <w:lang w:val="es"/>
          </w:rPr>
          <w:t>aquí</w:t>
        </w:r>
      </w:hyperlink>
      <w:r w:rsidR="00315CE9">
        <w:rPr>
          <w:rStyle w:val="Hyperlink"/>
          <w:sz w:val="24"/>
          <w:szCs w:val="24"/>
          <w:lang w:val="es"/>
        </w:rPr>
        <w:t xml:space="preserve"> </w:t>
      </w:r>
      <w:r w:rsidR="0047067C" w:rsidRPr="00C9186B">
        <w:rPr>
          <w:sz w:val="24"/>
          <w:szCs w:val="24"/>
          <w:lang w:val="es"/>
        </w:rPr>
        <w:t xml:space="preserve">o </w:t>
      </w:r>
      <w:hyperlink r:id="rId11" w:history="1">
        <w:r w:rsidR="0047067C" w:rsidRPr="00C9186B">
          <w:rPr>
            <w:rStyle w:val="Hyperlink"/>
            <w:sz w:val="24"/>
            <w:szCs w:val="24"/>
            <w:lang w:val="es"/>
          </w:rPr>
          <w:t>aquí.</w:t>
        </w:r>
      </w:hyperlink>
    </w:p>
    <w:p w14:paraId="5CB00820" w14:textId="763506EC" w:rsidR="009F1B1D" w:rsidRPr="00DC7744" w:rsidRDefault="009F1B1D" w:rsidP="00164E01">
      <w:pPr>
        <w:pStyle w:val="ListBullet"/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P</w:t>
      </w:r>
      <w:r w:rsidR="00315CE9">
        <w:rPr>
          <w:sz w:val="24"/>
          <w:szCs w:val="24"/>
          <w:lang w:val="es"/>
        </w:rPr>
        <w:t>edir</w:t>
      </w:r>
      <w:r w:rsidRPr="00C9186B">
        <w:rPr>
          <w:sz w:val="24"/>
          <w:szCs w:val="24"/>
          <w:lang w:val="es"/>
        </w:rPr>
        <w:t xml:space="preserve"> a las personas con discapacidad y a sus organizaciones que </w:t>
      </w:r>
      <w:r w:rsidR="00315CE9">
        <w:rPr>
          <w:sz w:val="24"/>
          <w:szCs w:val="24"/>
          <w:lang w:val="es"/>
        </w:rPr>
        <w:t>hagan campaña</w:t>
      </w:r>
      <w:r w:rsidRPr="00C9186B">
        <w:rPr>
          <w:sz w:val="24"/>
          <w:szCs w:val="24"/>
          <w:lang w:val="es"/>
        </w:rPr>
        <w:t xml:space="preserve"> dentro del movimiento de</w:t>
      </w:r>
      <w:r w:rsidR="00240DB2">
        <w:rPr>
          <w:sz w:val="24"/>
          <w:szCs w:val="24"/>
          <w:lang w:val="es"/>
        </w:rPr>
        <w:t xml:space="preserve"> la</w:t>
      </w:r>
      <w:r w:rsidRPr="00C9186B">
        <w:rPr>
          <w:sz w:val="24"/>
          <w:szCs w:val="24"/>
          <w:lang w:val="es"/>
        </w:rPr>
        <w:t xml:space="preserve"> discapacidad y </w:t>
      </w:r>
      <w:r w:rsidR="00240DB2">
        <w:rPr>
          <w:sz w:val="24"/>
          <w:szCs w:val="24"/>
          <w:lang w:val="es"/>
        </w:rPr>
        <w:t xml:space="preserve">se </w:t>
      </w:r>
      <w:r w:rsidRPr="00C9186B">
        <w:rPr>
          <w:sz w:val="24"/>
          <w:szCs w:val="24"/>
          <w:lang w:val="es"/>
        </w:rPr>
        <w:t xml:space="preserve">acoplen a otras </w:t>
      </w:r>
      <w:r w:rsidR="00315CE9">
        <w:rPr>
          <w:sz w:val="24"/>
          <w:szCs w:val="24"/>
          <w:lang w:val="es"/>
        </w:rPr>
        <w:t>organizaciones de personas con discapacidad</w:t>
      </w:r>
      <w:r w:rsidRPr="00C9186B">
        <w:rPr>
          <w:sz w:val="24"/>
          <w:szCs w:val="24"/>
          <w:lang w:val="es"/>
        </w:rPr>
        <w:t xml:space="preserve">. </w:t>
      </w:r>
    </w:p>
    <w:p w14:paraId="2993B96D" w14:textId="3593187E" w:rsidR="00C9186B" w:rsidRPr="00DC7744" w:rsidRDefault="00C9186B">
      <w:pPr>
        <w:rPr>
          <w:rFonts w:ascii="Segoe UI" w:hAnsi="Segoe UI" w:cs="Segoe UI"/>
          <w:sz w:val="24"/>
          <w:szCs w:val="24"/>
          <w:lang w:val="es-ES"/>
        </w:rPr>
      </w:pPr>
      <w:r w:rsidRPr="00DC7744">
        <w:rPr>
          <w:rFonts w:ascii="Segoe UI" w:hAnsi="Segoe UI" w:cs="Segoe UI"/>
          <w:sz w:val="24"/>
          <w:szCs w:val="24"/>
          <w:lang w:val="es-ES"/>
        </w:rPr>
        <w:br w:type="page"/>
      </w:r>
    </w:p>
    <w:p w14:paraId="1BBF69CE" w14:textId="35EA57C0" w:rsidR="00C9186B" w:rsidRPr="00DC7744" w:rsidRDefault="00C9186B" w:rsidP="00C9186B">
      <w:pPr>
        <w:pStyle w:val="Heading1"/>
        <w:rPr>
          <w:lang w:val="es-ES"/>
        </w:rPr>
      </w:pPr>
      <w:r w:rsidRPr="00C9186B">
        <w:rPr>
          <w:lang w:val="es"/>
        </w:rPr>
        <w:lastRenderedPageBreak/>
        <w:t>PLANTILLA DE COMUNICADO DE PRENSA</w:t>
      </w:r>
    </w:p>
    <w:p w14:paraId="6538C946" w14:textId="77777777" w:rsidR="00C9186B" w:rsidRPr="00DC7744" w:rsidRDefault="00C9186B" w:rsidP="00C9186B">
      <w:pPr>
        <w:rPr>
          <w:rFonts w:ascii="Segoe UI" w:hAnsi="Segoe UI" w:cs="Segoe UI"/>
          <w:b/>
          <w:bCs/>
          <w:sz w:val="24"/>
          <w:szCs w:val="24"/>
          <w:lang w:val="es-ES"/>
        </w:rPr>
      </w:pPr>
    </w:p>
    <w:p w14:paraId="3875CFD1" w14:textId="28AC89C5" w:rsidR="00C9186B" w:rsidRPr="00DC7744" w:rsidRDefault="00C9186B" w:rsidP="00C9186B">
      <w:pPr>
        <w:rPr>
          <w:rFonts w:ascii="Segoe UI" w:hAnsi="Segoe UI" w:cs="Segoe UI"/>
          <w:b/>
          <w:bCs/>
          <w:sz w:val="24"/>
          <w:szCs w:val="24"/>
          <w:lang w:val="es-ES"/>
        </w:rPr>
      </w:pPr>
      <w:r w:rsidRPr="00C9186B">
        <w:rPr>
          <w:b/>
          <w:bCs/>
          <w:sz w:val="24"/>
          <w:szCs w:val="24"/>
          <w:lang w:val="es"/>
        </w:rPr>
        <w:t xml:space="preserve">PARA </w:t>
      </w:r>
      <w:r w:rsidR="00315CE9">
        <w:rPr>
          <w:b/>
          <w:bCs/>
          <w:sz w:val="24"/>
          <w:szCs w:val="24"/>
          <w:lang w:val="es"/>
        </w:rPr>
        <w:t>LANZAMIENTO</w:t>
      </w:r>
      <w:r w:rsidRPr="00C9186B">
        <w:rPr>
          <w:b/>
          <w:bCs/>
          <w:sz w:val="24"/>
          <w:szCs w:val="24"/>
          <w:lang w:val="es"/>
        </w:rPr>
        <w:t xml:space="preserve"> INMEDIAT</w:t>
      </w:r>
      <w:r w:rsidR="00315CE9">
        <w:rPr>
          <w:b/>
          <w:bCs/>
          <w:sz w:val="24"/>
          <w:szCs w:val="24"/>
          <w:lang w:val="es"/>
        </w:rPr>
        <w:t>O</w:t>
      </w:r>
      <w:r w:rsidRPr="00C9186B">
        <w:rPr>
          <w:b/>
          <w:bCs/>
          <w:sz w:val="24"/>
          <w:szCs w:val="24"/>
          <w:lang w:val="es"/>
        </w:rPr>
        <w:t xml:space="preserve">: </w:t>
      </w:r>
      <w:r w:rsidRPr="00C9186B">
        <w:rPr>
          <w:b/>
          <w:bCs/>
          <w:sz w:val="24"/>
          <w:szCs w:val="24"/>
          <w:highlight w:val="yellow"/>
          <w:lang w:val="es"/>
        </w:rPr>
        <w:t>[INSERTE LA FECHA DE HOY]</w:t>
      </w:r>
    </w:p>
    <w:p w14:paraId="1AB25CD2" w14:textId="2D99D173" w:rsidR="00C9186B" w:rsidRPr="00DC7744" w:rsidRDefault="00C9186B" w:rsidP="00C9186B">
      <w:pPr>
        <w:jc w:val="center"/>
        <w:rPr>
          <w:rFonts w:ascii="Segoe UI" w:hAnsi="Segoe UI" w:cs="Segoe UI"/>
          <w:b/>
          <w:bCs/>
          <w:sz w:val="24"/>
          <w:szCs w:val="24"/>
          <w:lang w:val="es-ES"/>
        </w:rPr>
      </w:pPr>
      <w:r w:rsidRPr="00C9186B">
        <w:rPr>
          <w:b/>
          <w:bCs/>
          <w:sz w:val="24"/>
          <w:szCs w:val="24"/>
          <w:lang w:val="es"/>
        </w:rPr>
        <w:t>Las personas con discapacidad deben ser priorizad</w:t>
      </w:r>
      <w:r w:rsidR="00315CE9">
        <w:rPr>
          <w:b/>
          <w:bCs/>
          <w:sz w:val="24"/>
          <w:szCs w:val="24"/>
          <w:lang w:val="es"/>
        </w:rPr>
        <w:t>a</w:t>
      </w:r>
      <w:r w:rsidRPr="00C9186B">
        <w:rPr>
          <w:b/>
          <w:bCs/>
          <w:sz w:val="24"/>
          <w:szCs w:val="24"/>
          <w:lang w:val="es"/>
        </w:rPr>
        <w:t>s en el despliegue de vacunación, dice [</w:t>
      </w:r>
      <w:r w:rsidRPr="00C9186B">
        <w:rPr>
          <w:b/>
          <w:bCs/>
          <w:sz w:val="24"/>
          <w:szCs w:val="24"/>
          <w:highlight w:val="yellow"/>
          <w:lang w:val="es"/>
        </w:rPr>
        <w:t>insértese el nombre</w:t>
      </w:r>
      <w:r w:rsidRPr="00C9186B">
        <w:rPr>
          <w:b/>
          <w:bCs/>
          <w:sz w:val="24"/>
          <w:szCs w:val="24"/>
          <w:lang w:val="es"/>
        </w:rPr>
        <w:t>]</w:t>
      </w:r>
    </w:p>
    <w:p w14:paraId="479F9A3D" w14:textId="236B294A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315CE9">
        <w:rPr>
          <w:sz w:val="24"/>
          <w:szCs w:val="24"/>
          <w:highlight w:val="yellow"/>
          <w:lang w:val="es"/>
        </w:rPr>
        <w:t>[Insertar</w:t>
      </w:r>
      <w:r w:rsidR="00315CE9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organización</w:t>
      </w:r>
      <w:r w:rsidRPr="00C9186B">
        <w:rPr>
          <w:sz w:val="24"/>
          <w:szCs w:val="24"/>
          <w:highlight w:val="yellow"/>
          <w:lang w:val="es"/>
        </w:rPr>
        <w:t>]</w:t>
      </w:r>
      <w:r w:rsidR="00240DB2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pide al gobierno de </w:t>
      </w:r>
      <w:r w:rsidRPr="00315CE9">
        <w:rPr>
          <w:sz w:val="24"/>
          <w:szCs w:val="24"/>
          <w:highlight w:val="yellow"/>
          <w:lang w:val="es"/>
        </w:rPr>
        <w:t>[insertar</w:t>
      </w:r>
      <w:r w:rsidR="00315CE9" w:rsidRPr="00315CE9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país]</w:t>
      </w:r>
      <w:r w:rsidR="00315CE9">
        <w:rPr>
          <w:sz w:val="24"/>
          <w:szCs w:val="24"/>
          <w:lang w:val="es"/>
        </w:rPr>
        <w:t xml:space="preserve"> </w:t>
      </w:r>
      <w:r w:rsidRPr="00315CE9">
        <w:rPr>
          <w:sz w:val="24"/>
          <w:szCs w:val="24"/>
          <w:lang w:val="es"/>
        </w:rPr>
        <w:t>que garantice que las personas con discapacidad sean</w:t>
      </w:r>
      <w:r w:rsidR="00315CE9">
        <w:rPr>
          <w:lang w:val="es"/>
        </w:rPr>
        <w:t xml:space="preserve"> </w:t>
      </w:r>
      <w:r w:rsidR="00315CE9">
        <w:rPr>
          <w:sz w:val="24"/>
          <w:szCs w:val="24"/>
          <w:lang w:val="es"/>
        </w:rPr>
        <w:t>priorizadas</w:t>
      </w:r>
      <w:r w:rsidRPr="00C9186B">
        <w:rPr>
          <w:sz w:val="24"/>
          <w:szCs w:val="24"/>
          <w:lang w:val="es"/>
        </w:rPr>
        <w:t xml:space="preserve"> en el próximo despliegue de vacunación del país. La convocatoria se produce </w:t>
      </w:r>
      <w:r w:rsidR="00315CE9">
        <w:rPr>
          <w:sz w:val="24"/>
          <w:szCs w:val="24"/>
          <w:lang w:val="es"/>
        </w:rPr>
        <w:t>en el marco de una publicación de</w:t>
      </w:r>
      <w:r w:rsidRPr="00C9186B">
        <w:rPr>
          <w:sz w:val="24"/>
          <w:szCs w:val="24"/>
          <w:lang w:val="es"/>
        </w:rPr>
        <w:t xml:space="preserve"> la Organización Mundial de la Salud </w:t>
      </w:r>
      <w:r w:rsidR="00315CE9">
        <w:rPr>
          <w:lang w:val="es"/>
        </w:rPr>
        <w:t>con</w:t>
      </w:r>
      <w:r>
        <w:rPr>
          <w:lang w:val="es"/>
        </w:rPr>
        <w:t xml:space="preserve"> </w:t>
      </w:r>
      <w:hyperlink r:id="rId12" w:history="1">
        <w:r w:rsidRPr="00C9186B">
          <w:rPr>
            <w:rStyle w:val="Hyperlink"/>
            <w:sz w:val="24"/>
            <w:szCs w:val="24"/>
            <w:lang w:val="es"/>
          </w:rPr>
          <w:t>consejos</w:t>
        </w:r>
      </w:hyperlink>
      <w:r>
        <w:rPr>
          <w:lang w:val="es"/>
        </w:rPr>
        <w:t xml:space="preserve"> sobre las personas</w:t>
      </w:r>
      <w:r w:rsidRPr="00C9186B">
        <w:rPr>
          <w:sz w:val="24"/>
          <w:szCs w:val="24"/>
          <w:lang w:val="es"/>
        </w:rPr>
        <w:t xml:space="preserve"> con discapacidad, que están particularmente expuestas a los riesgos del COVID-19.</w:t>
      </w:r>
    </w:p>
    <w:p w14:paraId="50ECE79B" w14:textId="77777777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La evidencia muestra que </w:t>
      </w:r>
      <w:hyperlink r:id="rId13" w:anchor="data-sources-and-quality" w:history="1">
        <w:r w:rsidRPr="00C9186B">
          <w:rPr>
            <w:rStyle w:val="Hyperlink"/>
            <w:sz w:val="24"/>
            <w:szCs w:val="24"/>
            <w:lang w:val="es"/>
          </w:rPr>
          <w:t>la mayoría de las muertes por COVID-19 han sido personas con discapacidad.</w:t>
        </w:r>
      </w:hyperlink>
      <w:r w:rsidRPr="00C9186B">
        <w:rPr>
          <w:sz w:val="24"/>
          <w:szCs w:val="24"/>
          <w:lang w:val="es"/>
        </w:rPr>
        <w:t xml:space="preserve"> Las personas con discapacidad intelectual han tenido </w:t>
      </w:r>
      <w:r>
        <w:rPr>
          <w:lang w:val="es"/>
        </w:rPr>
        <w:t xml:space="preserve">hasta seis veces más probabilidades de morir que </w:t>
      </w:r>
      <w:hyperlink r:id="rId14" w:history="1">
        <w:r w:rsidRPr="00C9186B">
          <w:rPr>
            <w:rStyle w:val="Hyperlink"/>
            <w:sz w:val="24"/>
            <w:szCs w:val="24"/>
            <w:lang w:val="es"/>
          </w:rPr>
          <w:t>otras.</w:t>
        </w:r>
      </w:hyperlink>
    </w:p>
    <w:p w14:paraId="2B7E1028" w14:textId="686EEB53" w:rsidR="00C9186B" w:rsidRPr="001B0838" w:rsidRDefault="00C9186B" w:rsidP="00C9186B">
      <w:pPr>
        <w:spacing w:after="0" w:line="240" w:lineRule="auto"/>
        <w:rPr>
          <w:sz w:val="24"/>
          <w:szCs w:val="24"/>
          <w:lang w:val="es"/>
        </w:rPr>
      </w:pPr>
      <w:r w:rsidRPr="00315CE9">
        <w:rPr>
          <w:sz w:val="24"/>
          <w:szCs w:val="24"/>
          <w:highlight w:val="yellow"/>
          <w:lang w:val="es"/>
        </w:rPr>
        <w:t>[Insertar</w:t>
      </w:r>
      <w:r w:rsidR="00240DB2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nombre],</w:t>
      </w:r>
      <w:r>
        <w:rPr>
          <w:lang w:val="es"/>
        </w:rPr>
        <w:t xml:space="preserve"> </w:t>
      </w:r>
      <w:r w:rsidRPr="00C9186B">
        <w:rPr>
          <w:sz w:val="24"/>
          <w:szCs w:val="24"/>
          <w:highlight w:val="yellow"/>
          <w:lang w:val="es"/>
        </w:rPr>
        <w:t>[insertar el título de trabajo]</w:t>
      </w:r>
      <w:r w:rsidR="00240DB2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de </w:t>
      </w:r>
      <w:r w:rsidRPr="00315CE9">
        <w:rPr>
          <w:sz w:val="24"/>
          <w:szCs w:val="24"/>
          <w:highlight w:val="yellow"/>
          <w:lang w:val="es"/>
        </w:rPr>
        <w:t>[insertar</w:t>
      </w:r>
      <w:r w:rsidR="00240DB2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organización]</w:t>
      </w:r>
      <w:r w:rsidR="00240DB2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>dice: "</w:t>
      </w:r>
      <w:r w:rsidR="00240DB2" w:rsidRPr="00240DB2">
        <w:rPr>
          <w:sz w:val="24"/>
          <w:szCs w:val="24"/>
          <w:lang w:val="es"/>
        </w:rPr>
        <w:t>Teniendo en cuenta que</w:t>
      </w:r>
      <w:r w:rsidR="00315CE9" w:rsidRPr="00240DB2">
        <w:rPr>
          <w:sz w:val="24"/>
          <w:szCs w:val="24"/>
          <w:lang w:val="es"/>
        </w:rPr>
        <w:t xml:space="preserve"> </w:t>
      </w:r>
      <w:r w:rsidRPr="001B0838">
        <w:rPr>
          <w:sz w:val="24"/>
          <w:szCs w:val="24"/>
          <w:lang w:val="es"/>
        </w:rPr>
        <w:t xml:space="preserve">la implementación de </w:t>
      </w:r>
      <w:r w:rsidR="00315CE9" w:rsidRPr="001B0838">
        <w:rPr>
          <w:sz w:val="24"/>
          <w:szCs w:val="24"/>
          <w:lang w:val="es"/>
        </w:rPr>
        <w:t>la</w:t>
      </w:r>
      <w:r w:rsidRPr="001B0838">
        <w:rPr>
          <w:sz w:val="24"/>
          <w:szCs w:val="24"/>
          <w:lang w:val="es"/>
        </w:rPr>
        <w:t xml:space="preserve"> vacuna</w:t>
      </w:r>
      <w:r w:rsidR="00315CE9" w:rsidRPr="001B0838">
        <w:rPr>
          <w:sz w:val="24"/>
          <w:szCs w:val="24"/>
          <w:lang w:val="es"/>
        </w:rPr>
        <w:t xml:space="preserve"> contra el </w:t>
      </w:r>
      <w:r w:rsidRPr="00240DB2">
        <w:rPr>
          <w:sz w:val="24"/>
          <w:szCs w:val="24"/>
          <w:lang w:val="es"/>
        </w:rPr>
        <w:t xml:space="preserve">COVID-19 </w:t>
      </w:r>
      <w:r w:rsidR="00240DB2" w:rsidRPr="00240DB2">
        <w:rPr>
          <w:sz w:val="24"/>
          <w:szCs w:val="24"/>
          <w:lang w:val="es"/>
        </w:rPr>
        <w:t xml:space="preserve">va </w:t>
      </w:r>
      <w:r w:rsidRPr="00240DB2">
        <w:rPr>
          <w:sz w:val="24"/>
          <w:szCs w:val="24"/>
          <w:lang w:val="es"/>
        </w:rPr>
        <w:t xml:space="preserve">ganando impulso – y </w:t>
      </w:r>
      <w:r w:rsidR="00240DB2">
        <w:rPr>
          <w:sz w:val="24"/>
          <w:szCs w:val="24"/>
          <w:lang w:val="es"/>
        </w:rPr>
        <w:t>que los</w:t>
      </w:r>
      <w:r w:rsidR="00240DB2" w:rsidRPr="00240DB2">
        <w:rPr>
          <w:sz w:val="24"/>
          <w:szCs w:val="24"/>
          <w:lang w:val="es"/>
        </w:rPr>
        <w:t xml:space="preserve"> suministros iniciales de vacunas</w:t>
      </w:r>
      <w:r w:rsidR="00240DB2">
        <w:rPr>
          <w:sz w:val="24"/>
          <w:szCs w:val="24"/>
          <w:lang w:val="es"/>
        </w:rPr>
        <w:t xml:space="preserve"> son</w:t>
      </w:r>
      <w:r w:rsidR="00240DB2" w:rsidRPr="00240DB2">
        <w:rPr>
          <w:sz w:val="24"/>
          <w:szCs w:val="24"/>
          <w:lang w:val="es"/>
        </w:rPr>
        <w:t xml:space="preserve"> </w:t>
      </w:r>
      <w:r w:rsidRPr="00240DB2">
        <w:rPr>
          <w:sz w:val="24"/>
          <w:szCs w:val="24"/>
          <w:lang w:val="es"/>
        </w:rPr>
        <w:t xml:space="preserve">limitados– es vital que las personas con discapacidad no se queden atrás. Estamos haciendo campaña para </w:t>
      </w:r>
      <w:r w:rsidR="00240DB2">
        <w:rPr>
          <w:sz w:val="24"/>
          <w:szCs w:val="24"/>
          <w:lang w:val="es"/>
        </w:rPr>
        <w:t>garantizar</w:t>
      </w:r>
      <w:r w:rsidR="00240DB2" w:rsidRPr="00240DB2">
        <w:rPr>
          <w:sz w:val="24"/>
          <w:szCs w:val="24"/>
          <w:lang w:val="es"/>
        </w:rPr>
        <w:t xml:space="preserve"> </w:t>
      </w:r>
      <w:r w:rsidRPr="00240DB2">
        <w:rPr>
          <w:sz w:val="24"/>
          <w:szCs w:val="24"/>
          <w:lang w:val="es"/>
        </w:rPr>
        <w:t xml:space="preserve">que los planes de vacunación y las estrategias de recuperación </w:t>
      </w:r>
      <w:r w:rsidR="00240DB2" w:rsidRPr="00240DB2">
        <w:rPr>
          <w:sz w:val="24"/>
          <w:szCs w:val="24"/>
          <w:lang w:val="es"/>
        </w:rPr>
        <w:t xml:space="preserve">de la </w:t>
      </w:r>
      <w:r w:rsidRPr="00240DB2">
        <w:rPr>
          <w:sz w:val="24"/>
          <w:szCs w:val="24"/>
          <w:lang w:val="es"/>
        </w:rPr>
        <w:t>pand</w:t>
      </w:r>
      <w:r w:rsidR="00240DB2" w:rsidRPr="00240DB2">
        <w:rPr>
          <w:sz w:val="24"/>
          <w:szCs w:val="24"/>
          <w:lang w:val="es"/>
        </w:rPr>
        <w:t>e</w:t>
      </w:r>
      <w:r w:rsidRPr="00240DB2">
        <w:rPr>
          <w:sz w:val="24"/>
          <w:szCs w:val="24"/>
          <w:lang w:val="es"/>
        </w:rPr>
        <w:t>mia los involucren, sean accesibles y lleguen a ellos".</w:t>
      </w:r>
    </w:p>
    <w:p w14:paraId="1E3EA91F" w14:textId="77777777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</w:p>
    <w:p w14:paraId="64EAD4E3" w14:textId="0246B98E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highlight w:val="yellow"/>
          <w:lang w:val="es"/>
        </w:rPr>
        <w:t>[</w:t>
      </w:r>
      <w:r w:rsidRPr="00315CE9">
        <w:rPr>
          <w:sz w:val="24"/>
          <w:szCs w:val="24"/>
          <w:highlight w:val="yellow"/>
          <w:lang w:val="es"/>
        </w:rPr>
        <w:t>Insertar</w:t>
      </w:r>
      <w:r w:rsidR="00240DB2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nombre],</w:t>
      </w:r>
      <w:r w:rsidRPr="00C9186B">
        <w:rPr>
          <w:sz w:val="24"/>
          <w:szCs w:val="24"/>
          <w:lang w:val="es"/>
        </w:rPr>
        <w:t xml:space="preserve"> [</w:t>
      </w:r>
      <w:r w:rsidRPr="00315CE9">
        <w:rPr>
          <w:sz w:val="24"/>
          <w:szCs w:val="24"/>
          <w:highlight w:val="yellow"/>
          <w:lang w:val="es"/>
        </w:rPr>
        <w:t>insertar el título</w:t>
      </w:r>
      <w:r w:rsidR="00240DB2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highlight w:val="yellow"/>
          <w:lang w:val="es"/>
        </w:rPr>
        <w:t>de trabajo ]</w:t>
      </w:r>
      <w:r w:rsidR="00240DB2">
        <w:rPr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de </w:t>
      </w:r>
      <w:r w:rsidRPr="00315CE9">
        <w:rPr>
          <w:sz w:val="24"/>
          <w:szCs w:val="24"/>
          <w:highlight w:val="yellow"/>
          <w:lang w:val="es"/>
        </w:rPr>
        <w:t>[</w:t>
      </w:r>
      <w:r w:rsidRPr="00315CE9">
        <w:rPr>
          <w:highlight w:val="yellow"/>
          <w:lang w:val="es"/>
        </w:rPr>
        <w:t>insertar la</w:t>
      </w:r>
      <w:r w:rsidR="00240DB2">
        <w:rPr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organización</w:t>
      </w:r>
      <w:r w:rsidRPr="00315CE9">
        <w:rPr>
          <w:highlight w:val="yellow"/>
          <w:lang w:val="es"/>
        </w:rPr>
        <w:t>]</w:t>
      </w:r>
      <w:r>
        <w:rPr>
          <w:lang w:val="es"/>
        </w:rPr>
        <w:t xml:space="preserve"> dice :</w:t>
      </w:r>
      <w:r w:rsidRPr="00C9186B">
        <w:rPr>
          <w:sz w:val="24"/>
          <w:szCs w:val="24"/>
          <w:lang w:val="es"/>
        </w:rPr>
        <w:t xml:space="preserve">"Desde que la Organización Mundial de la Salud declaró </w:t>
      </w:r>
      <w:r w:rsidR="00315CE9">
        <w:rPr>
          <w:sz w:val="24"/>
          <w:szCs w:val="24"/>
          <w:lang w:val="es"/>
        </w:rPr>
        <w:t xml:space="preserve">el </w:t>
      </w:r>
      <w:r w:rsidRPr="00C9186B">
        <w:rPr>
          <w:sz w:val="24"/>
          <w:szCs w:val="24"/>
          <w:lang w:val="es"/>
        </w:rPr>
        <w:t xml:space="preserve">COVID-19 una pandemia, las personas con discapacidad han tenido que </w:t>
      </w:r>
      <w:r w:rsidR="00240DB2">
        <w:rPr>
          <w:sz w:val="24"/>
          <w:szCs w:val="24"/>
          <w:lang w:val="es"/>
        </w:rPr>
        <w:t>experimentar</w:t>
      </w:r>
      <w:r w:rsidR="00240DB2" w:rsidRPr="00C9186B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 xml:space="preserve">algunos de los peores efectos de esta enfermedad en </w:t>
      </w:r>
      <w:r w:rsidRPr="00315CE9">
        <w:rPr>
          <w:sz w:val="24"/>
          <w:szCs w:val="24"/>
          <w:highlight w:val="yellow"/>
          <w:lang w:val="es"/>
        </w:rPr>
        <w:t>[</w:t>
      </w:r>
      <w:r w:rsidRPr="00315CE9">
        <w:rPr>
          <w:highlight w:val="yellow"/>
          <w:lang w:val="es"/>
        </w:rPr>
        <w:t>insertar</w:t>
      </w:r>
      <w:r w:rsidR="00240DB2">
        <w:rPr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país</w:t>
      </w:r>
      <w:r w:rsidRPr="00315CE9">
        <w:rPr>
          <w:highlight w:val="yellow"/>
          <w:lang w:val="es"/>
        </w:rPr>
        <w:t>]</w:t>
      </w:r>
      <w:r>
        <w:rPr>
          <w:lang w:val="es"/>
        </w:rPr>
        <w:t xml:space="preserve"> </w:t>
      </w:r>
      <w:r w:rsidRPr="00315CE9">
        <w:rPr>
          <w:sz w:val="24"/>
          <w:szCs w:val="24"/>
          <w:lang w:val="es"/>
        </w:rPr>
        <w:t>y en todo</w:t>
      </w:r>
      <w:r w:rsidR="00315CE9" w:rsidRPr="00315CE9">
        <w:rPr>
          <w:sz w:val="24"/>
          <w:szCs w:val="24"/>
          <w:lang w:val="es"/>
        </w:rPr>
        <w:t xml:space="preserve"> </w:t>
      </w:r>
      <w:r w:rsidRPr="00C9186B">
        <w:rPr>
          <w:sz w:val="24"/>
          <w:szCs w:val="24"/>
          <w:lang w:val="es"/>
        </w:rPr>
        <w:t>el mundo."</w:t>
      </w:r>
    </w:p>
    <w:p w14:paraId="1FF6055F" w14:textId="085E2C25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 xml:space="preserve">"Por ejemplo, estamos viendo </w:t>
      </w:r>
      <w:r w:rsidRPr="00315CE9">
        <w:rPr>
          <w:sz w:val="24"/>
          <w:szCs w:val="24"/>
          <w:highlight w:val="yellow"/>
          <w:lang w:val="es"/>
        </w:rPr>
        <w:t xml:space="preserve">[insertar lo que </w:t>
      </w:r>
      <w:r w:rsidR="00240DB2">
        <w:rPr>
          <w:sz w:val="24"/>
          <w:szCs w:val="24"/>
          <w:highlight w:val="yellow"/>
          <w:lang w:val="es"/>
        </w:rPr>
        <w:t>les está ocurriendo</w:t>
      </w:r>
      <w:r w:rsidRPr="00315CE9">
        <w:rPr>
          <w:sz w:val="24"/>
          <w:szCs w:val="24"/>
          <w:highlight w:val="yellow"/>
          <w:lang w:val="es"/>
        </w:rPr>
        <w:t xml:space="preserve"> a</w:t>
      </w:r>
      <w:r w:rsidR="00315CE9">
        <w:rPr>
          <w:sz w:val="24"/>
          <w:szCs w:val="24"/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 xml:space="preserve">las personas con discapacidad en este momento, mencionando </w:t>
      </w:r>
      <w:r w:rsidR="00315CE9">
        <w:rPr>
          <w:sz w:val="24"/>
          <w:szCs w:val="24"/>
          <w:highlight w:val="yellow"/>
          <w:lang w:val="es"/>
        </w:rPr>
        <w:t>afiliados</w:t>
      </w:r>
      <w:r w:rsidRPr="00315CE9">
        <w:rPr>
          <w:sz w:val="24"/>
          <w:szCs w:val="24"/>
          <w:highlight w:val="yellow"/>
          <w:lang w:val="es"/>
        </w:rPr>
        <w:t xml:space="preserve"> si lo desea].</w:t>
      </w:r>
    </w:p>
    <w:p w14:paraId="3C38DF7C" w14:textId="77777777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t>La Organización Mundial de la Salud identificó a las personas con discapacidad como un grupo prioritario para la vacunación. Esta inclusión significa que las personas con discapacidad están particularmente expuestas a los riesgos del COVID-19 y requieren medidas específicas para mitigar estos riesgos y su impacto.</w:t>
      </w:r>
    </w:p>
    <w:p w14:paraId="6CE266F2" w14:textId="1511BCC9" w:rsidR="00C9186B" w:rsidRPr="00DC7744" w:rsidRDefault="00C9186B" w:rsidP="00C9186B">
      <w:pPr>
        <w:rPr>
          <w:rFonts w:ascii="Segoe UI" w:hAnsi="Segoe UI" w:cs="Segoe UI"/>
          <w:color w:val="000000" w:themeColor="text1"/>
          <w:sz w:val="24"/>
          <w:szCs w:val="24"/>
          <w:lang w:val="es-ES"/>
        </w:rPr>
      </w:pPr>
      <w:r w:rsidRPr="00ED58FB">
        <w:rPr>
          <w:color w:val="000000" w:themeColor="text1"/>
          <w:sz w:val="24"/>
          <w:szCs w:val="24"/>
          <w:highlight w:val="yellow"/>
          <w:lang w:val="es"/>
        </w:rPr>
        <w:t>(Por favor, inserte aquí un breve párrafo sobre el impacto del COVID en las personas con discapacidad en su país e incluya cualquier resultado o estudio de encuesta</w:t>
      </w:r>
      <w:r w:rsidR="000C4C74">
        <w:rPr>
          <w:color w:val="000000" w:themeColor="text1"/>
          <w:sz w:val="24"/>
          <w:szCs w:val="24"/>
          <w:highlight w:val="yellow"/>
          <w:lang w:val="es"/>
        </w:rPr>
        <w:t>s</w:t>
      </w:r>
      <w:r w:rsidRPr="00ED58FB">
        <w:rPr>
          <w:color w:val="000000" w:themeColor="text1"/>
          <w:sz w:val="24"/>
          <w:szCs w:val="24"/>
          <w:highlight w:val="yellow"/>
          <w:lang w:val="es"/>
        </w:rPr>
        <w:t xml:space="preserve"> nacional</w:t>
      </w:r>
      <w:r w:rsidR="000C4C74">
        <w:rPr>
          <w:color w:val="000000" w:themeColor="text1"/>
          <w:sz w:val="24"/>
          <w:szCs w:val="24"/>
          <w:highlight w:val="yellow"/>
          <w:lang w:val="es"/>
        </w:rPr>
        <w:t>es</w:t>
      </w:r>
      <w:r w:rsidRPr="00ED58FB">
        <w:rPr>
          <w:color w:val="000000" w:themeColor="text1"/>
          <w:sz w:val="24"/>
          <w:szCs w:val="24"/>
          <w:highlight w:val="yellow"/>
          <w:lang w:val="es"/>
        </w:rPr>
        <w:t>. Incluya también aquí cualquier medida positiva que el gobierno haya podido tomar con respecto a las personas con discapacidad en respuesta a la pandemia)</w:t>
      </w:r>
    </w:p>
    <w:p w14:paraId="44943605" w14:textId="1B0E6B2F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315CE9">
        <w:rPr>
          <w:sz w:val="24"/>
          <w:szCs w:val="24"/>
          <w:highlight w:val="yellow"/>
          <w:lang w:val="es"/>
        </w:rPr>
        <w:t>[Insertar nombre], [</w:t>
      </w:r>
      <w:r w:rsidRPr="00315CE9">
        <w:rPr>
          <w:highlight w:val="yellow"/>
          <w:lang w:val="es"/>
        </w:rPr>
        <w:t>insertar el título de</w:t>
      </w:r>
      <w:r w:rsidR="000C4C74">
        <w:rPr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trabajo</w:t>
      </w:r>
      <w:r w:rsidRPr="00315CE9">
        <w:rPr>
          <w:highlight w:val="yellow"/>
          <w:lang w:val="es"/>
        </w:rPr>
        <w:t>]</w:t>
      </w:r>
      <w:r w:rsidR="000C4C74">
        <w:rPr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de [</w:t>
      </w:r>
      <w:r w:rsidRPr="00315CE9">
        <w:rPr>
          <w:highlight w:val="yellow"/>
          <w:lang w:val="es"/>
        </w:rPr>
        <w:t>insertar</w:t>
      </w:r>
      <w:r w:rsidR="000C4C74">
        <w:rPr>
          <w:highlight w:val="yellow"/>
          <w:lang w:val="es"/>
        </w:rPr>
        <w:t xml:space="preserve"> </w:t>
      </w:r>
      <w:r w:rsidRPr="00315CE9">
        <w:rPr>
          <w:sz w:val="24"/>
          <w:szCs w:val="24"/>
          <w:highlight w:val="yellow"/>
          <w:lang w:val="es"/>
        </w:rPr>
        <w:t>organización]</w:t>
      </w:r>
      <w:r w:rsidRPr="00C9186B">
        <w:rPr>
          <w:sz w:val="24"/>
          <w:szCs w:val="24"/>
          <w:lang w:val="es"/>
        </w:rPr>
        <w:t xml:space="preserve"> "El movimiento de derechos de l</w:t>
      </w:r>
      <w:r w:rsidR="00315CE9">
        <w:rPr>
          <w:sz w:val="24"/>
          <w:szCs w:val="24"/>
          <w:lang w:val="es"/>
        </w:rPr>
        <w:t xml:space="preserve">as personas con </w:t>
      </w:r>
      <w:r w:rsidRPr="00C9186B">
        <w:rPr>
          <w:sz w:val="24"/>
          <w:szCs w:val="24"/>
          <w:lang w:val="es"/>
        </w:rPr>
        <w:t>discapacidad está pidiendo estas medidas en todo el mundo.</w:t>
      </w:r>
    </w:p>
    <w:p w14:paraId="04E92B12" w14:textId="648418CC" w:rsidR="00C9186B" w:rsidRPr="00DC774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  <w:r w:rsidRPr="00C9186B">
        <w:rPr>
          <w:sz w:val="24"/>
          <w:szCs w:val="24"/>
          <w:lang w:val="es"/>
        </w:rPr>
        <w:lastRenderedPageBreak/>
        <w:t xml:space="preserve">Esto no se puede </w:t>
      </w:r>
      <w:r w:rsidR="00315CE9">
        <w:rPr>
          <w:sz w:val="24"/>
          <w:szCs w:val="24"/>
          <w:lang w:val="es"/>
        </w:rPr>
        <w:t xml:space="preserve">dejar para </w:t>
      </w:r>
      <w:r w:rsidR="000C4C74">
        <w:rPr>
          <w:sz w:val="24"/>
          <w:szCs w:val="24"/>
          <w:lang w:val="es"/>
        </w:rPr>
        <w:t>más tarde</w:t>
      </w:r>
      <w:r w:rsidRPr="00C9186B">
        <w:rPr>
          <w:sz w:val="24"/>
          <w:szCs w:val="24"/>
          <w:lang w:val="es"/>
        </w:rPr>
        <w:t xml:space="preserve">. Estamos en una crisis internacional y hay </w:t>
      </w:r>
      <w:r w:rsidR="00C758A4">
        <w:rPr>
          <w:sz w:val="24"/>
          <w:szCs w:val="24"/>
          <w:lang w:val="es"/>
        </w:rPr>
        <w:t>hasta</w:t>
      </w:r>
      <w:r w:rsidR="00315CE9">
        <w:rPr>
          <w:sz w:val="24"/>
          <w:szCs w:val="24"/>
          <w:lang w:val="es"/>
        </w:rPr>
        <w:t xml:space="preserve"> mil</w:t>
      </w:r>
      <w:r w:rsidRPr="00C9186B">
        <w:rPr>
          <w:sz w:val="24"/>
          <w:szCs w:val="24"/>
          <w:lang w:val="es"/>
        </w:rPr>
        <w:t xml:space="preserve"> millones de personas con discapacidad </w:t>
      </w:r>
      <w:r w:rsidR="00315CE9">
        <w:rPr>
          <w:sz w:val="24"/>
          <w:szCs w:val="24"/>
          <w:lang w:val="es"/>
        </w:rPr>
        <w:t xml:space="preserve">en el mundo </w:t>
      </w:r>
      <w:r w:rsidRPr="00C9186B">
        <w:rPr>
          <w:sz w:val="24"/>
          <w:szCs w:val="24"/>
          <w:lang w:val="es"/>
        </w:rPr>
        <w:t>que están tratando de sobrevivir sin el reconocimiento o el apoyo que necesitan".</w:t>
      </w:r>
    </w:p>
    <w:p w14:paraId="00260F6F" w14:textId="77777777" w:rsidR="00C9186B" w:rsidRPr="000C4C74" w:rsidRDefault="00C9186B" w:rsidP="00C9186B">
      <w:pPr>
        <w:rPr>
          <w:rFonts w:ascii="Segoe UI" w:hAnsi="Segoe UI" w:cs="Segoe UI"/>
          <w:sz w:val="24"/>
          <w:szCs w:val="24"/>
          <w:lang w:val="es-ES"/>
        </w:rPr>
      </w:pPr>
    </w:p>
    <w:p w14:paraId="3799EFD2" w14:textId="4AEDD1E6" w:rsidR="00C9186B" w:rsidRPr="000C4C74" w:rsidRDefault="00C9186B" w:rsidP="00C9186B">
      <w:pPr>
        <w:pStyle w:val="xxmsonormal"/>
        <w:shd w:val="clear" w:color="auto" w:fill="FFFFFF"/>
        <w:jc w:val="center"/>
        <w:rPr>
          <w:rFonts w:ascii="Segoe UI" w:hAnsi="Segoe UI" w:cs="Segoe UI"/>
          <w:sz w:val="24"/>
          <w:szCs w:val="24"/>
          <w:lang w:val="es-ES"/>
        </w:rPr>
      </w:pPr>
      <w:r w:rsidRPr="000C4C74">
        <w:rPr>
          <w:b/>
          <w:bCs/>
          <w:color w:val="222222"/>
          <w:sz w:val="24"/>
          <w:szCs w:val="24"/>
          <w:lang w:val="es"/>
        </w:rPr>
        <w:t xml:space="preserve">Para más detalles, entrevistas y estudios de caso, póngase en contacto con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[insertar</w:t>
      </w:r>
      <w:r w:rsidR="000C4C74" w:rsidRPr="000C4C74">
        <w:rPr>
          <w:b/>
          <w:bCs/>
          <w:color w:val="222222"/>
          <w:sz w:val="24"/>
          <w:szCs w:val="24"/>
          <w:highlight w:val="yellow"/>
          <w:lang w:val="es"/>
        </w:rPr>
        <w:t xml:space="preserve">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nombre],[</w:t>
      </w:r>
      <w:r w:rsidRPr="001B0838">
        <w:rPr>
          <w:b/>
          <w:bCs/>
          <w:sz w:val="24"/>
          <w:szCs w:val="24"/>
          <w:highlight w:val="yellow"/>
          <w:lang w:val="es"/>
        </w:rPr>
        <w:t>título de</w:t>
      </w:r>
      <w:r w:rsidR="000C4C74" w:rsidRPr="001B0838">
        <w:rPr>
          <w:b/>
          <w:bCs/>
          <w:sz w:val="24"/>
          <w:szCs w:val="24"/>
          <w:highlight w:val="yellow"/>
          <w:lang w:val="es"/>
        </w:rPr>
        <w:t xml:space="preserve">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trabajo</w:t>
      </w:r>
      <w:r w:rsidRPr="001B0838">
        <w:rPr>
          <w:sz w:val="24"/>
          <w:szCs w:val="24"/>
          <w:highlight w:val="yellow"/>
          <w:lang w:val="es"/>
        </w:rPr>
        <w:t>]</w:t>
      </w:r>
      <w:r w:rsidR="000C4C74" w:rsidRPr="001B0838">
        <w:rPr>
          <w:sz w:val="24"/>
          <w:szCs w:val="24"/>
          <w:highlight w:val="yellow"/>
          <w:lang w:val="es"/>
        </w:rPr>
        <w:t xml:space="preserve">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en [</w:t>
      </w:r>
      <w:r w:rsidRPr="001B0838">
        <w:rPr>
          <w:b/>
          <w:bCs/>
          <w:sz w:val="24"/>
          <w:szCs w:val="24"/>
          <w:highlight w:val="yellow"/>
          <w:lang w:val="es"/>
        </w:rPr>
        <w:t>insertar</w:t>
      </w:r>
      <w:r w:rsidR="000C4C74" w:rsidRPr="001B0838">
        <w:rPr>
          <w:sz w:val="24"/>
          <w:szCs w:val="24"/>
          <w:highlight w:val="yellow"/>
          <w:lang w:val="es"/>
        </w:rPr>
        <w:t xml:space="preserve">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organización</w:t>
      </w:r>
      <w:r w:rsidRPr="001B0838">
        <w:rPr>
          <w:sz w:val="24"/>
          <w:szCs w:val="24"/>
          <w:highlight w:val="yellow"/>
          <w:lang w:val="es"/>
        </w:rPr>
        <w:t>]</w:t>
      </w:r>
      <w:r w:rsidR="000C4C74" w:rsidRPr="001B0838">
        <w:rPr>
          <w:sz w:val="24"/>
          <w:szCs w:val="24"/>
          <w:highlight w:val="yellow"/>
          <w:lang w:val="es"/>
        </w:rPr>
        <w:t xml:space="preserve"> </w:t>
      </w:r>
      <w:r w:rsidRPr="000C4C74">
        <w:rPr>
          <w:b/>
          <w:bCs/>
          <w:color w:val="222222"/>
          <w:sz w:val="24"/>
          <w:szCs w:val="24"/>
          <w:highlight w:val="yellow"/>
          <w:lang w:val="es"/>
        </w:rPr>
        <w:t>en [correo electrónico] / [número de teléfono].</w:t>
      </w:r>
    </w:p>
    <w:p w14:paraId="27920F40" w14:textId="77777777" w:rsidR="00C9186B" w:rsidRPr="000C4C74" w:rsidRDefault="00C9186B" w:rsidP="00C9186B">
      <w:pPr>
        <w:pStyle w:val="xxmsonormal"/>
        <w:rPr>
          <w:rFonts w:ascii="Segoe UI" w:hAnsi="Segoe UI" w:cs="Segoe UI"/>
          <w:b/>
          <w:bCs/>
          <w:color w:val="222222"/>
          <w:sz w:val="24"/>
          <w:szCs w:val="24"/>
          <w:lang w:val="es-ES"/>
        </w:rPr>
      </w:pPr>
    </w:p>
    <w:p w14:paraId="295FDA6D" w14:textId="77777777" w:rsidR="00C9186B" w:rsidRPr="000C4C74" w:rsidRDefault="00C9186B" w:rsidP="00C9186B">
      <w:pPr>
        <w:rPr>
          <w:rFonts w:ascii="Segoe UI" w:hAnsi="Segoe UI" w:cs="Segoe UI"/>
          <w:b/>
          <w:bCs/>
          <w:sz w:val="24"/>
          <w:szCs w:val="24"/>
          <w:lang w:val="es-ES"/>
        </w:rPr>
      </w:pPr>
      <w:r w:rsidRPr="000C4C74">
        <w:rPr>
          <w:b/>
          <w:bCs/>
          <w:sz w:val="24"/>
          <w:szCs w:val="24"/>
          <w:lang w:val="es"/>
        </w:rPr>
        <w:t>Notas al editor</w:t>
      </w:r>
    </w:p>
    <w:p w14:paraId="5D4B48B5" w14:textId="77777777" w:rsidR="00C9186B" w:rsidRPr="000C4C74" w:rsidRDefault="00C9186B" w:rsidP="00C9186B">
      <w:pPr>
        <w:rPr>
          <w:rFonts w:ascii="Segoe UI" w:hAnsi="Segoe UI" w:cs="Segoe UI"/>
          <w:b/>
          <w:bCs/>
          <w:sz w:val="24"/>
          <w:szCs w:val="24"/>
          <w:lang w:val="es-ES"/>
        </w:rPr>
      </w:pPr>
      <w:r w:rsidRPr="000C4C74">
        <w:rPr>
          <w:b/>
          <w:bCs/>
          <w:sz w:val="24"/>
          <w:szCs w:val="24"/>
          <w:lang w:val="es"/>
        </w:rPr>
        <w:t>Acerca de [</w:t>
      </w:r>
      <w:r w:rsidRPr="000C4C74">
        <w:rPr>
          <w:b/>
          <w:bCs/>
          <w:sz w:val="24"/>
          <w:szCs w:val="24"/>
          <w:highlight w:val="yellow"/>
          <w:lang w:val="es"/>
        </w:rPr>
        <w:t>insertar el nombre de la organización]</w:t>
      </w:r>
      <w:r w:rsidRPr="000C4C74">
        <w:rPr>
          <w:b/>
          <w:bCs/>
          <w:sz w:val="24"/>
          <w:szCs w:val="24"/>
          <w:lang w:val="es"/>
        </w:rPr>
        <w:t xml:space="preserve"> </w:t>
      </w:r>
    </w:p>
    <w:p w14:paraId="2C31420A" w14:textId="223027A9" w:rsidR="00C9186B" w:rsidRPr="00DC7744" w:rsidRDefault="00C9186B" w:rsidP="00C9186B">
      <w:pPr>
        <w:rPr>
          <w:rFonts w:ascii="Segoe UI" w:hAnsi="Segoe UI" w:cs="Segoe UI"/>
          <w:b/>
          <w:bCs/>
          <w:lang w:val="es-ES"/>
        </w:rPr>
      </w:pPr>
    </w:p>
    <w:p w14:paraId="62C4B50F" w14:textId="77777777" w:rsidR="00C9186B" w:rsidRPr="00DC7744" w:rsidRDefault="00C9186B">
      <w:pPr>
        <w:rPr>
          <w:rFonts w:ascii="Segoe UI" w:hAnsi="Segoe UI" w:cs="Segoe UI"/>
          <w:b/>
          <w:bCs/>
          <w:color w:val="2F5496" w:themeColor="accent1" w:themeShade="BF"/>
          <w:sz w:val="24"/>
          <w:szCs w:val="24"/>
          <w:lang w:val="es-ES"/>
        </w:rPr>
      </w:pPr>
      <w:r w:rsidRPr="00DC7744">
        <w:rPr>
          <w:lang w:val="es-ES"/>
        </w:rPr>
        <w:br w:type="page"/>
      </w:r>
    </w:p>
    <w:p w14:paraId="7378B04A" w14:textId="7F766464" w:rsidR="00C9186B" w:rsidRPr="00DC7744" w:rsidRDefault="00C758A4" w:rsidP="00C9186B">
      <w:pPr>
        <w:pStyle w:val="Heading1"/>
        <w:rPr>
          <w:lang w:val="es-ES"/>
        </w:rPr>
      </w:pPr>
      <w:r>
        <w:rPr>
          <w:lang w:val="es"/>
        </w:rPr>
        <w:lastRenderedPageBreak/>
        <w:t xml:space="preserve"> MODELO PARA</w:t>
      </w:r>
      <w:r w:rsidR="00C9186B">
        <w:rPr>
          <w:lang w:val="es"/>
        </w:rPr>
        <w:t xml:space="preserve"> DE CARTA NACIONAL</w:t>
      </w:r>
    </w:p>
    <w:p w14:paraId="78BF3DE4" w14:textId="77777777" w:rsidR="00C9186B" w:rsidRPr="00DC7744" w:rsidRDefault="00C9186B" w:rsidP="00C9186B">
      <w:pPr>
        <w:rPr>
          <w:rFonts w:ascii="Segoe UI" w:hAnsi="Segoe UI" w:cs="Segoe UI"/>
          <w:b/>
          <w:bCs/>
          <w:lang w:val="es-ES"/>
        </w:rPr>
      </w:pPr>
    </w:p>
    <w:p w14:paraId="1E8E28B7" w14:textId="5024B559" w:rsidR="00C9186B" w:rsidRPr="00DC7744" w:rsidRDefault="00C758A4" w:rsidP="00C9186B">
      <w:pPr>
        <w:pStyle w:val="Default"/>
        <w:rPr>
          <w:rFonts w:ascii="Segoe UI" w:hAnsi="Segoe UI" w:cs="Segoe UI"/>
          <w:lang w:val="es-ES"/>
        </w:rPr>
      </w:pPr>
      <w:r>
        <w:rPr>
          <w:lang w:val="es"/>
        </w:rPr>
        <w:t xml:space="preserve">Estimado </w:t>
      </w:r>
      <w:r w:rsidRPr="00C9186B">
        <w:rPr>
          <w:color w:val="000000" w:themeColor="text1"/>
          <w:highlight w:val="yellow"/>
          <w:lang w:val="es"/>
        </w:rPr>
        <w:t xml:space="preserve">[inserte </w:t>
      </w:r>
      <w:r>
        <w:rPr>
          <w:color w:val="000000" w:themeColor="text1"/>
          <w:highlight w:val="yellow"/>
          <w:lang w:val="es"/>
        </w:rPr>
        <w:t>destinatario</w:t>
      </w:r>
      <w:r w:rsidRPr="00C9186B">
        <w:rPr>
          <w:color w:val="000000" w:themeColor="text1"/>
          <w:highlight w:val="yellow"/>
          <w:lang w:val="es"/>
        </w:rPr>
        <w:t>]</w:t>
      </w:r>
      <w:r w:rsidR="000C4C74">
        <w:rPr>
          <w:color w:val="000000" w:themeColor="text1"/>
          <w:lang w:val="es"/>
        </w:rPr>
        <w:t>:</w:t>
      </w:r>
    </w:p>
    <w:p w14:paraId="4EBCB418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p w14:paraId="3855DEBA" w14:textId="6D0797B0" w:rsidR="00C9186B" w:rsidRPr="00DC7744" w:rsidRDefault="000C4C74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  <w:r>
        <w:rPr>
          <w:lang w:val="es"/>
        </w:rPr>
        <w:t>Nos ponemos en contacto con usted</w:t>
      </w:r>
      <w:r w:rsidR="00C9186B" w:rsidRPr="00C9186B">
        <w:rPr>
          <w:lang w:val="es"/>
        </w:rPr>
        <w:t xml:space="preserve"> en nombre </w:t>
      </w:r>
      <w:r w:rsidR="00C9186B" w:rsidRPr="00C9186B">
        <w:rPr>
          <w:color w:val="000000" w:themeColor="text1"/>
          <w:lang w:val="es"/>
        </w:rPr>
        <w:t>de</w:t>
      </w:r>
      <w:r w:rsidR="00C9186B">
        <w:rPr>
          <w:lang w:val="es"/>
        </w:rPr>
        <w:t xml:space="preserve"> </w:t>
      </w:r>
      <w:r w:rsidR="00C9186B" w:rsidRPr="00C9186B">
        <w:rPr>
          <w:color w:val="000000" w:themeColor="text1"/>
          <w:highlight w:val="yellow"/>
          <w:lang w:val="es"/>
        </w:rPr>
        <w:t>[inserte nombre u organización]</w:t>
      </w:r>
    </w:p>
    <w:p w14:paraId="514E4F86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</w:p>
    <w:p w14:paraId="444DAC3C" w14:textId="443C3DAA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  <w:r w:rsidRPr="00C9186B">
        <w:rPr>
          <w:color w:val="000000" w:themeColor="text1"/>
          <w:lang w:val="es"/>
        </w:rPr>
        <w:t xml:space="preserve">A medida que el mundo se enfrenta a un momento histórico </w:t>
      </w:r>
      <w:r w:rsidR="00C758A4">
        <w:rPr>
          <w:color w:val="000000" w:themeColor="text1"/>
          <w:lang w:val="es"/>
        </w:rPr>
        <w:t>que</w:t>
      </w:r>
      <w:r w:rsidRPr="00C9186B">
        <w:rPr>
          <w:color w:val="000000" w:themeColor="text1"/>
          <w:lang w:val="es"/>
        </w:rPr>
        <w:t xml:space="preserve"> </w:t>
      </w:r>
      <w:r w:rsidR="00C758A4">
        <w:rPr>
          <w:color w:val="000000" w:themeColor="text1"/>
          <w:lang w:val="es"/>
        </w:rPr>
        <w:t>pone</w:t>
      </w:r>
      <w:r w:rsidRPr="00C9186B">
        <w:rPr>
          <w:color w:val="000000" w:themeColor="text1"/>
          <w:lang w:val="es"/>
        </w:rPr>
        <w:t xml:space="preserve"> a prueba los compromisos existentes </w:t>
      </w:r>
      <w:r w:rsidR="000C4C74">
        <w:rPr>
          <w:color w:val="000000" w:themeColor="text1"/>
          <w:lang w:val="es"/>
        </w:rPr>
        <w:t>de</w:t>
      </w:r>
      <w:r w:rsidRPr="00C9186B">
        <w:rPr>
          <w:color w:val="000000" w:themeColor="text1"/>
          <w:lang w:val="es"/>
        </w:rPr>
        <w:t xml:space="preserve"> equidad, igualdad y atención sanitaria universal, le pedimos liderazgo político para garantizar que las necesidades de las personas con discapacidad sean plenamente consideradas y priorizadas en el desarrollo de su programa nacional de vacunación </w:t>
      </w:r>
      <w:r w:rsidR="00C758A4">
        <w:rPr>
          <w:color w:val="000000" w:themeColor="text1"/>
          <w:lang w:val="es"/>
        </w:rPr>
        <w:t xml:space="preserve">contra el </w:t>
      </w:r>
      <w:r w:rsidRPr="00C9186B">
        <w:rPr>
          <w:color w:val="000000" w:themeColor="text1"/>
          <w:lang w:val="es"/>
        </w:rPr>
        <w:t xml:space="preserve">COVID-19 y su estrategia de recuperación </w:t>
      </w:r>
      <w:r w:rsidR="00C758A4">
        <w:rPr>
          <w:color w:val="000000" w:themeColor="text1"/>
          <w:lang w:val="es"/>
        </w:rPr>
        <w:t>frente a la pandemia</w:t>
      </w:r>
      <w:r w:rsidRPr="00C9186B">
        <w:rPr>
          <w:color w:val="000000" w:themeColor="text1"/>
          <w:lang w:val="es"/>
        </w:rPr>
        <w:t>.</w:t>
      </w:r>
    </w:p>
    <w:p w14:paraId="72D54A7E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</w:p>
    <w:p w14:paraId="7B97B5A9" w14:textId="7DC1A1DB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  <w:r w:rsidRPr="00C9186B">
        <w:rPr>
          <w:color w:val="000000" w:themeColor="text1"/>
          <w:highlight w:val="yellow"/>
          <w:lang w:val="es"/>
        </w:rPr>
        <w:t xml:space="preserve">[Por favor, inserte aquí un breve párrafo sobre el impacto del </w:t>
      </w:r>
      <w:r w:rsidR="00C758A4">
        <w:rPr>
          <w:color w:val="000000" w:themeColor="text1"/>
          <w:highlight w:val="yellow"/>
          <w:lang w:val="es"/>
        </w:rPr>
        <w:t>COVID-19</w:t>
      </w:r>
      <w:r w:rsidRPr="00C9186B">
        <w:rPr>
          <w:color w:val="000000" w:themeColor="text1"/>
          <w:highlight w:val="yellow"/>
          <w:lang w:val="es"/>
        </w:rPr>
        <w:t xml:space="preserve"> en las personas con discapacidad en su país e incluya cualquier resultado o estudio de la</w:t>
      </w:r>
      <w:r w:rsidR="00C758A4">
        <w:rPr>
          <w:color w:val="000000" w:themeColor="text1"/>
          <w:highlight w:val="yellow"/>
          <w:lang w:val="es"/>
        </w:rPr>
        <w:t>s</w:t>
      </w:r>
      <w:r w:rsidRPr="00C9186B">
        <w:rPr>
          <w:color w:val="000000" w:themeColor="text1"/>
          <w:highlight w:val="yellow"/>
          <w:lang w:val="es"/>
        </w:rPr>
        <w:t xml:space="preserve"> encuesta</w:t>
      </w:r>
      <w:r w:rsidR="00C758A4">
        <w:rPr>
          <w:color w:val="000000" w:themeColor="text1"/>
          <w:highlight w:val="yellow"/>
          <w:lang w:val="es"/>
        </w:rPr>
        <w:t>s</w:t>
      </w:r>
      <w:r w:rsidRPr="00C9186B">
        <w:rPr>
          <w:color w:val="000000" w:themeColor="text1"/>
          <w:highlight w:val="yellow"/>
          <w:lang w:val="es"/>
        </w:rPr>
        <w:t xml:space="preserve"> nacional</w:t>
      </w:r>
      <w:r w:rsidR="00C758A4">
        <w:rPr>
          <w:color w:val="000000" w:themeColor="text1"/>
          <w:highlight w:val="yellow"/>
          <w:lang w:val="es"/>
        </w:rPr>
        <w:t>es</w:t>
      </w:r>
      <w:r w:rsidRPr="00C9186B">
        <w:rPr>
          <w:color w:val="000000" w:themeColor="text1"/>
          <w:highlight w:val="yellow"/>
          <w:lang w:val="es"/>
        </w:rPr>
        <w:t>. Incluya también aquí cualquier medida positiva que el gobierno haya podido tomar con respecto a las personas con discapacidad en respuesta a la pandemia]</w:t>
      </w:r>
    </w:p>
    <w:p w14:paraId="06211832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</w:p>
    <w:p w14:paraId="3EA9FD1F" w14:textId="184BFA12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  <w:r w:rsidRPr="00C9186B">
        <w:rPr>
          <w:color w:val="000000" w:themeColor="text1"/>
          <w:lang w:val="es"/>
        </w:rPr>
        <w:t xml:space="preserve">Como sabrá, la Organización Mundial de la Salud ha identificado a las personas con discapacidad como un grupo prioritario para las vacunas (a través de su hoja de ruta de priorización estratégica del Grupo Asesor de Expertos de las vacunas COVID-19). Esta inclusión como grupo prioritario hace hincapié en que las personas con discapacidad están particularmente expuestas a los riesgos del COVID-19, por lo que requieren que se tomen medidas específicas para mitigar estos riesgos y su impacto. </w:t>
      </w:r>
    </w:p>
    <w:p w14:paraId="1A6068A1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</w:p>
    <w:p w14:paraId="7F9A9E35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  <w:r w:rsidRPr="00C9186B">
        <w:rPr>
          <w:color w:val="000000" w:themeColor="text1"/>
          <w:lang w:val="es"/>
        </w:rPr>
        <w:t xml:space="preserve">Somos conscientes de que cada gobierno es responsable de las vacunas COVID-19 a nivel nacional. Nos gustaría instarle a garantizar la inclusión de las personas con discapacidad en sus planes y garantizar que: </w:t>
      </w:r>
    </w:p>
    <w:p w14:paraId="69B46085" w14:textId="77777777" w:rsidR="00C9186B" w:rsidRPr="00DC7744" w:rsidRDefault="00C9186B" w:rsidP="00C9186B">
      <w:pPr>
        <w:pStyle w:val="Default"/>
        <w:rPr>
          <w:rFonts w:ascii="Segoe UI" w:hAnsi="Segoe UI" w:cs="Segoe UI"/>
          <w:color w:val="000000" w:themeColor="text1"/>
          <w:lang w:val="es-ES"/>
        </w:rPr>
      </w:pPr>
    </w:p>
    <w:p w14:paraId="47E7C587" w14:textId="56166C1D" w:rsidR="00C9186B" w:rsidRPr="00DC7744" w:rsidRDefault="00C9186B" w:rsidP="00C9186B">
      <w:pPr>
        <w:pStyle w:val="Default"/>
        <w:spacing w:after="252"/>
        <w:rPr>
          <w:rFonts w:ascii="Segoe UI" w:hAnsi="Segoe UI" w:cs="Segoe UI"/>
          <w:lang w:val="es-ES"/>
        </w:rPr>
      </w:pPr>
      <w:r w:rsidRPr="00C9186B">
        <w:rPr>
          <w:color w:val="000000" w:themeColor="text1"/>
          <w:lang w:val="es"/>
        </w:rPr>
        <w:t xml:space="preserve">• El plan nacional de vacunación de </w:t>
      </w:r>
      <w:r w:rsidRPr="00C9186B">
        <w:rPr>
          <w:color w:val="000000" w:themeColor="text1"/>
          <w:highlight w:val="yellow"/>
          <w:lang w:val="es"/>
        </w:rPr>
        <w:t xml:space="preserve">[por favor inserte </w:t>
      </w:r>
      <w:r w:rsidRPr="00C758A4">
        <w:rPr>
          <w:color w:val="000000" w:themeColor="text1"/>
          <w:highlight w:val="yellow"/>
          <w:lang w:val="es"/>
        </w:rPr>
        <w:t>el</w:t>
      </w:r>
      <w:r w:rsidR="00C758A4">
        <w:rPr>
          <w:color w:val="000000" w:themeColor="text1"/>
          <w:highlight w:val="yellow"/>
          <w:lang w:val="es"/>
        </w:rPr>
        <w:t xml:space="preserve"> </w:t>
      </w:r>
      <w:r w:rsidRPr="00C758A4">
        <w:rPr>
          <w:color w:val="000000" w:themeColor="text1"/>
          <w:highlight w:val="yellow"/>
          <w:lang w:val="es"/>
        </w:rPr>
        <w:t>país]</w:t>
      </w:r>
      <w:r w:rsidRPr="00C9186B">
        <w:rPr>
          <w:color w:val="000000" w:themeColor="text1"/>
          <w:lang w:val="es"/>
        </w:rPr>
        <w:t xml:space="preserve"> </w:t>
      </w:r>
      <w:r w:rsidRPr="00C9186B">
        <w:rPr>
          <w:lang w:val="es"/>
        </w:rPr>
        <w:t xml:space="preserve">priorizará llegar a las personas con discapacidad, en particular a las personas con discapacidad intelectual y a </w:t>
      </w:r>
      <w:r w:rsidR="00C758A4">
        <w:rPr>
          <w:lang w:val="es"/>
        </w:rPr>
        <w:t>aquellas con</w:t>
      </w:r>
      <w:r w:rsidRPr="00C9186B">
        <w:rPr>
          <w:lang w:val="es"/>
        </w:rPr>
        <w:t xml:space="preserve"> necesidades </w:t>
      </w:r>
      <w:r w:rsidR="000C4C74">
        <w:rPr>
          <w:lang w:val="es"/>
        </w:rPr>
        <w:t xml:space="preserve">específicas </w:t>
      </w:r>
      <w:r w:rsidRPr="00C9186B">
        <w:rPr>
          <w:lang w:val="es"/>
        </w:rPr>
        <w:t>de apoyo, a las personas que viven en entornos congregados, a las personas mayores y a las personas con enfermedades que las pongan en mayor riesgo.</w:t>
      </w:r>
    </w:p>
    <w:p w14:paraId="2191A582" w14:textId="361D560F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  <w:r w:rsidRPr="00C9186B">
        <w:rPr>
          <w:lang w:val="es"/>
        </w:rPr>
        <w:t xml:space="preserve">• Las campañas de información sanitaria y los centros de administración de vacunación serán inclusivos y accesibles para todas las personas con discapacidad. Por ejemplo, la información relacionada con la vacunación debe proporcionarse en todos los formatos accesibles, </w:t>
      </w:r>
      <w:r w:rsidR="000C4C74">
        <w:rPr>
          <w:lang w:val="es"/>
        </w:rPr>
        <w:t>incluyendo</w:t>
      </w:r>
      <w:r w:rsidRPr="00C9186B">
        <w:rPr>
          <w:lang w:val="es"/>
        </w:rPr>
        <w:t xml:space="preserve"> subtítulos, el lenguaje de señas, los formatos de audio y el lenguaje sencillo. </w:t>
      </w:r>
    </w:p>
    <w:p w14:paraId="6B87416B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p w14:paraId="3EE593DE" w14:textId="64CA2B3B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  <w:r w:rsidRPr="00C9186B">
        <w:rPr>
          <w:lang w:val="es"/>
        </w:rPr>
        <w:t xml:space="preserve">• Las organizaciones de personas con discapacidad participarán </w:t>
      </w:r>
      <w:r w:rsidR="000C4C74">
        <w:rPr>
          <w:lang w:val="es"/>
        </w:rPr>
        <w:t>de manera significativa</w:t>
      </w:r>
      <w:r w:rsidR="000C4C74" w:rsidRPr="00C9186B">
        <w:rPr>
          <w:lang w:val="es"/>
        </w:rPr>
        <w:t xml:space="preserve"> </w:t>
      </w:r>
      <w:r w:rsidRPr="00C9186B">
        <w:rPr>
          <w:lang w:val="es"/>
        </w:rPr>
        <w:t xml:space="preserve">en el desarrollo de la planificación y formulación de políticas relacionadas </w:t>
      </w:r>
      <w:r w:rsidRPr="00C9186B">
        <w:rPr>
          <w:lang w:val="es"/>
        </w:rPr>
        <w:lastRenderedPageBreak/>
        <w:t xml:space="preserve">con </w:t>
      </w:r>
      <w:r w:rsidR="00C758A4">
        <w:rPr>
          <w:lang w:val="es"/>
        </w:rPr>
        <w:t>el COVID</w:t>
      </w:r>
      <w:r w:rsidRPr="00C9186B">
        <w:rPr>
          <w:lang w:val="es"/>
        </w:rPr>
        <w:t xml:space="preserve">-19, y las vacunas sólo se </w:t>
      </w:r>
      <w:r w:rsidR="000C4C74">
        <w:rPr>
          <w:lang w:val="es"/>
        </w:rPr>
        <w:t>administrarán</w:t>
      </w:r>
      <w:r w:rsidR="000C4C74" w:rsidRPr="00C9186B">
        <w:rPr>
          <w:lang w:val="es"/>
        </w:rPr>
        <w:t xml:space="preserve"> </w:t>
      </w:r>
      <w:r w:rsidRPr="00C9186B">
        <w:rPr>
          <w:lang w:val="es"/>
        </w:rPr>
        <w:t xml:space="preserve">con el consentimiento libre e informado de las personas con discapacidad y sus familias. </w:t>
      </w:r>
    </w:p>
    <w:p w14:paraId="08667801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p w14:paraId="5E16755C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  <w:r w:rsidRPr="00C9186B">
        <w:rPr>
          <w:lang w:val="es"/>
        </w:rPr>
        <w:t xml:space="preserve">• Los datos recopilados sobre los programas de vacunación serán desglosados por edad, género y discapacidad utilizando herramientas comparables internacionalmente y compartidos en formatos accesibles. </w:t>
      </w:r>
    </w:p>
    <w:p w14:paraId="1EA130B4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p w14:paraId="28D61A8C" w14:textId="2648C19E" w:rsidR="00C9186B" w:rsidRPr="00DC7744" w:rsidRDefault="00C758A4" w:rsidP="00C9186B">
      <w:pPr>
        <w:pStyle w:val="Default"/>
        <w:rPr>
          <w:rFonts w:ascii="Segoe UI" w:hAnsi="Segoe UI" w:cs="Segoe UI"/>
          <w:lang w:val="es-ES"/>
        </w:rPr>
      </w:pPr>
      <w:r>
        <w:rPr>
          <w:lang w:val="es"/>
        </w:rPr>
        <w:t>Agradeceríamos</w:t>
      </w:r>
      <w:r w:rsidR="00C9186B" w:rsidRPr="00C9186B">
        <w:rPr>
          <w:lang w:val="es"/>
        </w:rPr>
        <w:t xml:space="preserve"> </w:t>
      </w:r>
      <w:r>
        <w:rPr>
          <w:lang w:val="es"/>
        </w:rPr>
        <w:t xml:space="preserve">tener </w:t>
      </w:r>
      <w:r w:rsidR="00C9186B" w:rsidRPr="00C9186B">
        <w:rPr>
          <w:lang w:val="es"/>
        </w:rPr>
        <w:t xml:space="preserve">una reunión con usted para discutir lo anterior, </w:t>
      </w:r>
      <w:r w:rsidR="000C4C74">
        <w:rPr>
          <w:lang w:val="es"/>
        </w:rPr>
        <w:t xml:space="preserve">y el apoyo por nuestra parte </w:t>
      </w:r>
      <w:r w:rsidR="00C9186B" w:rsidRPr="00C9186B">
        <w:rPr>
          <w:lang w:val="es"/>
        </w:rPr>
        <w:t xml:space="preserve">para </w:t>
      </w:r>
      <w:r w:rsidR="000C4C74">
        <w:rPr>
          <w:lang w:val="es"/>
        </w:rPr>
        <w:t>garantizar</w:t>
      </w:r>
      <w:r w:rsidR="000C4C74" w:rsidRPr="00C9186B">
        <w:rPr>
          <w:lang w:val="es"/>
        </w:rPr>
        <w:t xml:space="preserve"> </w:t>
      </w:r>
      <w:r w:rsidR="00C9186B" w:rsidRPr="00C9186B">
        <w:rPr>
          <w:lang w:val="es"/>
        </w:rPr>
        <w:t xml:space="preserve">que las personas con discapacidad sean priorizadas. </w:t>
      </w:r>
    </w:p>
    <w:p w14:paraId="38C52655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p w14:paraId="7E5C4A91" w14:textId="77777777" w:rsidR="00C9186B" w:rsidRPr="00DC7744" w:rsidRDefault="00C9186B" w:rsidP="00C9186B">
      <w:pPr>
        <w:pStyle w:val="Default"/>
        <w:rPr>
          <w:rFonts w:ascii="Segoe UI" w:hAnsi="Segoe UI" w:cs="Segoe UI"/>
          <w:lang w:val="es-E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6"/>
      </w:tblGrid>
      <w:tr w:rsidR="00C9186B" w:rsidRPr="00C9186B" w14:paraId="0E495F08" w14:textId="77777777" w:rsidTr="00AD675A">
        <w:trPr>
          <w:trHeight w:val="577"/>
        </w:trPr>
        <w:tc>
          <w:tcPr>
            <w:tcW w:w="4806" w:type="dxa"/>
          </w:tcPr>
          <w:p w14:paraId="35A585A7" w14:textId="18562DCD" w:rsidR="00C9186B" w:rsidRPr="00C9186B" w:rsidRDefault="00C758A4" w:rsidP="00AD675A">
            <w:pPr>
              <w:pStyle w:val="Default"/>
              <w:rPr>
                <w:rFonts w:ascii="Segoe UI" w:hAnsi="Segoe UI" w:cs="Segoe UI"/>
              </w:rPr>
            </w:pPr>
            <w:r>
              <w:rPr>
                <w:lang w:val="es"/>
              </w:rPr>
              <w:t>Saludos cordiales,</w:t>
            </w:r>
            <w:r w:rsidR="00C9186B" w:rsidRPr="00C9186B">
              <w:rPr>
                <w:lang w:val="es"/>
              </w:rPr>
              <w:t xml:space="preserve"> </w:t>
            </w:r>
          </w:p>
          <w:p w14:paraId="2A051D94" w14:textId="77777777" w:rsidR="00C9186B" w:rsidRPr="00C9186B" w:rsidRDefault="00C9186B" w:rsidP="00AD675A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4806" w:type="dxa"/>
          </w:tcPr>
          <w:p w14:paraId="214C7C4D" w14:textId="77777777" w:rsidR="00C9186B" w:rsidRPr="00C9186B" w:rsidRDefault="00C9186B" w:rsidP="00AD675A">
            <w:pPr>
              <w:pStyle w:val="Default"/>
              <w:rPr>
                <w:rFonts w:ascii="Segoe UI" w:hAnsi="Segoe UI" w:cs="Segoe UI"/>
              </w:rPr>
            </w:pPr>
          </w:p>
        </w:tc>
      </w:tr>
    </w:tbl>
    <w:p w14:paraId="2FCF6D34" w14:textId="77777777" w:rsidR="00C9186B" w:rsidRPr="00C9186B" w:rsidRDefault="00C9186B" w:rsidP="00C9186B">
      <w:pPr>
        <w:rPr>
          <w:rFonts w:ascii="Segoe UI" w:hAnsi="Segoe UI" w:cs="Segoe UI"/>
          <w:sz w:val="24"/>
          <w:szCs w:val="24"/>
        </w:rPr>
      </w:pPr>
    </w:p>
    <w:p w14:paraId="671F57BD" w14:textId="3B84331D" w:rsidR="00CA4F46" w:rsidRPr="00C9186B" w:rsidRDefault="00CA4F46" w:rsidP="00CA4F46">
      <w:pPr>
        <w:pStyle w:val="ListBullet"/>
        <w:numPr>
          <w:ilvl w:val="0"/>
          <w:numId w:val="0"/>
        </w:numPr>
        <w:rPr>
          <w:rFonts w:ascii="Segoe UI" w:hAnsi="Segoe UI" w:cs="Segoe UI"/>
          <w:sz w:val="24"/>
          <w:szCs w:val="24"/>
        </w:rPr>
      </w:pPr>
    </w:p>
    <w:sectPr w:rsidR="00CA4F46" w:rsidRPr="00C9186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5841" w14:textId="77777777" w:rsidR="00D2292B" w:rsidRDefault="00D2292B" w:rsidP="00A85939">
      <w:pPr>
        <w:spacing w:after="0" w:line="240" w:lineRule="auto"/>
      </w:pPr>
      <w:r>
        <w:separator/>
      </w:r>
    </w:p>
  </w:endnote>
  <w:endnote w:type="continuationSeparator" w:id="0">
    <w:p w14:paraId="6003A966" w14:textId="77777777" w:rsidR="00D2292B" w:rsidRDefault="00D2292B" w:rsidP="00A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31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AAFFC" w14:textId="79C2C6C4" w:rsidR="00A85939" w:rsidRDefault="00A85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CEB7C" w14:textId="77777777" w:rsidR="00A85939" w:rsidRDefault="00A85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AF0F" w14:textId="77777777" w:rsidR="00D2292B" w:rsidRDefault="00D2292B" w:rsidP="00A85939">
      <w:pPr>
        <w:spacing w:after="0" w:line="240" w:lineRule="auto"/>
      </w:pPr>
      <w:r>
        <w:separator/>
      </w:r>
    </w:p>
  </w:footnote>
  <w:footnote w:type="continuationSeparator" w:id="0">
    <w:p w14:paraId="035D2634" w14:textId="77777777" w:rsidR="00D2292B" w:rsidRDefault="00D2292B" w:rsidP="00A8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4CBF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1" w15:restartNumberingAfterBreak="0">
    <w:nsid w:val="362A3137"/>
    <w:multiLevelType w:val="hybridMultilevel"/>
    <w:tmpl w:val="C1F20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545"/>
    <w:multiLevelType w:val="hybridMultilevel"/>
    <w:tmpl w:val="9F24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DE7"/>
    <w:multiLevelType w:val="hybridMultilevel"/>
    <w:tmpl w:val="04FCB410"/>
    <w:lvl w:ilvl="0" w:tplc="3CACF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DB"/>
    <w:rsid w:val="00090D02"/>
    <w:rsid w:val="000C4C74"/>
    <w:rsid w:val="000E0681"/>
    <w:rsid w:val="000E2EA6"/>
    <w:rsid w:val="00113CFD"/>
    <w:rsid w:val="0015126F"/>
    <w:rsid w:val="00152CFD"/>
    <w:rsid w:val="00164E01"/>
    <w:rsid w:val="00187B95"/>
    <w:rsid w:val="001B0838"/>
    <w:rsid w:val="001E4267"/>
    <w:rsid w:val="001F3D88"/>
    <w:rsid w:val="00240DB2"/>
    <w:rsid w:val="002A5682"/>
    <w:rsid w:val="00315CE9"/>
    <w:rsid w:val="00317A71"/>
    <w:rsid w:val="003F51CC"/>
    <w:rsid w:val="0047067C"/>
    <w:rsid w:val="00515760"/>
    <w:rsid w:val="00563C50"/>
    <w:rsid w:val="005734F3"/>
    <w:rsid w:val="00596B7E"/>
    <w:rsid w:val="006049BD"/>
    <w:rsid w:val="00704103"/>
    <w:rsid w:val="00711195"/>
    <w:rsid w:val="00711AE2"/>
    <w:rsid w:val="007603D4"/>
    <w:rsid w:val="007A42CF"/>
    <w:rsid w:val="00837A32"/>
    <w:rsid w:val="0085330A"/>
    <w:rsid w:val="0086618E"/>
    <w:rsid w:val="008A2EA2"/>
    <w:rsid w:val="00922FF2"/>
    <w:rsid w:val="00986CF1"/>
    <w:rsid w:val="00996E34"/>
    <w:rsid w:val="009E0CDB"/>
    <w:rsid w:val="009F1B1D"/>
    <w:rsid w:val="00A85939"/>
    <w:rsid w:val="00AA52F1"/>
    <w:rsid w:val="00AC5520"/>
    <w:rsid w:val="00BC6F4B"/>
    <w:rsid w:val="00C758A4"/>
    <w:rsid w:val="00C9186B"/>
    <w:rsid w:val="00CA4F46"/>
    <w:rsid w:val="00CC15E7"/>
    <w:rsid w:val="00D2292B"/>
    <w:rsid w:val="00DC7744"/>
    <w:rsid w:val="00DF5B77"/>
    <w:rsid w:val="00E11406"/>
    <w:rsid w:val="00E25D5A"/>
    <w:rsid w:val="00E72029"/>
    <w:rsid w:val="00EB7DC5"/>
    <w:rsid w:val="00ED58FB"/>
    <w:rsid w:val="00EF70FD"/>
    <w:rsid w:val="00F00A4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B26EE"/>
  <w15:chartTrackingRefBased/>
  <w15:docId w15:val="{8024A619-EF61-4082-9D57-416AC2D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86B"/>
    <w:pPr>
      <w:outlineLvl w:val="0"/>
    </w:pPr>
    <w:rPr>
      <w:rFonts w:ascii="Segoe UI" w:hAnsi="Segoe UI" w:cs="Segoe U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720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E2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7C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47067C"/>
  </w:style>
  <w:style w:type="paragraph" w:customStyle="1" w:styleId="xxmsonormal">
    <w:name w:val="x_x_msonormal"/>
    <w:basedOn w:val="Normal"/>
    <w:rsid w:val="00C9186B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C91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9186B"/>
    <w:rPr>
      <w:rFonts w:ascii="Segoe UI" w:hAnsi="Segoe UI" w:cs="Segoe UI"/>
      <w:b/>
      <w:bCs/>
      <w:color w:val="2F5496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5B7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5C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39"/>
  </w:style>
  <w:style w:type="paragraph" w:styleId="Footer">
    <w:name w:val="footer"/>
    <w:basedOn w:val="Normal"/>
    <w:link w:val="FooterChar"/>
    <w:uiPriority w:val="99"/>
    <w:unhideWhenUsed/>
    <w:rsid w:val="00A8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rphy@sightsavers.org" TargetMode="External"/><Relationship Id="rId13" Type="http://schemas.openxmlformats.org/officeDocument/2006/relationships/hyperlink" Target="https://www.ons.gov.uk/peoplepopulationandcommunity/birthsdeathsandmarriages/deaths/articles/coronaviruscovid19relateddeathsbydisabilitystatusenglandandwales/2marchto14july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tzoldt@ida-secretariat.org" TargetMode="External"/><Relationship Id="rId12" Type="http://schemas.openxmlformats.org/officeDocument/2006/relationships/hyperlink" Target="https://www.who.int/groups/strategic-advisory-group-of-experts-on-immunization/covid-19-materia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nternationalDisabilityAllianceID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ida_crpd_forum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disabilityalliance.org/sites/default/files/call_to_action_final_26_feb_pdf.pdf" TargetMode="External"/><Relationship Id="rId14" Type="http://schemas.openxmlformats.org/officeDocument/2006/relationships/hyperlink" Target="https://phe-newsroom.prgloo.com/resources/easy-read-deaths-of-people-identified-as-having-learning-disabilities-with-covid-19-in-england-in-the-spring-of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Lucía D'Arino Mancuso</cp:lastModifiedBy>
  <cp:revision>6</cp:revision>
  <dcterms:created xsi:type="dcterms:W3CDTF">2021-04-09T13:53:00Z</dcterms:created>
  <dcterms:modified xsi:type="dcterms:W3CDTF">2021-04-12T11:09:00Z</dcterms:modified>
</cp:coreProperties>
</file>